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bCs w:val="0"/>
          <w:color w:val="auto"/>
          <w:kern w:val="2"/>
          <w:sz w:val="48"/>
          <w:szCs w:val="48"/>
          <w:lang w:val="zh-CN"/>
        </w:rPr>
      </w:pPr>
      <w:sdt>
        <w:sdtPr>
          <w:rPr>
            <w:rFonts w:hint="eastAsia" w:ascii="仿宋_GB2312" w:hAnsi="仿宋_GB2312" w:eastAsia="仿宋_GB2312" w:cs="仿宋_GB2312"/>
            <w:color w:val="auto"/>
            <w:kern w:val="2"/>
            <w:sz w:val="21"/>
            <w:szCs w:val="22"/>
            <w:lang w:val="zh-CN"/>
          </w:rPr>
          <w:id w:val="-1512752001"/>
        </w:sdtPr>
        <w:sdtEndPr>
          <w:rPr>
            <w:rFonts w:hint="eastAsia" w:ascii="仿宋_GB2312" w:hAnsi="仿宋_GB2312" w:eastAsia="仿宋_GB2312" w:cs="仿宋_GB2312"/>
            <w:b/>
            <w:bCs w:val="0"/>
            <w:color w:val="auto"/>
            <w:kern w:val="2"/>
            <w:sz w:val="48"/>
            <w:szCs w:val="48"/>
            <w:lang w:val="zh-CN"/>
          </w:rPr>
        </w:sdtEndPr>
        <w:sdtContent/>
      </w:sdt>
      <w:sdt>
        <w:sdtPr>
          <w:rPr>
            <w:rFonts w:hint="eastAsia" w:ascii="仿宋_GB2312" w:hAnsi="仿宋_GB2312" w:eastAsia="仿宋_GB2312" w:cs="仿宋_GB2312"/>
            <w:color w:val="auto"/>
            <w:kern w:val="2"/>
            <w:sz w:val="21"/>
            <w:szCs w:val="22"/>
            <w:lang w:val="zh-CN"/>
          </w:rPr>
          <w:id w:val="-1512752001"/>
        </w:sdtPr>
        <w:sdtEndPr>
          <w:rPr>
            <w:rFonts w:hint="eastAsia" w:ascii="仿宋_GB2312" w:hAnsi="仿宋_GB2312" w:eastAsia="仿宋_GB2312" w:cs="仿宋_GB2312"/>
            <w:b/>
            <w:bCs w:val="0"/>
            <w:color w:val="auto"/>
            <w:kern w:val="2"/>
            <w:sz w:val="48"/>
            <w:szCs w:val="48"/>
            <w:lang w:val="zh-CN"/>
          </w:rPr>
        </w:sdtEndPr>
        <w:sdtContent/>
      </w:sdt>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bCs w:val="0"/>
          <w:color w:val="auto"/>
          <w:kern w:val="2"/>
          <w:sz w:val="48"/>
          <w:szCs w:val="48"/>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bCs w:val="0"/>
          <w:color w:val="auto"/>
          <w:kern w:val="2"/>
          <w:sz w:val="48"/>
          <w:szCs w:val="48"/>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bCs w:val="0"/>
          <w:color w:val="auto"/>
          <w:kern w:val="2"/>
          <w:sz w:val="48"/>
          <w:szCs w:val="48"/>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枣庄市峄城区职业中等专业学校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sz w:val="48"/>
          <w:szCs w:val="48"/>
        </w:rPr>
      </w:pPr>
      <w:r>
        <w:rPr>
          <w:rFonts w:hint="eastAsia" w:ascii="方正小标宋简体" w:hAnsi="方正小标宋简体" w:eastAsia="方正小标宋简体" w:cs="方正小标宋简体"/>
          <w:b w:val="0"/>
          <w:bCs/>
          <w:sz w:val="48"/>
          <w:szCs w:val="48"/>
          <w:lang w:val="en-US" w:eastAsia="zh-CN"/>
        </w:rPr>
        <w:t>物</w:t>
      </w:r>
      <w:r>
        <w:rPr>
          <w:rFonts w:hint="eastAsia" w:ascii="方正小标宋简体" w:hAnsi="方正小标宋简体" w:eastAsia="方正小标宋简体" w:cs="方正小标宋简体"/>
          <w:b w:val="0"/>
          <w:bCs/>
          <w:sz w:val="48"/>
          <w:szCs w:val="48"/>
          <w:lang w:eastAsia="zh-CN"/>
        </w:rPr>
        <w:t>流服务与管理专业人才培养方案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val="0"/>
          <w:sz w:val="84"/>
          <w:szCs w:val="8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val="0"/>
          <w:sz w:val="84"/>
          <w:szCs w:val="8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2019年2月制订、2021年修订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val="0"/>
          <w:sz w:val="48"/>
          <w:szCs w:val="48"/>
          <w:lang w:val="en-US" w:eastAsia="zh-CN"/>
        </w:rPr>
      </w:pPr>
    </w:p>
    <w:p>
      <w:pPr>
        <w:rPr>
          <w:rFonts w:hint="eastAsia" w:ascii="方正小标宋简体" w:hAnsi="方正小标宋简体" w:eastAsia="方正小标宋简体" w:cs="方正小标宋简体"/>
          <w:b/>
          <w:bCs w:val="0"/>
          <w:sz w:val="48"/>
          <w:szCs w:val="48"/>
          <w:lang w:val="en-US" w:eastAsia="zh-CN"/>
        </w:rPr>
      </w:pPr>
      <w:r>
        <w:rPr>
          <w:rFonts w:hint="eastAsia" w:ascii="方正小标宋简体" w:hAnsi="方正小标宋简体" w:eastAsia="方正小标宋简体" w:cs="方正小标宋简体"/>
          <w:b/>
          <w:bCs w:val="0"/>
          <w:sz w:val="48"/>
          <w:szCs w:val="48"/>
          <w:lang w:val="en-US" w:eastAsia="zh-CN"/>
        </w:rPr>
        <w:br w:type="page"/>
      </w:r>
    </w:p>
    <w:p>
      <w:pPr>
        <w:jc w:val="center"/>
        <w:rPr>
          <w:rFonts w:ascii="黑体" w:hAnsi="黑体" w:eastAsia="黑体"/>
          <w:sz w:val="44"/>
          <w:szCs w:val="44"/>
        </w:rPr>
      </w:pPr>
    </w:p>
    <w:sdt>
      <w:sdtPr>
        <w:rPr>
          <w:rFonts w:ascii="宋体" w:hAnsi="宋体" w:eastAsia="宋体" w:cstheme="minorBidi"/>
          <w:kern w:val="2"/>
          <w:sz w:val="21"/>
          <w:szCs w:val="22"/>
          <w:lang w:val="en-US" w:eastAsia="zh-CN" w:bidi="ar-SA"/>
        </w:rPr>
        <w:id w:val="147479477"/>
        <w15:color w:val="DBDBDB"/>
        <w:docPartObj>
          <w:docPartGallery w:val="Table of Contents"/>
          <w:docPartUnique/>
        </w:docPartObj>
      </w:sdtPr>
      <w:sdtEndPr>
        <w:rPr>
          <w:rFonts w:ascii="宋体" w:hAnsi="宋体" w:eastAsia="宋体" w:cstheme="minorBidi"/>
          <w:kern w:val="2"/>
          <w:sz w:val="21"/>
          <w:szCs w:val="22"/>
          <w:lang w:val="en-US" w:eastAsia="zh-CN" w:bidi="ar-SA"/>
        </w:rPr>
      </w:sdtEndPr>
      <w:sdtContent>
        <w:p>
          <w:pPr>
            <w:spacing w:before="0" w:beforeLines="0" w:after="0" w:afterLines="0" w:line="240" w:lineRule="auto"/>
            <w:ind w:left="0" w:leftChars="0" w:right="0" w:rightChars="0" w:firstLine="0" w:firstLineChars="0"/>
            <w:jc w:val="center"/>
          </w:pPr>
        </w:p>
        <w:p>
          <w:pPr>
            <w:pStyle w:val="53"/>
            <w:keepNext w:val="0"/>
            <w:keepLines w:val="0"/>
            <w:pageBreakBefore w:val="0"/>
            <w:widowControl/>
            <w:tabs>
              <w:tab w:val="right" w:leader="dot" w:pos="9070"/>
            </w:tabs>
            <w:kinsoku/>
            <w:wordWrap/>
            <w:overflowPunct/>
            <w:topLinePunct w:val="0"/>
            <w:autoSpaceDE/>
            <w:autoSpaceDN/>
            <w:bidi w:val="0"/>
            <w:adjustRightInd w:val="0"/>
            <w:snapToGrid w:val="0"/>
            <w:spacing w:line="240" w:lineRule="auto"/>
            <w:ind w:firstLine="4480" w:firstLineChars="1600"/>
            <w:textAlignment w:val="auto"/>
            <w:rPr>
              <w:sz w:val="28"/>
              <w:szCs w:val="28"/>
            </w:rPr>
          </w:pPr>
          <w:r>
            <w:rPr>
              <w:sz w:val="28"/>
              <w:szCs w:val="28"/>
            </w:rPr>
            <w:fldChar w:fldCharType="begin"/>
          </w:r>
          <w:r>
            <w:rPr>
              <w:sz w:val="28"/>
              <w:szCs w:val="28"/>
            </w:rPr>
            <w:instrText xml:space="preserve">TOC \o "1-3" \h \u </w:instrText>
          </w:r>
          <w:r>
            <w:rPr>
              <w:sz w:val="28"/>
              <w:szCs w:val="28"/>
            </w:rPr>
            <w:fldChar w:fldCharType="separate"/>
          </w:r>
          <w:r>
            <w:rPr>
              <w:sz w:val="28"/>
              <w:szCs w:val="28"/>
            </w:rPr>
            <w:fldChar w:fldCharType="begin"/>
          </w:r>
          <w:r>
            <w:rPr>
              <w:sz w:val="28"/>
              <w:szCs w:val="28"/>
            </w:rPr>
            <w:instrText xml:space="preserve"> HYPERLINK \l _Toc27419 </w:instrText>
          </w:r>
          <w:r>
            <w:rPr>
              <w:sz w:val="28"/>
              <w:szCs w:val="28"/>
            </w:rPr>
            <w:fldChar w:fldCharType="separate"/>
          </w:r>
          <w:r>
            <w:rPr>
              <w:rFonts w:ascii="黑体" w:hAnsi="黑体" w:eastAsia="黑体"/>
              <w:sz w:val="28"/>
              <w:szCs w:val="28"/>
            </w:rPr>
            <w:t>目</w:t>
          </w:r>
          <w:r>
            <w:rPr>
              <w:rFonts w:hint="eastAsia" w:ascii="黑体" w:hAnsi="黑体" w:eastAsia="黑体"/>
              <w:sz w:val="28"/>
              <w:szCs w:val="28"/>
            </w:rPr>
            <w:t xml:space="preserve">   </w:t>
          </w:r>
          <w:r>
            <w:rPr>
              <w:rFonts w:ascii="黑体" w:hAnsi="黑体" w:eastAsia="黑体"/>
              <w:sz w:val="28"/>
              <w:szCs w:val="28"/>
            </w:rPr>
            <w:t>录</w:t>
          </w:r>
          <w:r>
            <w:rPr>
              <w:sz w:val="28"/>
              <w:szCs w:val="28"/>
            </w:rPr>
            <w:fldChar w:fldCharType="end"/>
          </w:r>
        </w:p>
        <w:p>
          <w:pPr>
            <w:pStyle w:val="53"/>
            <w:keepNext w:val="0"/>
            <w:keepLines w:val="0"/>
            <w:pageBreakBefore w:val="0"/>
            <w:widowControl/>
            <w:tabs>
              <w:tab w:val="right" w:leader="dot" w:pos="9070"/>
            </w:tabs>
            <w:kinsoku/>
            <w:wordWrap/>
            <w:overflowPunct/>
            <w:topLinePunct w:val="0"/>
            <w:autoSpaceDE/>
            <w:autoSpaceDN/>
            <w:bidi w:val="0"/>
            <w:adjustRightInd w:val="0"/>
            <w:snapToGrid w:val="0"/>
            <w:spacing w:line="380" w:lineRule="exact"/>
            <w:textAlignment w:val="auto"/>
            <w:rPr>
              <w:sz w:val="24"/>
              <w:szCs w:val="24"/>
            </w:rPr>
          </w:pPr>
          <w:r>
            <w:rPr>
              <w:sz w:val="24"/>
              <w:szCs w:val="24"/>
            </w:rPr>
            <w:fldChar w:fldCharType="begin"/>
          </w:r>
          <w:r>
            <w:rPr>
              <w:sz w:val="24"/>
              <w:szCs w:val="24"/>
            </w:rPr>
            <w:instrText xml:space="preserve"> HYPERLINK \l _Toc27618 </w:instrText>
          </w:r>
          <w:r>
            <w:rPr>
              <w:sz w:val="24"/>
              <w:szCs w:val="24"/>
            </w:rPr>
            <w:fldChar w:fldCharType="separate"/>
          </w:r>
          <w:r>
            <w:rPr>
              <w:rFonts w:hint="eastAsia" w:ascii="仿宋_GB2312" w:hAnsi="仿宋_GB2312" w:eastAsia="仿宋_GB2312" w:cs="仿宋_GB2312"/>
              <w:sz w:val="24"/>
              <w:szCs w:val="24"/>
            </w:rPr>
            <w:t>一、专业名称（专业代码）</w:t>
          </w:r>
          <w:r>
            <w:rPr>
              <w:sz w:val="24"/>
              <w:szCs w:val="24"/>
            </w:rPr>
            <w:tab/>
          </w:r>
          <w:r>
            <w:rPr>
              <w:sz w:val="24"/>
              <w:szCs w:val="24"/>
            </w:rPr>
            <w:fldChar w:fldCharType="begin"/>
          </w:r>
          <w:r>
            <w:rPr>
              <w:sz w:val="24"/>
              <w:szCs w:val="24"/>
            </w:rPr>
            <w:instrText xml:space="preserve"> PAGEREF _Toc27618 \h </w:instrText>
          </w:r>
          <w:r>
            <w:rPr>
              <w:sz w:val="24"/>
              <w:szCs w:val="24"/>
            </w:rPr>
            <w:fldChar w:fldCharType="separate"/>
          </w:r>
          <w:r>
            <w:rPr>
              <w:sz w:val="24"/>
              <w:szCs w:val="24"/>
            </w:rPr>
            <w:t>- 1 -</w:t>
          </w:r>
          <w:r>
            <w:rPr>
              <w:sz w:val="24"/>
              <w:szCs w:val="24"/>
            </w:rPr>
            <w:fldChar w:fldCharType="end"/>
          </w:r>
          <w:r>
            <w:rPr>
              <w:sz w:val="24"/>
              <w:szCs w:val="24"/>
            </w:rPr>
            <w:fldChar w:fldCharType="end"/>
          </w:r>
        </w:p>
        <w:p>
          <w:pPr>
            <w:pStyle w:val="53"/>
            <w:keepNext w:val="0"/>
            <w:keepLines w:val="0"/>
            <w:pageBreakBefore w:val="0"/>
            <w:widowControl/>
            <w:tabs>
              <w:tab w:val="right" w:leader="dot" w:pos="9070"/>
            </w:tabs>
            <w:kinsoku/>
            <w:wordWrap/>
            <w:overflowPunct/>
            <w:topLinePunct w:val="0"/>
            <w:autoSpaceDE/>
            <w:autoSpaceDN/>
            <w:bidi w:val="0"/>
            <w:adjustRightInd w:val="0"/>
            <w:snapToGrid w:val="0"/>
            <w:spacing w:line="380" w:lineRule="exact"/>
            <w:textAlignment w:val="auto"/>
            <w:rPr>
              <w:sz w:val="24"/>
              <w:szCs w:val="24"/>
            </w:rPr>
          </w:pPr>
          <w:r>
            <w:rPr>
              <w:sz w:val="24"/>
              <w:szCs w:val="24"/>
            </w:rPr>
            <w:fldChar w:fldCharType="begin"/>
          </w:r>
          <w:r>
            <w:rPr>
              <w:sz w:val="24"/>
              <w:szCs w:val="24"/>
            </w:rPr>
            <w:instrText xml:space="preserve"> HYPERLINK \l _Toc15448 </w:instrText>
          </w:r>
          <w:r>
            <w:rPr>
              <w:sz w:val="24"/>
              <w:szCs w:val="24"/>
            </w:rPr>
            <w:fldChar w:fldCharType="separate"/>
          </w:r>
          <w:r>
            <w:rPr>
              <w:rFonts w:hint="eastAsia" w:ascii="仿宋_GB2312" w:hAnsi="仿宋_GB2312" w:eastAsia="仿宋_GB2312" w:cs="仿宋_GB2312"/>
              <w:sz w:val="24"/>
              <w:szCs w:val="24"/>
            </w:rPr>
            <w:t>二、招生对象</w:t>
          </w:r>
          <w:r>
            <w:rPr>
              <w:sz w:val="24"/>
              <w:szCs w:val="24"/>
            </w:rPr>
            <w:tab/>
          </w:r>
          <w:r>
            <w:rPr>
              <w:sz w:val="24"/>
              <w:szCs w:val="24"/>
            </w:rPr>
            <w:fldChar w:fldCharType="begin"/>
          </w:r>
          <w:r>
            <w:rPr>
              <w:sz w:val="24"/>
              <w:szCs w:val="24"/>
            </w:rPr>
            <w:instrText xml:space="preserve"> PAGEREF _Toc15448 \h </w:instrText>
          </w:r>
          <w:r>
            <w:rPr>
              <w:sz w:val="24"/>
              <w:szCs w:val="24"/>
            </w:rPr>
            <w:fldChar w:fldCharType="separate"/>
          </w:r>
          <w:r>
            <w:rPr>
              <w:sz w:val="24"/>
              <w:szCs w:val="24"/>
            </w:rPr>
            <w:t>- 1 -</w:t>
          </w:r>
          <w:r>
            <w:rPr>
              <w:sz w:val="24"/>
              <w:szCs w:val="24"/>
            </w:rPr>
            <w:fldChar w:fldCharType="end"/>
          </w:r>
          <w:r>
            <w:rPr>
              <w:sz w:val="24"/>
              <w:szCs w:val="24"/>
            </w:rPr>
            <w:fldChar w:fldCharType="end"/>
          </w:r>
        </w:p>
        <w:p>
          <w:pPr>
            <w:pStyle w:val="53"/>
            <w:keepNext w:val="0"/>
            <w:keepLines w:val="0"/>
            <w:pageBreakBefore w:val="0"/>
            <w:widowControl/>
            <w:tabs>
              <w:tab w:val="right" w:leader="dot" w:pos="9070"/>
            </w:tabs>
            <w:kinsoku/>
            <w:wordWrap/>
            <w:overflowPunct/>
            <w:topLinePunct w:val="0"/>
            <w:autoSpaceDE/>
            <w:autoSpaceDN/>
            <w:bidi w:val="0"/>
            <w:adjustRightInd w:val="0"/>
            <w:snapToGrid w:val="0"/>
            <w:spacing w:line="380" w:lineRule="exact"/>
            <w:textAlignment w:val="auto"/>
            <w:rPr>
              <w:sz w:val="24"/>
              <w:szCs w:val="24"/>
            </w:rPr>
          </w:pPr>
          <w:r>
            <w:rPr>
              <w:sz w:val="24"/>
              <w:szCs w:val="24"/>
            </w:rPr>
            <w:fldChar w:fldCharType="begin"/>
          </w:r>
          <w:r>
            <w:rPr>
              <w:sz w:val="24"/>
              <w:szCs w:val="24"/>
            </w:rPr>
            <w:instrText xml:space="preserve"> HYPERLINK \l _Toc4919 </w:instrText>
          </w:r>
          <w:r>
            <w:rPr>
              <w:sz w:val="24"/>
              <w:szCs w:val="24"/>
            </w:rPr>
            <w:fldChar w:fldCharType="separate"/>
          </w:r>
          <w:r>
            <w:rPr>
              <w:rFonts w:hint="eastAsia" w:ascii="仿宋_GB2312" w:hAnsi="仿宋_GB2312" w:eastAsia="仿宋_GB2312" w:cs="仿宋_GB2312"/>
              <w:sz w:val="24"/>
              <w:szCs w:val="24"/>
            </w:rPr>
            <w:t>三、学制</w:t>
          </w:r>
          <w:r>
            <w:rPr>
              <w:sz w:val="24"/>
              <w:szCs w:val="24"/>
            </w:rPr>
            <w:tab/>
          </w:r>
          <w:r>
            <w:rPr>
              <w:sz w:val="24"/>
              <w:szCs w:val="24"/>
            </w:rPr>
            <w:fldChar w:fldCharType="begin"/>
          </w:r>
          <w:r>
            <w:rPr>
              <w:sz w:val="24"/>
              <w:szCs w:val="24"/>
            </w:rPr>
            <w:instrText xml:space="preserve"> PAGEREF _Toc4919 \h </w:instrText>
          </w:r>
          <w:r>
            <w:rPr>
              <w:sz w:val="24"/>
              <w:szCs w:val="24"/>
            </w:rPr>
            <w:fldChar w:fldCharType="separate"/>
          </w:r>
          <w:r>
            <w:rPr>
              <w:sz w:val="24"/>
              <w:szCs w:val="24"/>
            </w:rPr>
            <w:t>- 1 -</w:t>
          </w:r>
          <w:r>
            <w:rPr>
              <w:sz w:val="24"/>
              <w:szCs w:val="24"/>
            </w:rPr>
            <w:fldChar w:fldCharType="end"/>
          </w:r>
          <w:r>
            <w:rPr>
              <w:sz w:val="24"/>
              <w:szCs w:val="24"/>
            </w:rPr>
            <w:fldChar w:fldCharType="end"/>
          </w:r>
        </w:p>
        <w:p>
          <w:pPr>
            <w:pStyle w:val="53"/>
            <w:keepNext w:val="0"/>
            <w:keepLines w:val="0"/>
            <w:pageBreakBefore w:val="0"/>
            <w:widowControl/>
            <w:tabs>
              <w:tab w:val="right" w:leader="dot" w:pos="9070"/>
            </w:tabs>
            <w:kinsoku/>
            <w:wordWrap/>
            <w:overflowPunct/>
            <w:topLinePunct w:val="0"/>
            <w:autoSpaceDE/>
            <w:autoSpaceDN/>
            <w:bidi w:val="0"/>
            <w:adjustRightInd w:val="0"/>
            <w:snapToGrid w:val="0"/>
            <w:spacing w:line="380" w:lineRule="exact"/>
            <w:textAlignment w:val="auto"/>
            <w:rPr>
              <w:sz w:val="24"/>
              <w:szCs w:val="24"/>
            </w:rPr>
          </w:pPr>
          <w:r>
            <w:rPr>
              <w:sz w:val="24"/>
              <w:szCs w:val="24"/>
            </w:rPr>
            <w:fldChar w:fldCharType="begin"/>
          </w:r>
          <w:r>
            <w:rPr>
              <w:sz w:val="24"/>
              <w:szCs w:val="24"/>
            </w:rPr>
            <w:instrText xml:space="preserve"> HYPERLINK \l _Toc15171 </w:instrText>
          </w:r>
          <w:r>
            <w:rPr>
              <w:sz w:val="24"/>
              <w:szCs w:val="24"/>
            </w:rPr>
            <w:fldChar w:fldCharType="separate"/>
          </w:r>
          <w:r>
            <w:rPr>
              <w:rFonts w:hint="eastAsia" w:ascii="仿宋_GB2312" w:hAnsi="仿宋_GB2312" w:eastAsia="仿宋_GB2312" w:cs="仿宋_GB2312"/>
              <w:sz w:val="24"/>
              <w:szCs w:val="24"/>
            </w:rPr>
            <w:t>四、接续专业</w:t>
          </w:r>
          <w:r>
            <w:rPr>
              <w:sz w:val="24"/>
              <w:szCs w:val="24"/>
            </w:rPr>
            <w:tab/>
          </w:r>
          <w:r>
            <w:rPr>
              <w:sz w:val="24"/>
              <w:szCs w:val="24"/>
            </w:rPr>
            <w:fldChar w:fldCharType="begin"/>
          </w:r>
          <w:r>
            <w:rPr>
              <w:sz w:val="24"/>
              <w:szCs w:val="24"/>
            </w:rPr>
            <w:instrText xml:space="preserve"> PAGEREF _Toc15171 \h </w:instrText>
          </w:r>
          <w:r>
            <w:rPr>
              <w:sz w:val="24"/>
              <w:szCs w:val="24"/>
            </w:rPr>
            <w:fldChar w:fldCharType="separate"/>
          </w:r>
          <w:r>
            <w:rPr>
              <w:sz w:val="24"/>
              <w:szCs w:val="24"/>
            </w:rPr>
            <w:t>- 1 -</w:t>
          </w:r>
          <w:r>
            <w:rPr>
              <w:sz w:val="24"/>
              <w:szCs w:val="24"/>
            </w:rPr>
            <w:fldChar w:fldCharType="end"/>
          </w:r>
          <w:r>
            <w:rPr>
              <w:sz w:val="24"/>
              <w:szCs w:val="24"/>
            </w:rPr>
            <w:fldChar w:fldCharType="end"/>
          </w:r>
        </w:p>
        <w:p>
          <w:pPr>
            <w:pStyle w:val="53"/>
            <w:keepNext w:val="0"/>
            <w:keepLines w:val="0"/>
            <w:pageBreakBefore w:val="0"/>
            <w:widowControl/>
            <w:tabs>
              <w:tab w:val="right" w:leader="dot" w:pos="9070"/>
            </w:tabs>
            <w:kinsoku/>
            <w:wordWrap/>
            <w:overflowPunct/>
            <w:topLinePunct w:val="0"/>
            <w:autoSpaceDE/>
            <w:autoSpaceDN/>
            <w:bidi w:val="0"/>
            <w:adjustRightInd w:val="0"/>
            <w:snapToGrid w:val="0"/>
            <w:spacing w:line="380" w:lineRule="exact"/>
            <w:textAlignment w:val="auto"/>
            <w:rPr>
              <w:sz w:val="24"/>
              <w:szCs w:val="24"/>
            </w:rPr>
          </w:pPr>
          <w:r>
            <w:rPr>
              <w:sz w:val="24"/>
              <w:szCs w:val="24"/>
            </w:rPr>
            <w:fldChar w:fldCharType="begin"/>
          </w:r>
          <w:r>
            <w:rPr>
              <w:sz w:val="24"/>
              <w:szCs w:val="24"/>
            </w:rPr>
            <w:instrText xml:space="preserve"> HYPERLINK \l _Toc27863 </w:instrText>
          </w:r>
          <w:r>
            <w:rPr>
              <w:sz w:val="24"/>
              <w:szCs w:val="24"/>
            </w:rPr>
            <w:fldChar w:fldCharType="separate"/>
          </w:r>
          <w:r>
            <w:rPr>
              <w:rFonts w:hint="eastAsia" w:ascii="仿宋_GB2312" w:hAnsi="仿宋_GB2312" w:eastAsia="仿宋_GB2312" w:cs="仿宋_GB2312"/>
              <w:bCs/>
              <w:sz w:val="24"/>
              <w:szCs w:val="24"/>
            </w:rPr>
            <w:t>高职：</w:t>
          </w:r>
          <w:r>
            <w:rPr>
              <w:rFonts w:hint="default" w:ascii="Calibri" w:hAnsi="Calibri" w:eastAsia="仿宋_GB2312" w:cs="Calibri"/>
              <w:bCs/>
              <w:sz w:val="24"/>
              <w:szCs w:val="24"/>
              <w:lang w:val="en-US" w:eastAsia="zh-CN"/>
            </w:rPr>
            <w:t>5308</w:t>
          </w:r>
          <w:r>
            <w:rPr>
              <w:rFonts w:hint="eastAsia" w:ascii="仿宋_GB2312" w:hAnsi="仿宋_GB2312" w:eastAsia="仿宋_GB2312" w:cs="仿宋_GB2312"/>
              <w:bCs/>
              <w:sz w:val="24"/>
              <w:szCs w:val="24"/>
              <w:lang w:val="en-US" w:eastAsia="zh-CN"/>
            </w:rPr>
            <w:t>物流类</w:t>
          </w:r>
          <w:r>
            <w:rPr>
              <w:sz w:val="24"/>
              <w:szCs w:val="24"/>
            </w:rPr>
            <w:tab/>
          </w:r>
          <w:r>
            <w:rPr>
              <w:sz w:val="24"/>
              <w:szCs w:val="24"/>
            </w:rPr>
            <w:fldChar w:fldCharType="begin"/>
          </w:r>
          <w:r>
            <w:rPr>
              <w:sz w:val="24"/>
              <w:szCs w:val="24"/>
            </w:rPr>
            <w:instrText xml:space="preserve"> PAGEREF _Toc27863 \h </w:instrText>
          </w:r>
          <w:r>
            <w:rPr>
              <w:sz w:val="24"/>
              <w:szCs w:val="24"/>
            </w:rPr>
            <w:fldChar w:fldCharType="separate"/>
          </w:r>
          <w:r>
            <w:rPr>
              <w:sz w:val="24"/>
              <w:szCs w:val="24"/>
            </w:rPr>
            <w:t>- 1 -</w:t>
          </w:r>
          <w:r>
            <w:rPr>
              <w:sz w:val="24"/>
              <w:szCs w:val="24"/>
            </w:rPr>
            <w:fldChar w:fldCharType="end"/>
          </w:r>
          <w:r>
            <w:rPr>
              <w:sz w:val="24"/>
              <w:szCs w:val="24"/>
            </w:rPr>
            <w:fldChar w:fldCharType="end"/>
          </w:r>
        </w:p>
        <w:p>
          <w:pPr>
            <w:pStyle w:val="53"/>
            <w:keepNext w:val="0"/>
            <w:keepLines w:val="0"/>
            <w:pageBreakBefore w:val="0"/>
            <w:widowControl/>
            <w:tabs>
              <w:tab w:val="right" w:leader="dot" w:pos="9070"/>
            </w:tabs>
            <w:kinsoku/>
            <w:wordWrap/>
            <w:overflowPunct/>
            <w:topLinePunct w:val="0"/>
            <w:autoSpaceDE/>
            <w:autoSpaceDN/>
            <w:bidi w:val="0"/>
            <w:adjustRightInd w:val="0"/>
            <w:snapToGrid w:val="0"/>
            <w:spacing w:line="380" w:lineRule="exact"/>
            <w:textAlignment w:val="auto"/>
            <w:rPr>
              <w:sz w:val="24"/>
              <w:szCs w:val="24"/>
            </w:rPr>
          </w:pPr>
          <w:r>
            <w:rPr>
              <w:sz w:val="24"/>
              <w:szCs w:val="24"/>
            </w:rPr>
            <w:fldChar w:fldCharType="begin"/>
          </w:r>
          <w:r>
            <w:rPr>
              <w:sz w:val="24"/>
              <w:szCs w:val="24"/>
            </w:rPr>
            <w:instrText xml:space="preserve"> HYPERLINK \l _Toc3043 </w:instrText>
          </w:r>
          <w:r>
            <w:rPr>
              <w:sz w:val="24"/>
              <w:szCs w:val="24"/>
            </w:rPr>
            <w:fldChar w:fldCharType="separate"/>
          </w:r>
          <w:r>
            <w:rPr>
              <w:rFonts w:hint="eastAsia" w:ascii="仿宋_GB2312" w:hAnsi="仿宋_GB2312" w:eastAsia="仿宋_GB2312" w:cs="仿宋_GB2312"/>
              <w:bCs/>
              <w:sz w:val="24"/>
              <w:szCs w:val="24"/>
            </w:rPr>
            <w:t>本科：</w:t>
          </w:r>
          <w:r>
            <w:rPr>
              <w:rFonts w:hint="eastAsia" w:ascii="Calibri" w:hAnsi="Calibri" w:eastAsia="仿宋_GB2312" w:cs="Calibri"/>
              <w:bCs/>
              <w:sz w:val="24"/>
              <w:szCs w:val="24"/>
              <w:lang w:val="en-US" w:eastAsia="zh-CN"/>
            </w:rPr>
            <w:t>3308</w:t>
          </w:r>
          <w:r>
            <w:rPr>
              <w:rFonts w:hint="eastAsia" w:ascii="Times New Roman" w:hAnsi="Times New Roman" w:eastAsia="仿宋_GB2312" w:cstheme="minorEastAsia"/>
              <w:bCs/>
              <w:kern w:val="0"/>
              <w:sz w:val="24"/>
              <w:szCs w:val="24"/>
              <w:lang w:val="en-US" w:eastAsia="zh-CN"/>
            </w:rPr>
            <w:t>物流类</w:t>
          </w:r>
          <w:r>
            <w:rPr>
              <w:sz w:val="24"/>
              <w:szCs w:val="24"/>
            </w:rPr>
            <w:tab/>
          </w:r>
          <w:r>
            <w:rPr>
              <w:sz w:val="24"/>
              <w:szCs w:val="24"/>
            </w:rPr>
            <w:fldChar w:fldCharType="begin"/>
          </w:r>
          <w:r>
            <w:rPr>
              <w:sz w:val="24"/>
              <w:szCs w:val="24"/>
            </w:rPr>
            <w:instrText xml:space="preserve"> PAGEREF _Toc3043 \h </w:instrText>
          </w:r>
          <w:r>
            <w:rPr>
              <w:sz w:val="24"/>
              <w:szCs w:val="24"/>
            </w:rPr>
            <w:fldChar w:fldCharType="separate"/>
          </w:r>
          <w:r>
            <w:rPr>
              <w:sz w:val="24"/>
              <w:szCs w:val="24"/>
            </w:rPr>
            <w:t>- 1 -</w:t>
          </w:r>
          <w:r>
            <w:rPr>
              <w:sz w:val="24"/>
              <w:szCs w:val="24"/>
            </w:rPr>
            <w:fldChar w:fldCharType="end"/>
          </w:r>
          <w:r>
            <w:rPr>
              <w:sz w:val="24"/>
              <w:szCs w:val="24"/>
            </w:rPr>
            <w:fldChar w:fldCharType="end"/>
          </w:r>
        </w:p>
        <w:p>
          <w:pPr>
            <w:pStyle w:val="53"/>
            <w:keepNext w:val="0"/>
            <w:keepLines w:val="0"/>
            <w:pageBreakBefore w:val="0"/>
            <w:widowControl/>
            <w:tabs>
              <w:tab w:val="right" w:leader="dot" w:pos="9070"/>
            </w:tabs>
            <w:kinsoku/>
            <w:wordWrap/>
            <w:overflowPunct/>
            <w:topLinePunct w:val="0"/>
            <w:autoSpaceDE/>
            <w:autoSpaceDN/>
            <w:bidi w:val="0"/>
            <w:adjustRightInd w:val="0"/>
            <w:snapToGrid w:val="0"/>
            <w:spacing w:line="380" w:lineRule="exact"/>
            <w:textAlignment w:val="auto"/>
            <w:rPr>
              <w:sz w:val="24"/>
              <w:szCs w:val="24"/>
            </w:rPr>
          </w:pPr>
          <w:r>
            <w:rPr>
              <w:sz w:val="24"/>
              <w:szCs w:val="24"/>
            </w:rPr>
            <w:fldChar w:fldCharType="begin"/>
          </w:r>
          <w:r>
            <w:rPr>
              <w:sz w:val="24"/>
              <w:szCs w:val="24"/>
            </w:rPr>
            <w:instrText xml:space="preserve"> HYPERLINK \l _Toc16530 </w:instrText>
          </w:r>
          <w:r>
            <w:rPr>
              <w:sz w:val="24"/>
              <w:szCs w:val="24"/>
            </w:rPr>
            <w:fldChar w:fldCharType="separate"/>
          </w:r>
          <w:r>
            <w:rPr>
              <w:rFonts w:hint="eastAsia" w:ascii="仿宋_GB2312" w:hAnsi="仿宋_GB2312" w:eastAsia="仿宋_GB2312" w:cs="仿宋_GB2312"/>
              <w:sz w:val="24"/>
              <w:szCs w:val="24"/>
            </w:rPr>
            <w:t>五、培养目标及人才培养规格</w:t>
          </w:r>
          <w:r>
            <w:rPr>
              <w:sz w:val="24"/>
              <w:szCs w:val="24"/>
            </w:rPr>
            <w:tab/>
          </w:r>
          <w:r>
            <w:rPr>
              <w:sz w:val="24"/>
              <w:szCs w:val="24"/>
            </w:rPr>
            <w:fldChar w:fldCharType="begin"/>
          </w:r>
          <w:r>
            <w:rPr>
              <w:sz w:val="24"/>
              <w:szCs w:val="24"/>
            </w:rPr>
            <w:instrText xml:space="preserve"> PAGEREF _Toc16530 \h </w:instrText>
          </w:r>
          <w:r>
            <w:rPr>
              <w:sz w:val="24"/>
              <w:szCs w:val="24"/>
            </w:rPr>
            <w:fldChar w:fldCharType="separate"/>
          </w:r>
          <w:r>
            <w:rPr>
              <w:sz w:val="24"/>
              <w:szCs w:val="24"/>
            </w:rPr>
            <w:t>- 1 -</w:t>
          </w:r>
          <w:r>
            <w:rPr>
              <w:sz w:val="24"/>
              <w:szCs w:val="24"/>
            </w:rPr>
            <w:fldChar w:fldCharType="end"/>
          </w:r>
          <w:r>
            <w:rPr>
              <w:sz w:val="24"/>
              <w:szCs w:val="24"/>
            </w:rPr>
            <w:fldChar w:fldCharType="end"/>
          </w:r>
        </w:p>
        <w:p>
          <w:pPr>
            <w:pStyle w:val="54"/>
            <w:keepNext w:val="0"/>
            <w:keepLines w:val="0"/>
            <w:pageBreakBefore w:val="0"/>
            <w:widowControl/>
            <w:tabs>
              <w:tab w:val="right" w:leader="dot" w:pos="9070"/>
            </w:tabs>
            <w:kinsoku/>
            <w:wordWrap/>
            <w:overflowPunct/>
            <w:topLinePunct w:val="0"/>
            <w:autoSpaceDE/>
            <w:autoSpaceDN/>
            <w:bidi w:val="0"/>
            <w:adjustRightInd w:val="0"/>
            <w:snapToGrid w:val="0"/>
            <w:spacing w:line="380" w:lineRule="exact"/>
            <w:textAlignment w:val="auto"/>
            <w:rPr>
              <w:sz w:val="24"/>
              <w:szCs w:val="24"/>
            </w:rPr>
          </w:pPr>
          <w:r>
            <w:rPr>
              <w:sz w:val="24"/>
              <w:szCs w:val="24"/>
            </w:rPr>
            <w:fldChar w:fldCharType="begin"/>
          </w:r>
          <w:r>
            <w:rPr>
              <w:sz w:val="24"/>
              <w:szCs w:val="24"/>
            </w:rPr>
            <w:instrText xml:space="preserve"> HYPERLINK \l _Toc9596 </w:instrText>
          </w:r>
          <w:r>
            <w:rPr>
              <w:sz w:val="24"/>
              <w:szCs w:val="24"/>
            </w:rPr>
            <w:fldChar w:fldCharType="separate"/>
          </w:r>
          <w:r>
            <w:rPr>
              <w:rFonts w:hint="eastAsia" w:ascii="仿宋_GB2312" w:hAnsi="仿宋_GB2312" w:eastAsia="仿宋_GB2312" w:cs="仿宋_GB2312"/>
              <w:sz w:val="24"/>
              <w:szCs w:val="24"/>
            </w:rPr>
            <w:t>（一）培养目标</w:t>
          </w:r>
          <w:r>
            <w:rPr>
              <w:sz w:val="24"/>
              <w:szCs w:val="24"/>
            </w:rPr>
            <w:tab/>
          </w:r>
          <w:r>
            <w:rPr>
              <w:sz w:val="24"/>
              <w:szCs w:val="24"/>
            </w:rPr>
            <w:fldChar w:fldCharType="begin"/>
          </w:r>
          <w:r>
            <w:rPr>
              <w:sz w:val="24"/>
              <w:szCs w:val="24"/>
            </w:rPr>
            <w:instrText xml:space="preserve"> PAGEREF _Toc9596 \h </w:instrText>
          </w:r>
          <w:r>
            <w:rPr>
              <w:sz w:val="24"/>
              <w:szCs w:val="24"/>
            </w:rPr>
            <w:fldChar w:fldCharType="separate"/>
          </w:r>
          <w:r>
            <w:rPr>
              <w:sz w:val="24"/>
              <w:szCs w:val="24"/>
            </w:rPr>
            <w:t>- 1 -</w:t>
          </w:r>
          <w:r>
            <w:rPr>
              <w:sz w:val="24"/>
              <w:szCs w:val="24"/>
            </w:rPr>
            <w:fldChar w:fldCharType="end"/>
          </w:r>
          <w:r>
            <w:rPr>
              <w:sz w:val="24"/>
              <w:szCs w:val="24"/>
            </w:rPr>
            <w:fldChar w:fldCharType="end"/>
          </w:r>
        </w:p>
        <w:p>
          <w:pPr>
            <w:pStyle w:val="54"/>
            <w:keepNext w:val="0"/>
            <w:keepLines w:val="0"/>
            <w:pageBreakBefore w:val="0"/>
            <w:widowControl/>
            <w:tabs>
              <w:tab w:val="right" w:leader="dot" w:pos="9070"/>
            </w:tabs>
            <w:kinsoku/>
            <w:wordWrap/>
            <w:overflowPunct/>
            <w:topLinePunct w:val="0"/>
            <w:autoSpaceDE/>
            <w:autoSpaceDN/>
            <w:bidi w:val="0"/>
            <w:adjustRightInd w:val="0"/>
            <w:snapToGrid w:val="0"/>
            <w:spacing w:line="380" w:lineRule="exact"/>
            <w:textAlignment w:val="auto"/>
            <w:rPr>
              <w:sz w:val="24"/>
              <w:szCs w:val="24"/>
            </w:rPr>
          </w:pPr>
          <w:r>
            <w:rPr>
              <w:sz w:val="24"/>
              <w:szCs w:val="24"/>
            </w:rPr>
            <w:fldChar w:fldCharType="begin"/>
          </w:r>
          <w:r>
            <w:rPr>
              <w:sz w:val="24"/>
              <w:szCs w:val="24"/>
            </w:rPr>
            <w:instrText xml:space="preserve"> HYPERLINK \l _Toc1164 </w:instrText>
          </w:r>
          <w:r>
            <w:rPr>
              <w:sz w:val="24"/>
              <w:szCs w:val="24"/>
            </w:rPr>
            <w:fldChar w:fldCharType="separate"/>
          </w:r>
          <w:r>
            <w:rPr>
              <w:rFonts w:hint="eastAsia" w:ascii="仿宋_GB2312" w:hAnsi="仿宋_GB2312" w:eastAsia="仿宋_GB2312" w:cs="仿宋_GB2312"/>
              <w:sz w:val="24"/>
              <w:szCs w:val="24"/>
            </w:rPr>
            <w:t>（二）人才培养规格</w:t>
          </w:r>
          <w:r>
            <w:rPr>
              <w:sz w:val="24"/>
              <w:szCs w:val="24"/>
            </w:rPr>
            <w:tab/>
          </w:r>
          <w:r>
            <w:rPr>
              <w:sz w:val="24"/>
              <w:szCs w:val="24"/>
            </w:rPr>
            <w:fldChar w:fldCharType="begin"/>
          </w:r>
          <w:r>
            <w:rPr>
              <w:sz w:val="24"/>
              <w:szCs w:val="24"/>
            </w:rPr>
            <w:instrText xml:space="preserve"> PAGEREF _Toc1164 \h </w:instrText>
          </w:r>
          <w:r>
            <w:rPr>
              <w:sz w:val="24"/>
              <w:szCs w:val="24"/>
            </w:rPr>
            <w:fldChar w:fldCharType="separate"/>
          </w:r>
          <w:r>
            <w:rPr>
              <w:sz w:val="24"/>
              <w:szCs w:val="24"/>
            </w:rPr>
            <w:t>- 1 -</w:t>
          </w:r>
          <w:r>
            <w:rPr>
              <w:sz w:val="24"/>
              <w:szCs w:val="24"/>
            </w:rPr>
            <w:fldChar w:fldCharType="end"/>
          </w:r>
          <w:r>
            <w:rPr>
              <w:sz w:val="24"/>
              <w:szCs w:val="24"/>
            </w:rPr>
            <w:fldChar w:fldCharType="end"/>
          </w:r>
        </w:p>
        <w:p>
          <w:pPr>
            <w:pStyle w:val="55"/>
            <w:keepNext w:val="0"/>
            <w:keepLines w:val="0"/>
            <w:pageBreakBefore w:val="0"/>
            <w:widowControl/>
            <w:tabs>
              <w:tab w:val="right" w:leader="dot" w:pos="9070"/>
            </w:tabs>
            <w:kinsoku/>
            <w:wordWrap/>
            <w:overflowPunct/>
            <w:topLinePunct w:val="0"/>
            <w:autoSpaceDE/>
            <w:autoSpaceDN/>
            <w:bidi w:val="0"/>
            <w:adjustRightInd w:val="0"/>
            <w:snapToGrid w:val="0"/>
            <w:spacing w:line="380" w:lineRule="exact"/>
            <w:ind w:left="0" w:leftChars="0" w:firstLine="480" w:firstLineChars="200"/>
            <w:textAlignment w:val="auto"/>
            <w:rPr>
              <w:sz w:val="24"/>
              <w:szCs w:val="24"/>
            </w:rPr>
          </w:pPr>
          <w:r>
            <w:rPr>
              <w:sz w:val="24"/>
              <w:szCs w:val="24"/>
            </w:rPr>
            <w:fldChar w:fldCharType="begin"/>
          </w:r>
          <w:r>
            <w:rPr>
              <w:sz w:val="24"/>
              <w:szCs w:val="24"/>
            </w:rPr>
            <w:instrText xml:space="preserve"> HYPERLINK \l _Toc14819 </w:instrText>
          </w:r>
          <w:r>
            <w:rPr>
              <w:sz w:val="24"/>
              <w:szCs w:val="24"/>
            </w:rPr>
            <w:fldChar w:fldCharType="separate"/>
          </w:r>
          <w:r>
            <w:rPr>
              <w:rFonts w:hint="eastAsia" w:ascii="Calibri" w:hAnsi="Calibri" w:eastAsia="仿宋_GB2312" w:cs="Calibri"/>
              <w:bCs/>
              <w:sz w:val="24"/>
              <w:szCs w:val="24"/>
              <w:lang w:val="en-US" w:eastAsia="zh-CN"/>
            </w:rPr>
            <w:t>1</w:t>
          </w:r>
          <w:r>
            <w:rPr>
              <w:rFonts w:hint="eastAsia" w:ascii="仿宋_GB2312" w:hAnsi="仿宋_GB2312" w:eastAsia="仿宋_GB2312" w:cs="仿宋_GB2312"/>
              <w:bCs/>
              <w:sz w:val="24"/>
              <w:szCs w:val="24"/>
            </w:rPr>
            <w:t>.行业通用能力</w:t>
          </w:r>
          <w:r>
            <w:rPr>
              <w:sz w:val="24"/>
              <w:szCs w:val="24"/>
            </w:rPr>
            <w:tab/>
          </w:r>
          <w:r>
            <w:rPr>
              <w:sz w:val="24"/>
              <w:szCs w:val="24"/>
            </w:rPr>
            <w:fldChar w:fldCharType="begin"/>
          </w:r>
          <w:r>
            <w:rPr>
              <w:sz w:val="24"/>
              <w:szCs w:val="24"/>
            </w:rPr>
            <w:instrText xml:space="preserve"> PAGEREF _Toc14819 \h </w:instrText>
          </w:r>
          <w:r>
            <w:rPr>
              <w:sz w:val="24"/>
              <w:szCs w:val="24"/>
            </w:rPr>
            <w:fldChar w:fldCharType="separate"/>
          </w:r>
          <w:r>
            <w:rPr>
              <w:sz w:val="24"/>
              <w:szCs w:val="24"/>
            </w:rPr>
            <w:t>- 1 -</w:t>
          </w:r>
          <w:r>
            <w:rPr>
              <w:sz w:val="24"/>
              <w:szCs w:val="24"/>
            </w:rPr>
            <w:fldChar w:fldCharType="end"/>
          </w:r>
          <w:r>
            <w:rPr>
              <w:sz w:val="24"/>
              <w:szCs w:val="24"/>
            </w:rPr>
            <w:fldChar w:fldCharType="end"/>
          </w:r>
        </w:p>
        <w:p>
          <w:pPr>
            <w:pStyle w:val="55"/>
            <w:keepNext w:val="0"/>
            <w:keepLines w:val="0"/>
            <w:pageBreakBefore w:val="0"/>
            <w:widowControl/>
            <w:tabs>
              <w:tab w:val="right" w:leader="dot" w:pos="9070"/>
            </w:tabs>
            <w:kinsoku/>
            <w:wordWrap/>
            <w:overflowPunct/>
            <w:topLinePunct w:val="0"/>
            <w:autoSpaceDE/>
            <w:autoSpaceDN/>
            <w:bidi w:val="0"/>
            <w:adjustRightInd w:val="0"/>
            <w:snapToGrid w:val="0"/>
            <w:spacing w:line="380" w:lineRule="exact"/>
            <w:ind w:left="0" w:leftChars="0" w:firstLine="480" w:firstLineChars="200"/>
            <w:textAlignment w:val="auto"/>
            <w:rPr>
              <w:sz w:val="24"/>
              <w:szCs w:val="24"/>
            </w:rPr>
          </w:pPr>
          <w:r>
            <w:rPr>
              <w:sz w:val="24"/>
              <w:szCs w:val="24"/>
            </w:rPr>
            <w:fldChar w:fldCharType="begin"/>
          </w:r>
          <w:r>
            <w:rPr>
              <w:sz w:val="24"/>
              <w:szCs w:val="24"/>
            </w:rPr>
            <w:instrText xml:space="preserve"> HYPERLINK \l _Toc28286 </w:instrText>
          </w:r>
          <w:r>
            <w:rPr>
              <w:sz w:val="24"/>
              <w:szCs w:val="24"/>
            </w:rPr>
            <w:fldChar w:fldCharType="separate"/>
          </w:r>
          <w:r>
            <w:rPr>
              <w:rFonts w:hint="default" w:ascii="Calibri" w:hAnsi="Calibri" w:eastAsia="仿宋_GB2312" w:cs="Calibri"/>
              <w:bCs/>
              <w:sz w:val="24"/>
              <w:szCs w:val="24"/>
            </w:rPr>
            <w:t>2</w:t>
          </w:r>
          <w:r>
            <w:rPr>
              <w:rFonts w:hint="eastAsia" w:ascii="仿宋_GB2312" w:hAnsi="仿宋_GB2312" w:eastAsia="仿宋_GB2312" w:cs="仿宋_GB2312"/>
              <w:bCs/>
              <w:sz w:val="24"/>
              <w:szCs w:val="24"/>
            </w:rPr>
            <w:t>.职业特定能力</w:t>
          </w:r>
          <w:r>
            <w:rPr>
              <w:sz w:val="24"/>
              <w:szCs w:val="24"/>
            </w:rPr>
            <w:tab/>
          </w:r>
          <w:r>
            <w:rPr>
              <w:sz w:val="24"/>
              <w:szCs w:val="24"/>
            </w:rPr>
            <w:fldChar w:fldCharType="begin"/>
          </w:r>
          <w:r>
            <w:rPr>
              <w:sz w:val="24"/>
              <w:szCs w:val="24"/>
            </w:rPr>
            <w:instrText xml:space="preserve"> PAGEREF _Toc28286 \h </w:instrText>
          </w:r>
          <w:r>
            <w:rPr>
              <w:sz w:val="24"/>
              <w:szCs w:val="24"/>
            </w:rPr>
            <w:fldChar w:fldCharType="separate"/>
          </w:r>
          <w:r>
            <w:rPr>
              <w:sz w:val="24"/>
              <w:szCs w:val="24"/>
            </w:rPr>
            <w:t>- 2 -</w:t>
          </w:r>
          <w:r>
            <w:rPr>
              <w:sz w:val="24"/>
              <w:szCs w:val="24"/>
            </w:rPr>
            <w:fldChar w:fldCharType="end"/>
          </w:r>
          <w:r>
            <w:rPr>
              <w:sz w:val="24"/>
              <w:szCs w:val="24"/>
            </w:rPr>
            <w:fldChar w:fldCharType="end"/>
          </w:r>
        </w:p>
        <w:p>
          <w:pPr>
            <w:pStyle w:val="55"/>
            <w:keepNext w:val="0"/>
            <w:keepLines w:val="0"/>
            <w:pageBreakBefore w:val="0"/>
            <w:widowControl/>
            <w:tabs>
              <w:tab w:val="right" w:leader="dot" w:pos="9070"/>
            </w:tabs>
            <w:kinsoku/>
            <w:wordWrap/>
            <w:overflowPunct/>
            <w:topLinePunct w:val="0"/>
            <w:autoSpaceDE/>
            <w:autoSpaceDN/>
            <w:bidi w:val="0"/>
            <w:adjustRightInd w:val="0"/>
            <w:snapToGrid w:val="0"/>
            <w:spacing w:line="380" w:lineRule="exact"/>
            <w:ind w:left="0" w:leftChars="0" w:firstLine="480" w:firstLineChars="200"/>
            <w:textAlignment w:val="auto"/>
            <w:rPr>
              <w:sz w:val="24"/>
              <w:szCs w:val="24"/>
            </w:rPr>
          </w:pPr>
          <w:r>
            <w:rPr>
              <w:sz w:val="24"/>
              <w:szCs w:val="24"/>
            </w:rPr>
            <w:fldChar w:fldCharType="begin"/>
          </w:r>
          <w:r>
            <w:rPr>
              <w:sz w:val="24"/>
              <w:szCs w:val="24"/>
            </w:rPr>
            <w:instrText xml:space="preserve"> HYPERLINK \l _Toc11837 </w:instrText>
          </w:r>
          <w:r>
            <w:rPr>
              <w:sz w:val="24"/>
              <w:szCs w:val="24"/>
            </w:rPr>
            <w:fldChar w:fldCharType="separate"/>
          </w:r>
          <w:r>
            <w:rPr>
              <w:rFonts w:hint="eastAsia" w:ascii="Calibri" w:hAnsi="Calibri" w:eastAsia="仿宋_GB2312" w:cs="Calibri"/>
              <w:bCs/>
              <w:sz w:val="24"/>
              <w:szCs w:val="24"/>
            </w:rPr>
            <w:t>3</w:t>
          </w:r>
          <w:r>
            <w:rPr>
              <w:rFonts w:hint="eastAsia" w:ascii="仿宋_GB2312" w:hAnsi="仿宋_GB2312" w:eastAsia="仿宋_GB2312" w:cs="仿宋_GB2312"/>
              <w:bCs/>
              <w:sz w:val="24"/>
              <w:szCs w:val="24"/>
            </w:rPr>
            <w:t>.跨行业职业能力</w:t>
          </w:r>
          <w:r>
            <w:rPr>
              <w:sz w:val="24"/>
              <w:szCs w:val="24"/>
            </w:rPr>
            <w:tab/>
          </w:r>
          <w:r>
            <w:rPr>
              <w:sz w:val="24"/>
              <w:szCs w:val="24"/>
            </w:rPr>
            <w:fldChar w:fldCharType="begin"/>
          </w:r>
          <w:r>
            <w:rPr>
              <w:sz w:val="24"/>
              <w:szCs w:val="24"/>
            </w:rPr>
            <w:instrText xml:space="preserve"> PAGEREF _Toc11837 \h </w:instrText>
          </w:r>
          <w:r>
            <w:rPr>
              <w:sz w:val="24"/>
              <w:szCs w:val="24"/>
            </w:rPr>
            <w:fldChar w:fldCharType="separate"/>
          </w:r>
          <w:r>
            <w:rPr>
              <w:sz w:val="24"/>
              <w:szCs w:val="24"/>
            </w:rPr>
            <w:t>- 3 -</w:t>
          </w:r>
          <w:r>
            <w:rPr>
              <w:sz w:val="24"/>
              <w:szCs w:val="24"/>
            </w:rPr>
            <w:fldChar w:fldCharType="end"/>
          </w:r>
          <w:r>
            <w:rPr>
              <w:sz w:val="24"/>
              <w:szCs w:val="24"/>
            </w:rPr>
            <w:fldChar w:fldCharType="end"/>
          </w:r>
        </w:p>
        <w:p>
          <w:pPr>
            <w:pStyle w:val="55"/>
            <w:keepNext w:val="0"/>
            <w:keepLines w:val="0"/>
            <w:pageBreakBefore w:val="0"/>
            <w:widowControl/>
            <w:tabs>
              <w:tab w:val="right" w:leader="dot" w:pos="9070"/>
            </w:tabs>
            <w:kinsoku/>
            <w:wordWrap/>
            <w:overflowPunct/>
            <w:topLinePunct w:val="0"/>
            <w:autoSpaceDE/>
            <w:autoSpaceDN/>
            <w:bidi w:val="0"/>
            <w:adjustRightInd w:val="0"/>
            <w:snapToGrid w:val="0"/>
            <w:spacing w:line="380" w:lineRule="exact"/>
            <w:ind w:left="0" w:leftChars="0" w:firstLine="480" w:firstLineChars="200"/>
            <w:textAlignment w:val="auto"/>
            <w:rPr>
              <w:sz w:val="24"/>
              <w:szCs w:val="24"/>
            </w:rPr>
          </w:pPr>
          <w:r>
            <w:rPr>
              <w:sz w:val="24"/>
              <w:szCs w:val="24"/>
            </w:rPr>
            <w:fldChar w:fldCharType="begin"/>
          </w:r>
          <w:r>
            <w:rPr>
              <w:sz w:val="24"/>
              <w:szCs w:val="24"/>
            </w:rPr>
            <w:instrText xml:space="preserve"> HYPERLINK \l _Toc1025 </w:instrText>
          </w:r>
          <w:r>
            <w:rPr>
              <w:sz w:val="24"/>
              <w:szCs w:val="24"/>
            </w:rPr>
            <w:fldChar w:fldCharType="separate"/>
          </w:r>
          <w:r>
            <w:rPr>
              <w:rFonts w:hint="eastAsia" w:ascii="Calibri" w:hAnsi="Calibri" w:eastAsia="仿宋_GB2312" w:cs="Calibri"/>
              <w:bCs/>
              <w:sz w:val="24"/>
              <w:szCs w:val="24"/>
              <w:lang w:val="en-US" w:eastAsia="zh-CN"/>
            </w:rPr>
            <w:t>4</w:t>
          </w:r>
          <w:r>
            <w:rPr>
              <w:rFonts w:hint="eastAsia" w:ascii="仿宋_GB2312" w:hAnsi="仿宋_GB2312" w:eastAsia="仿宋_GB2312" w:cs="仿宋_GB2312"/>
              <w:bCs/>
              <w:sz w:val="24"/>
              <w:szCs w:val="24"/>
            </w:rPr>
            <w:t>.核心素养</w:t>
          </w:r>
          <w:r>
            <w:rPr>
              <w:sz w:val="24"/>
              <w:szCs w:val="24"/>
            </w:rPr>
            <w:tab/>
          </w:r>
          <w:r>
            <w:rPr>
              <w:sz w:val="24"/>
              <w:szCs w:val="24"/>
            </w:rPr>
            <w:fldChar w:fldCharType="begin"/>
          </w:r>
          <w:r>
            <w:rPr>
              <w:sz w:val="24"/>
              <w:szCs w:val="24"/>
            </w:rPr>
            <w:instrText xml:space="preserve"> PAGEREF _Toc1025 \h </w:instrText>
          </w:r>
          <w:r>
            <w:rPr>
              <w:sz w:val="24"/>
              <w:szCs w:val="24"/>
            </w:rPr>
            <w:fldChar w:fldCharType="separate"/>
          </w:r>
          <w:r>
            <w:rPr>
              <w:sz w:val="24"/>
              <w:szCs w:val="24"/>
            </w:rPr>
            <w:t>- 3 -</w:t>
          </w:r>
          <w:r>
            <w:rPr>
              <w:sz w:val="24"/>
              <w:szCs w:val="24"/>
            </w:rPr>
            <w:fldChar w:fldCharType="end"/>
          </w:r>
          <w:r>
            <w:rPr>
              <w:sz w:val="24"/>
              <w:szCs w:val="24"/>
            </w:rPr>
            <w:fldChar w:fldCharType="end"/>
          </w:r>
        </w:p>
        <w:p>
          <w:pPr>
            <w:pStyle w:val="53"/>
            <w:keepNext w:val="0"/>
            <w:keepLines w:val="0"/>
            <w:pageBreakBefore w:val="0"/>
            <w:widowControl/>
            <w:tabs>
              <w:tab w:val="right" w:leader="dot" w:pos="9070"/>
            </w:tabs>
            <w:kinsoku/>
            <w:wordWrap/>
            <w:overflowPunct/>
            <w:topLinePunct w:val="0"/>
            <w:autoSpaceDE/>
            <w:autoSpaceDN/>
            <w:bidi w:val="0"/>
            <w:adjustRightInd w:val="0"/>
            <w:snapToGrid w:val="0"/>
            <w:spacing w:line="380" w:lineRule="exact"/>
            <w:textAlignment w:val="auto"/>
            <w:rPr>
              <w:sz w:val="24"/>
              <w:szCs w:val="24"/>
            </w:rPr>
          </w:pPr>
          <w:r>
            <w:rPr>
              <w:sz w:val="24"/>
              <w:szCs w:val="24"/>
            </w:rPr>
            <w:fldChar w:fldCharType="begin"/>
          </w:r>
          <w:r>
            <w:rPr>
              <w:sz w:val="24"/>
              <w:szCs w:val="24"/>
            </w:rPr>
            <w:instrText xml:space="preserve"> HYPERLINK \l _Toc31393 </w:instrText>
          </w:r>
          <w:r>
            <w:rPr>
              <w:sz w:val="24"/>
              <w:szCs w:val="24"/>
            </w:rPr>
            <w:fldChar w:fldCharType="separate"/>
          </w:r>
          <w:r>
            <w:rPr>
              <w:rFonts w:hint="eastAsia" w:ascii="仿宋_GB2312" w:hAnsi="仿宋_GB2312" w:eastAsia="仿宋_GB2312" w:cs="仿宋_GB2312"/>
              <w:sz w:val="24"/>
              <w:szCs w:val="24"/>
            </w:rPr>
            <w:t>六、职业岗位分析与职业资格证书</w:t>
          </w:r>
          <w:r>
            <w:rPr>
              <w:sz w:val="24"/>
              <w:szCs w:val="24"/>
            </w:rPr>
            <w:tab/>
          </w:r>
          <w:r>
            <w:rPr>
              <w:sz w:val="24"/>
              <w:szCs w:val="24"/>
            </w:rPr>
            <w:fldChar w:fldCharType="begin"/>
          </w:r>
          <w:r>
            <w:rPr>
              <w:sz w:val="24"/>
              <w:szCs w:val="24"/>
            </w:rPr>
            <w:instrText xml:space="preserve"> PAGEREF _Toc31393 \h </w:instrText>
          </w:r>
          <w:r>
            <w:rPr>
              <w:sz w:val="24"/>
              <w:szCs w:val="24"/>
            </w:rPr>
            <w:fldChar w:fldCharType="separate"/>
          </w:r>
          <w:r>
            <w:rPr>
              <w:sz w:val="24"/>
              <w:szCs w:val="24"/>
            </w:rPr>
            <w:t>- 3 -</w:t>
          </w:r>
          <w:r>
            <w:rPr>
              <w:sz w:val="24"/>
              <w:szCs w:val="24"/>
            </w:rPr>
            <w:fldChar w:fldCharType="end"/>
          </w:r>
          <w:r>
            <w:rPr>
              <w:sz w:val="24"/>
              <w:szCs w:val="24"/>
            </w:rPr>
            <w:fldChar w:fldCharType="end"/>
          </w:r>
        </w:p>
        <w:p>
          <w:pPr>
            <w:pStyle w:val="53"/>
            <w:keepNext w:val="0"/>
            <w:keepLines w:val="0"/>
            <w:pageBreakBefore w:val="0"/>
            <w:widowControl/>
            <w:tabs>
              <w:tab w:val="right" w:leader="dot" w:pos="9070"/>
            </w:tabs>
            <w:kinsoku/>
            <w:wordWrap/>
            <w:overflowPunct/>
            <w:topLinePunct w:val="0"/>
            <w:autoSpaceDE/>
            <w:autoSpaceDN/>
            <w:bidi w:val="0"/>
            <w:adjustRightInd w:val="0"/>
            <w:snapToGrid w:val="0"/>
            <w:spacing w:line="380" w:lineRule="exact"/>
            <w:textAlignment w:val="auto"/>
            <w:rPr>
              <w:sz w:val="24"/>
              <w:szCs w:val="24"/>
            </w:rPr>
          </w:pPr>
          <w:r>
            <w:rPr>
              <w:sz w:val="24"/>
              <w:szCs w:val="24"/>
            </w:rPr>
            <w:fldChar w:fldCharType="begin"/>
          </w:r>
          <w:r>
            <w:rPr>
              <w:sz w:val="24"/>
              <w:szCs w:val="24"/>
            </w:rPr>
            <w:instrText xml:space="preserve"> HYPERLINK \l _Toc18984 </w:instrText>
          </w:r>
          <w:r>
            <w:rPr>
              <w:sz w:val="24"/>
              <w:szCs w:val="24"/>
            </w:rPr>
            <w:fldChar w:fldCharType="separate"/>
          </w:r>
          <w:r>
            <w:rPr>
              <w:rFonts w:hint="eastAsia" w:ascii="仿宋_GB2312" w:hAnsi="仿宋_GB2312" w:eastAsia="仿宋_GB2312" w:cs="仿宋_GB2312"/>
              <w:sz w:val="24"/>
              <w:szCs w:val="24"/>
            </w:rPr>
            <w:t>七、教学分析与课程体系</w:t>
          </w:r>
          <w:r>
            <w:rPr>
              <w:sz w:val="24"/>
              <w:szCs w:val="24"/>
            </w:rPr>
            <w:tab/>
          </w:r>
          <w:r>
            <w:rPr>
              <w:sz w:val="24"/>
              <w:szCs w:val="24"/>
            </w:rPr>
            <w:fldChar w:fldCharType="begin"/>
          </w:r>
          <w:r>
            <w:rPr>
              <w:sz w:val="24"/>
              <w:szCs w:val="24"/>
            </w:rPr>
            <w:instrText xml:space="preserve"> PAGEREF _Toc18984 \h </w:instrText>
          </w:r>
          <w:r>
            <w:rPr>
              <w:sz w:val="24"/>
              <w:szCs w:val="24"/>
            </w:rPr>
            <w:fldChar w:fldCharType="separate"/>
          </w:r>
          <w:r>
            <w:rPr>
              <w:sz w:val="24"/>
              <w:szCs w:val="24"/>
            </w:rPr>
            <w:t>- 4 -</w:t>
          </w:r>
          <w:r>
            <w:rPr>
              <w:sz w:val="24"/>
              <w:szCs w:val="24"/>
            </w:rPr>
            <w:fldChar w:fldCharType="end"/>
          </w:r>
          <w:r>
            <w:rPr>
              <w:sz w:val="24"/>
              <w:szCs w:val="24"/>
            </w:rPr>
            <w:fldChar w:fldCharType="end"/>
          </w:r>
        </w:p>
        <w:p>
          <w:pPr>
            <w:pStyle w:val="54"/>
            <w:keepNext w:val="0"/>
            <w:keepLines w:val="0"/>
            <w:pageBreakBefore w:val="0"/>
            <w:widowControl/>
            <w:tabs>
              <w:tab w:val="right" w:leader="dot" w:pos="9070"/>
            </w:tabs>
            <w:kinsoku/>
            <w:wordWrap/>
            <w:overflowPunct/>
            <w:topLinePunct w:val="0"/>
            <w:autoSpaceDE/>
            <w:autoSpaceDN/>
            <w:bidi w:val="0"/>
            <w:adjustRightInd w:val="0"/>
            <w:snapToGrid w:val="0"/>
            <w:spacing w:line="380" w:lineRule="exact"/>
            <w:textAlignment w:val="auto"/>
            <w:rPr>
              <w:sz w:val="24"/>
              <w:szCs w:val="24"/>
            </w:rPr>
          </w:pPr>
          <w:r>
            <w:rPr>
              <w:sz w:val="24"/>
              <w:szCs w:val="24"/>
            </w:rPr>
            <w:fldChar w:fldCharType="begin"/>
          </w:r>
          <w:r>
            <w:rPr>
              <w:sz w:val="24"/>
              <w:szCs w:val="24"/>
            </w:rPr>
            <w:instrText xml:space="preserve"> HYPERLINK \l _Toc12233 </w:instrText>
          </w:r>
          <w:r>
            <w:rPr>
              <w:sz w:val="24"/>
              <w:szCs w:val="24"/>
            </w:rPr>
            <w:fldChar w:fldCharType="separate"/>
          </w:r>
          <w:r>
            <w:rPr>
              <w:rFonts w:hint="eastAsia" w:ascii="仿宋_GB2312" w:hAnsi="仿宋_GB2312" w:eastAsia="仿宋_GB2312" w:cs="仿宋_GB2312"/>
              <w:sz w:val="24"/>
              <w:szCs w:val="24"/>
            </w:rPr>
            <w:t>（一）课程体系结构图</w:t>
          </w:r>
          <w:r>
            <w:rPr>
              <w:sz w:val="24"/>
              <w:szCs w:val="24"/>
            </w:rPr>
            <w:tab/>
          </w:r>
          <w:r>
            <w:rPr>
              <w:sz w:val="24"/>
              <w:szCs w:val="24"/>
            </w:rPr>
            <w:fldChar w:fldCharType="begin"/>
          </w:r>
          <w:r>
            <w:rPr>
              <w:sz w:val="24"/>
              <w:szCs w:val="24"/>
            </w:rPr>
            <w:instrText xml:space="preserve"> PAGEREF _Toc12233 \h </w:instrText>
          </w:r>
          <w:r>
            <w:rPr>
              <w:sz w:val="24"/>
              <w:szCs w:val="24"/>
            </w:rPr>
            <w:fldChar w:fldCharType="separate"/>
          </w:r>
          <w:r>
            <w:rPr>
              <w:sz w:val="24"/>
              <w:szCs w:val="24"/>
            </w:rPr>
            <w:t>- 4 -</w:t>
          </w:r>
          <w:r>
            <w:rPr>
              <w:sz w:val="24"/>
              <w:szCs w:val="24"/>
            </w:rPr>
            <w:fldChar w:fldCharType="end"/>
          </w:r>
          <w:r>
            <w:rPr>
              <w:sz w:val="24"/>
              <w:szCs w:val="24"/>
            </w:rPr>
            <w:fldChar w:fldCharType="end"/>
          </w:r>
        </w:p>
        <w:p>
          <w:pPr>
            <w:pStyle w:val="54"/>
            <w:keepNext w:val="0"/>
            <w:keepLines w:val="0"/>
            <w:pageBreakBefore w:val="0"/>
            <w:widowControl/>
            <w:tabs>
              <w:tab w:val="right" w:leader="dot" w:pos="9070"/>
            </w:tabs>
            <w:kinsoku/>
            <w:wordWrap/>
            <w:overflowPunct/>
            <w:topLinePunct w:val="0"/>
            <w:autoSpaceDE/>
            <w:autoSpaceDN/>
            <w:bidi w:val="0"/>
            <w:adjustRightInd w:val="0"/>
            <w:snapToGrid w:val="0"/>
            <w:spacing w:line="380" w:lineRule="exact"/>
            <w:textAlignment w:val="auto"/>
            <w:rPr>
              <w:sz w:val="24"/>
              <w:szCs w:val="24"/>
            </w:rPr>
          </w:pPr>
          <w:r>
            <w:rPr>
              <w:sz w:val="24"/>
              <w:szCs w:val="24"/>
            </w:rPr>
            <w:fldChar w:fldCharType="begin"/>
          </w:r>
          <w:r>
            <w:rPr>
              <w:sz w:val="24"/>
              <w:szCs w:val="24"/>
            </w:rPr>
            <w:instrText xml:space="preserve"> HYPERLINK \l _Toc30454 </w:instrText>
          </w:r>
          <w:r>
            <w:rPr>
              <w:sz w:val="24"/>
              <w:szCs w:val="24"/>
            </w:rPr>
            <w:fldChar w:fldCharType="separate"/>
          </w:r>
          <w:r>
            <w:rPr>
              <w:rFonts w:hint="eastAsia" w:ascii="仿宋_GB2312" w:hAnsi="仿宋_GB2312" w:eastAsia="仿宋_GB2312" w:cs="仿宋_GB2312"/>
              <w:sz w:val="24"/>
              <w:szCs w:val="24"/>
            </w:rPr>
            <w:t>（二）课程设置及要求</w:t>
          </w:r>
          <w:r>
            <w:rPr>
              <w:sz w:val="24"/>
              <w:szCs w:val="24"/>
            </w:rPr>
            <w:tab/>
          </w:r>
          <w:r>
            <w:rPr>
              <w:sz w:val="24"/>
              <w:szCs w:val="24"/>
            </w:rPr>
            <w:fldChar w:fldCharType="begin"/>
          </w:r>
          <w:r>
            <w:rPr>
              <w:sz w:val="24"/>
              <w:szCs w:val="24"/>
            </w:rPr>
            <w:instrText xml:space="preserve"> PAGEREF _Toc30454 \h </w:instrText>
          </w:r>
          <w:r>
            <w:rPr>
              <w:sz w:val="24"/>
              <w:szCs w:val="24"/>
            </w:rPr>
            <w:fldChar w:fldCharType="separate"/>
          </w:r>
          <w:r>
            <w:rPr>
              <w:sz w:val="24"/>
              <w:szCs w:val="24"/>
            </w:rPr>
            <w:t>- 5 -</w:t>
          </w:r>
          <w:r>
            <w:rPr>
              <w:sz w:val="24"/>
              <w:szCs w:val="24"/>
            </w:rPr>
            <w:fldChar w:fldCharType="end"/>
          </w:r>
          <w:r>
            <w:rPr>
              <w:sz w:val="24"/>
              <w:szCs w:val="24"/>
            </w:rPr>
            <w:fldChar w:fldCharType="end"/>
          </w:r>
        </w:p>
        <w:p>
          <w:pPr>
            <w:pStyle w:val="55"/>
            <w:keepNext w:val="0"/>
            <w:keepLines w:val="0"/>
            <w:pageBreakBefore w:val="0"/>
            <w:widowControl/>
            <w:tabs>
              <w:tab w:val="right" w:leader="dot" w:pos="9070"/>
            </w:tabs>
            <w:kinsoku/>
            <w:wordWrap/>
            <w:overflowPunct/>
            <w:topLinePunct w:val="0"/>
            <w:autoSpaceDE/>
            <w:autoSpaceDN/>
            <w:bidi w:val="0"/>
            <w:adjustRightInd w:val="0"/>
            <w:snapToGrid w:val="0"/>
            <w:spacing w:line="380" w:lineRule="exact"/>
            <w:ind w:left="0" w:leftChars="0" w:firstLine="480" w:firstLineChars="200"/>
            <w:textAlignment w:val="auto"/>
            <w:rPr>
              <w:sz w:val="24"/>
              <w:szCs w:val="24"/>
            </w:rPr>
          </w:pPr>
          <w:r>
            <w:rPr>
              <w:sz w:val="24"/>
              <w:szCs w:val="24"/>
            </w:rPr>
            <w:fldChar w:fldCharType="begin"/>
          </w:r>
          <w:r>
            <w:rPr>
              <w:sz w:val="24"/>
              <w:szCs w:val="24"/>
            </w:rPr>
            <w:instrText xml:space="preserve"> HYPERLINK \l _Toc6960 </w:instrText>
          </w:r>
          <w:r>
            <w:rPr>
              <w:sz w:val="24"/>
              <w:szCs w:val="24"/>
            </w:rPr>
            <w:fldChar w:fldCharType="separate"/>
          </w:r>
          <w:r>
            <w:rPr>
              <w:rFonts w:hint="default" w:ascii="Calibri" w:hAnsi="Calibri" w:eastAsia="仿宋_GB2312" w:cs="Calibri"/>
              <w:bCs/>
              <w:kern w:val="0"/>
              <w:sz w:val="24"/>
              <w:szCs w:val="24"/>
            </w:rPr>
            <w:t>1</w:t>
          </w:r>
          <w:r>
            <w:rPr>
              <w:rFonts w:hint="eastAsia" w:ascii="仿宋_GB2312" w:hAnsi="仿宋_GB2312" w:eastAsia="仿宋_GB2312" w:cs="仿宋_GB2312"/>
              <w:bCs/>
              <w:kern w:val="0"/>
              <w:sz w:val="24"/>
              <w:szCs w:val="24"/>
            </w:rPr>
            <w:t>.公共基础课程</w:t>
          </w:r>
          <w:r>
            <w:rPr>
              <w:sz w:val="24"/>
              <w:szCs w:val="24"/>
            </w:rPr>
            <w:tab/>
          </w:r>
          <w:r>
            <w:rPr>
              <w:sz w:val="24"/>
              <w:szCs w:val="24"/>
            </w:rPr>
            <w:fldChar w:fldCharType="begin"/>
          </w:r>
          <w:r>
            <w:rPr>
              <w:sz w:val="24"/>
              <w:szCs w:val="24"/>
            </w:rPr>
            <w:instrText xml:space="preserve"> PAGEREF _Toc6960 \h </w:instrText>
          </w:r>
          <w:r>
            <w:rPr>
              <w:sz w:val="24"/>
              <w:szCs w:val="24"/>
            </w:rPr>
            <w:fldChar w:fldCharType="separate"/>
          </w:r>
          <w:r>
            <w:rPr>
              <w:sz w:val="24"/>
              <w:szCs w:val="24"/>
            </w:rPr>
            <w:t>- 5 -</w:t>
          </w:r>
          <w:r>
            <w:rPr>
              <w:sz w:val="24"/>
              <w:szCs w:val="24"/>
            </w:rPr>
            <w:fldChar w:fldCharType="end"/>
          </w:r>
          <w:r>
            <w:rPr>
              <w:sz w:val="24"/>
              <w:szCs w:val="24"/>
            </w:rPr>
            <w:fldChar w:fldCharType="end"/>
          </w:r>
        </w:p>
        <w:p>
          <w:pPr>
            <w:pStyle w:val="54"/>
            <w:keepNext w:val="0"/>
            <w:keepLines w:val="0"/>
            <w:pageBreakBefore w:val="0"/>
            <w:widowControl/>
            <w:tabs>
              <w:tab w:val="right" w:leader="dot" w:pos="9070"/>
            </w:tabs>
            <w:kinsoku/>
            <w:wordWrap/>
            <w:overflowPunct/>
            <w:topLinePunct w:val="0"/>
            <w:autoSpaceDE/>
            <w:autoSpaceDN/>
            <w:bidi w:val="0"/>
            <w:adjustRightInd w:val="0"/>
            <w:snapToGrid w:val="0"/>
            <w:spacing w:line="380" w:lineRule="exact"/>
            <w:ind w:left="0" w:leftChars="0" w:firstLine="480" w:firstLineChars="200"/>
            <w:textAlignment w:val="auto"/>
            <w:rPr>
              <w:sz w:val="24"/>
              <w:szCs w:val="24"/>
            </w:rPr>
          </w:pPr>
          <w:r>
            <w:rPr>
              <w:sz w:val="24"/>
              <w:szCs w:val="24"/>
            </w:rPr>
            <w:fldChar w:fldCharType="begin"/>
          </w:r>
          <w:r>
            <w:rPr>
              <w:sz w:val="24"/>
              <w:szCs w:val="24"/>
            </w:rPr>
            <w:instrText xml:space="preserve"> HYPERLINK \l _Toc23408 </w:instrText>
          </w:r>
          <w:r>
            <w:rPr>
              <w:sz w:val="24"/>
              <w:szCs w:val="24"/>
            </w:rPr>
            <w:fldChar w:fldCharType="separate"/>
          </w:r>
          <w:r>
            <w:rPr>
              <w:rFonts w:hint="eastAsia" w:ascii="仿宋_GB2312" w:hAnsi="仿宋_GB2312" w:eastAsia="仿宋_GB2312" w:cs="仿宋_GB2312"/>
              <w:bCs/>
              <w:kern w:val="0"/>
              <w:sz w:val="24"/>
              <w:szCs w:val="24"/>
              <w:highlight w:val="none"/>
              <w:lang w:eastAsia="zh-CN"/>
            </w:rPr>
            <w:t>（</w:t>
          </w:r>
          <w:r>
            <w:rPr>
              <w:rFonts w:hint="default" w:ascii="Calibri" w:hAnsi="Calibri" w:eastAsia="仿宋_GB2312" w:cs="Calibri"/>
              <w:bCs/>
              <w:kern w:val="0"/>
              <w:sz w:val="24"/>
              <w:szCs w:val="24"/>
              <w:highlight w:val="none"/>
              <w:lang w:val="en-US" w:eastAsia="zh-CN"/>
            </w:rPr>
            <w:t>8</w:t>
          </w:r>
          <w:r>
            <w:rPr>
              <w:rFonts w:hint="eastAsia" w:ascii="仿宋_GB2312" w:hAnsi="仿宋_GB2312" w:eastAsia="仿宋_GB2312" w:cs="仿宋_GB2312"/>
              <w:bCs/>
              <w:kern w:val="0"/>
              <w:sz w:val="24"/>
              <w:szCs w:val="24"/>
              <w:highlight w:val="none"/>
              <w:lang w:eastAsia="zh-CN"/>
            </w:rPr>
            <w:t>）</w:t>
          </w:r>
          <w:r>
            <w:rPr>
              <w:rFonts w:hint="eastAsia" w:ascii="仿宋_GB2312" w:hAnsi="仿宋_GB2312" w:eastAsia="仿宋_GB2312" w:cs="仿宋_GB2312"/>
              <w:bCs/>
              <w:kern w:val="0"/>
              <w:sz w:val="24"/>
              <w:szCs w:val="24"/>
              <w:highlight w:val="none"/>
              <w:lang w:val="en-US" w:eastAsia="zh-CN"/>
            </w:rPr>
            <w:t>劳动教育（</w:t>
          </w:r>
          <w:r>
            <w:rPr>
              <w:rFonts w:hint="default" w:ascii="Calibri" w:hAnsi="Calibri" w:eastAsia="仿宋_GB2312" w:cs="Calibri"/>
              <w:bCs/>
              <w:kern w:val="0"/>
              <w:sz w:val="24"/>
              <w:szCs w:val="24"/>
              <w:highlight w:val="none"/>
              <w:lang w:val="en-US" w:eastAsia="zh-CN"/>
            </w:rPr>
            <w:t>24</w:t>
          </w:r>
          <w:r>
            <w:rPr>
              <w:rFonts w:hint="eastAsia" w:ascii="仿宋_GB2312" w:hAnsi="仿宋_GB2312" w:eastAsia="仿宋_GB2312" w:cs="仿宋_GB2312"/>
              <w:bCs/>
              <w:kern w:val="0"/>
              <w:sz w:val="24"/>
              <w:szCs w:val="24"/>
              <w:highlight w:val="none"/>
              <w:lang w:val="en-US" w:eastAsia="zh-CN"/>
            </w:rPr>
            <w:t>学时）</w:t>
          </w:r>
          <w:r>
            <w:rPr>
              <w:sz w:val="24"/>
              <w:szCs w:val="24"/>
            </w:rPr>
            <w:tab/>
          </w:r>
          <w:r>
            <w:rPr>
              <w:sz w:val="24"/>
              <w:szCs w:val="24"/>
            </w:rPr>
            <w:fldChar w:fldCharType="begin"/>
          </w:r>
          <w:r>
            <w:rPr>
              <w:sz w:val="24"/>
              <w:szCs w:val="24"/>
            </w:rPr>
            <w:instrText xml:space="preserve"> PAGEREF _Toc23408 \h </w:instrText>
          </w:r>
          <w:r>
            <w:rPr>
              <w:sz w:val="24"/>
              <w:szCs w:val="24"/>
            </w:rPr>
            <w:fldChar w:fldCharType="separate"/>
          </w:r>
          <w:r>
            <w:rPr>
              <w:sz w:val="24"/>
              <w:szCs w:val="24"/>
            </w:rPr>
            <w:t>- 6 -</w:t>
          </w:r>
          <w:r>
            <w:rPr>
              <w:sz w:val="24"/>
              <w:szCs w:val="24"/>
            </w:rPr>
            <w:fldChar w:fldCharType="end"/>
          </w:r>
          <w:r>
            <w:rPr>
              <w:sz w:val="24"/>
              <w:szCs w:val="24"/>
            </w:rPr>
            <w:fldChar w:fldCharType="end"/>
          </w:r>
        </w:p>
        <w:p>
          <w:pPr>
            <w:pStyle w:val="54"/>
            <w:keepNext w:val="0"/>
            <w:keepLines w:val="0"/>
            <w:pageBreakBefore w:val="0"/>
            <w:widowControl/>
            <w:tabs>
              <w:tab w:val="right" w:leader="dot" w:pos="9070"/>
            </w:tabs>
            <w:kinsoku/>
            <w:wordWrap/>
            <w:overflowPunct/>
            <w:topLinePunct w:val="0"/>
            <w:autoSpaceDE/>
            <w:autoSpaceDN/>
            <w:bidi w:val="0"/>
            <w:adjustRightInd w:val="0"/>
            <w:snapToGrid w:val="0"/>
            <w:spacing w:line="380" w:lineRule="exact"/>
            <w:ind w:left="0" w:leftChars="0" w:firstLine="480" w:firstLineChars="200"/>
            <w:textAlignment w:val="auto"/>
            <w:rPr>
              <w:sz w:val="24"/>
              <w:szCs w:val="24"/>
            </w:rPr>
          </w:pPr>
          <w:r>
            <w:rPr>
              <w:sz w:val="24"/>
              <w:szCs w:val="24"/>
            </w:rPr>
            <w:fldChar w:fldCharType="begin"/>
          </w:r>
          <w:r>
            <w:rPr>
              <w:sz w:val="24"/>
              <w:szCs w:val="24"/>
            </w:rPr>
            <w:instrText xml:space="preserve"> HYPERLINK \l _Toc1367 </w:instrText>
          </w:r>
          <w:r>
            <w:rPr>
              <w:sz w:val="24"/>
              <w:szCs w:val="24"/>
            </w:rPr>
            <w:fldChar w:fldCharType="separate"/>
          </w:r>
          <w:r>
            <w:rPr>
              <w:rFonts w:hint="eastAsia" w:ascii="仿宋_GB2312" w:hAnsi="仿宋_GB2312" w:eastAsia="仿宋_GB2312" w:cs="仿宋_GB2312"/>
              <w:bCs/>
              <w:kern w:val="0"/>
              <w:sz w:val="24"/>
              <w:szCs w:val="24"/>
              <w:highlight w:val="none"/>
              <w:lang w:eastAsia="zh-CN"/>
            </w:rPr>
            <w:t>（</w:t>
          </w:r>
          <w:r>
            <w:rPr>
              <w:rFonts w:hint="default" w:ascii="Calibri" w:hAnsi="Calibri" w:eastAsia="仿宋_GB2312" w:cs="Calibri"/>
              <w:bCs/>
              <w:kern w:val="0"/>
              <w:sz w:val="24"/>
              <w:szCs w:val="24"/>
              <w:highlight w:val="none"/>
              <w:lang w:val="en-US" w:eastAsia="zh-CN"/>
            </w:rPr>
            <w:t>9</w:t>
          </w:r>
          <w:r>
            <w:rPr>
              <w:rFonts w:hint="eastAsia" w:ascii="仿宋_GB2312" w:hAnsi="仿宋_GB2312" w:eastAsia="仿宋_GB2312" w:cs="仿宋_GB2312"/>
              <w:bCs/>
              <w:kern w:val="0"/>
              <w:sz w:val="24"/>
              <w:szCs w:val="24"/>
              <w:highlight w:val="none"/>
              <w:lang w:eastAsia="zh-CN"/>
            </w:rPr>
            <w:t>）</w:t>
          </w:r>
          <w:r>
            <w:rPr>
              <w:rFonts w:hint="eastAsia" w:ascii="仿宋_GB2312" w:hAnsi="仿宋_GB2312" w:eastAsia="仿宋_GB2312" w:cs="仿宋_GB2312"/>
              <w:bCs/>
              <w:kern w:val="0"/>
              <w:sz w:val="24"/>
              <w:szCs w:val="24"/>
              <w:highlight w:val="none"/>
              <w:lang w:val="en-US" w:eastAsia="zh-CN"/>
            </w:rPr>
            <w:t>历史（</w:t>
          </w:r>
          <w:r>
            <w:rPr>
              <w:rFonts w:hint="default" w:ascii="Calibri" w:hAnsi="Calibri" w:eastAsia="仿宋_GB2312" w:cs="Calibri"/>
              <w:bCs/>
              <w:kern w:val="0"/>
              <w:sz w:val="24"/>
              <w:szCs w:val="24"/>
              <w:highlight w:val="none"/>
              <w:lang w:val="en-US" w:eastAsia="zh-CN"/>
            </w:rPr>
            <w:t>72</w:t>
          </w:r>
          <w:r>
            <w:rPr>
              <w:rFonts w:hint="eastAsia" w:ascii="仿宋_GB2312" w:hAnsi="仿宋_GB2312" w:eastAsia="仿宋_GB2312" w:cs="仿宋_GB2312"/>
              <w:bCs/>
              <w:kern w:val="0"/>
              <w:sz w:val="24"/>
              <w:szCs w:val="24"/>
              <w:highlight w:val="none"/>
              <w:lang w:val="en-US" w:eastAsia="zh-CN"/>
            </w:rPr>
            <w:t>学时）</w:t>
          </w:r>
          <w:r>
            <w:rPr>
              <w:sz w:val="24"/>
              <w:szCs w:val="24"/>
            </w:rPr>
            <w:tab/>
          </w:r>
          <w:r>
            <w:rPr>
              <w:sz w:val="24"/>
              <w:szCs w:val="24"/>
            </w:rPr>
            <w:fldChar w:fldCharType="begin"/>
          </w:r>
          <w:r>
            <w:rPr>
              <w:sz w:val="24"/>
              <w:szCs w:val="24"/>
            </w:rPr>
            <w:instrText xml:space="preserve"> PAGEREF _Toc1367 \h </w:instrText>
          </w:r>
          <w:r>
            <w:rPr>
              <w:sz w:val="24"/>
              <w:szCs w:val="24"/>
            </w:rPr>
            <w:fldChar w:fldCharType="separate"/>
          </w:r>
          <w:r>
            <w:rPr>
              <w:sz w:val="24"/>
              <w:szCs w:val="24"/>
            </w:rPr>
            <w:t>- 6 -</w:t>
          </w:r>
          <w:r>
            <w:rPr>
              <w:sz w:val="24"/>
              <w:szCs w:val="24"/>
            </w:rPr>
            <w:fldChar w:fldCharType="end"/>
          </w:r>
          <w:r>
            <w:rPr>
              <w:sz w:val="24"/>
              <w:szCs w:val="24"/>
            </w:rPr>
            <w:fldChar w:fldCharType="end"/>
          </w:r>
        </w:p>
        <w:p>
          <w:pPr>
            <w:pStyle w:val="55"/>
            <w:keepNext w:val="0"/>
            <w:keepLines w:val="0"/>
            <w:pageBreakBefore w:val="0"/>
            <w:widowControl/>
            <w:tabs>
              <w:tab w:val="right" w:leader="dot" w:pos="9070"/>
            </w:tabs>
            <w:kinsoku/>
            <w:wordWrap/>
            <w:overflowPunct/>
            <w:topLinePunct w:val="0"/>
            <w:autoSpaceDE/>
            <w:autoSpaceDN/>
            <w:bidi w:val="0"/>
            <w:adjustRightInd w:val="0"/>
            <w:snapToGrid w:val="0"/>
            <w:spacing w:line="380" w:lineRule="exact"/>
            <w:ind w:left="0" w:leftChars="0" w:firstLine="480" w:firstLineChars="200"/>
            <w:textAlignment w:val="auto"/>
            <w:rPr>
              <w:sz w:val="24"/>
              <w:szCs w:val="24"/>
            </w:rPr>
          </w:pPr>
          <w:r>
            <w:rPr>
              <w:sz w:val="24"/>
              <w:szCs w:val="24"/>
            </w:rPr>
            <w:fldChar w:fldCharType="begin"/>
          </w:r>
          <w:r>
            <w:rPr>
              <w:sz w:val="24"/>
              <w:szCs w:val="24"/>
            </w:rPr>
            <w:instrText xml:space="preserve"> HYPERLINK \l _Toc13150 </w:instrText>
          </w:r>
          <w:r>
            <w:rPr>
              <w:sz w:val="24"/>
              <w:szCs w:val="24"/>
            </w:rPr>
            <w:fldChar w:fldCharType="separate"/>
          </w:r>
          <w:r>
            <w:rPr>
              <w:rFonts w:hint="default" w:ascii="Calibri" w:hAnsi="Calibri" w:eastAsia="仿宋_GB2312" w:cs="Calibri"/>
              <w:bCs/>
              <w:kern w:val="0"/>
              <w:sz w:val="24"/>
              <w:szCs w:val="24"/>
            </w:rPr>
            <w:t>2</w:t>
          </w:r>
          <w:r>
            <w:rPr>
              <w:rFonts w:hint="eastAsia" w:ascii="仿宋_GB2312" w:hAnsi="仿宋_GB2312" w:eastAsia="仿宋_GB2312" w:cs="仿宋_GB2312"/>
              <w:bCs/>
              <w:kern w:val="0"/>
              <w:sz w:val="24"/>
              <w:szCs w:val="24"/>
            </w:rPr>
            <w:t>.专业</w:t>
          </w:r>
          <w:r>
            <w:rPr>
              <w:rFonts w:hint="eastAsia" w:ascii="仿宋_GB2312" w:hAnsi="仿宋_GB2312" w:eastAsia="仿宋_GB2312" w:cs="仿宋_GB2312"/>
              <w:bCs/>
              <w:kern w:val="0"/>
              <w:sz w:val="24"/>
              <w:szCs w:val="24"/>
              <w:lang w:val="en-US" w:eastAsia="zh-CN"/>
            </w:rPr>
            <w:t>核心基础</w:t>
          </w:r>
          <w:r>
            <w:rPr>
              <w:rFonts w:hint="eastAsia" w:ascii="仿宋_GB2312" w:hAnsi="仿宋_GB2312" w:eastAsia="仿宋_GB2312" w:cs="仿宋_GB2312"/>
              <w:bCs/>
              <w:kern w:val="0"/>
              <w:sz w:val="24"/>
              <w:szCs w:val="24"/>
            </w:rPr>
            <w:t>课程</w:t>
          </w:r>
          <w:r>
            <w:rPr>
              <w:sz w:val="24"/>
              <w:szCs w:val="24"/>
            </w:rPr>
            <w:tab/>
          </w:r>
          <w:r>
            <w:rPr>
              <w:sz w:val="24"/>
              <w:szCs w:val="24"/>
            </w:rPr>
            <w:fldChar w:fldCharType="begin"/>
          </w:r>
          <w:r>
            <w:rPr>
              <w:sz w:val="24"/>
              <w:szCs w:val="24"/>
            </w:rPr>
            <w:instrText xml:space="preserve"> PAGEREF _Toc13150 \h </w:instrText>
          </w:r>
          <w:r>
            <w:rPr>
              <w:sz w:val="24"/>
              <w:szCs w:val="24"/>
            </w:rPr>
            <w:fldChar w:fldCharType="separate"/>
          </w:r>
          <w:r>
            <w:rPr>
              <w:sz w:val="24"/>
              <w:szCs w:val="24"/>
            </w:rPr>
            <w:t>- 7 -</w:t>
          </w:r>
          <w:r>
            <w:rPr>
              <w:sz w:val="24"/>
              <w:szCs w:val="24"/>
            </w:rPr>
            <w:fldChar w:fldCharType="end"/>
          </w:r>
          <w:r>
            <w:rPr>
              <w:sz w:val="24"/>
              <w:szCs w:val="24"/>
            </w:rPr>
            <w:fldChar w:fldCharType="end"/>
          </w:r>
        </w:p>
        <w:p>
          <w:pPr>
            <w:pStyle w:val="55"/>
            <w:keepNext w:val="0"/>
            <w:keepLines w:val="0"/>
            <w:pageBreakBefore w:val="0"/>
            <w:widowControl/>
            <w:tabs>
              <w:tab w:val="right" w:leader="dot" w:pos="9070"/>
            </w:tabs>
            <w:kinsoku/>
            <w:wordWrap/>
            <w:overflowPunct/>
            <w:topLinePunct w:val="0"/>
            <w:autoSpaceDE/>
            <w:autoSpaceDN/>
            <w:bidi w:val="0"/>
            <w:adjustRightInd w:val="0"/>
            <w:snapToGrid w:val="0"/>
            <w:spacing w:line="380" w:lineRule="exact"/>
            <w:ind w:left="0" w:leftChars="0" w:firstLine="480" w:firstLineChars="200"/>
            <w:textAlignment w:val="auto"/>
            <w:rPr>
              <w:sz w:val="24"/>
              <w:szCs w:val="24"/>
            </w:rPr>
          </w:pPr>
          <w:r>
            <w:rPr>
              <w:sz w:val="24"/>
              <w:szCs w:val="24"/>
            </w:rPr>
            <w:fldChar w:fldCharType="begin"/>
          </w:r>
          <w:r>
            <w:rPr>
              <w:sz w:val="24"/>
              <w:szCs w:val="24"/>
            </w:rPr>
            <w:instrText xml:space="preserve"> HYPERLINK \l _Toc8968 </w:instrText>
          </w:r>
          <w:r>
            <w:rPr>
              <w:sz w:val="24"/>
              <w:szCs w:val="24"/>
            </w:rPr>
            <w:fldChar w:fldCharType="separate"/>
          </w:r>
          <w:r>
            <w:rPr>
              <w:rFonts w:hint="default" w:ascii="Calibri" w:hAnsi="Calibri" w:eastAsia="仿宋_GB2312" w:cs="Calibri"/>
              <w:bCs/>
              <w:kern w:val="0"/>
              <w:sz w:val="24"/>
              <w:szCs w:val="24"/>
            </w:rPr>
            <w:t>3</w:t>
          </w:r>
          <w:r>
            <w:rPr>
              <w:rFonts w:hint="eastAsia" w:ascii="仿宋_GB2312" w:hAnsi="仿宋_GB2312" w:eastAsia="仿宋_GB2312" w:cs="仿宋_GB2312"/>
              <w:bCs/>
              <w:kern w:val="0"/>
              <w:sz w:val="24"/>
              <w:szCs w:val="24"/>
            </w:rPr>
            <w:t>.专业技能方向课程</w:t>
          </w:r>
          <w:r>
            <w:rPr>
              <w:sz w:val="24"/>
              <w:szCs w:val="24"/>
            </w:rPr>
            <w:tab/>
          </w:r>
          <w:r>
            <w:rPr>
              <w:sz w:val="24"/>
              <w:szCs w:val="24"/>
            </w:rPr>
            <w:fldChar w:fldCharType="begin"/>
          </w:r>
          <w:r>
            <w:rPr>
              <w:sz w:val="24"/>
              <w:szCs w:val="24"/>
            </w:rPr>
            <w:instrText xml:space="preserve"> PAGEREF _Toc8968 \h </w:instrText>
          </w:r>
          <w:r>
            <w:rPr>
              <w:sz w:val="24"/>
              <w:szCs w:val="24"/>
            </w:rPr>
            <w:fldChar w:fldCharType="separate"/>
          </w:r>
          <w:r>
            <w:rPr>
              <w:sz w:val="24"/>
              <w:szCs w:val="24"/>
            </w:rPr>
            <w:t>- 9 -</w:t>
          </w:r>
          <w:r>
            <w:rPr>
              <w:sz w:val="24"/>
              <w:szCs w:val="24"/>
            </w:rPr>
            <w:fldChar w:fldCharType="end"/>
          </w:r>
          <w:r>
            <w:rPr>
              <w:sz w:val="24"/>
              <w:szCs w:val="24"/>
            </w:rPr>
            <w:fldChar w:fldCharType="end"/>
          </w:r>
        </w:p>
        <w:p>
          <w:pPr>
            <w:pStyle w:val="55"/>
            <w:keepNext w:val="0"/>
            <w:keepLines w:val="0"/>
            <w:pageBreakBefore w:val="0"/>
            <w:widowControl/>
            <w:tabs>
              <w:tab w:val="right" w:leader="dot" w:pos="9070"/>
            </w:tabs>
            <w:kinsoku/>
            <w:wordWrap/>
            <w:overflowPunct/>
            <w:topLinePunct w:val="0"/>
            <w:autoSpaceDE/>
            <w:autoSpaceDN/>
            <w:bidi w:val="0"/>
            <w:adjustRightInd w:val="0"/>
            <w:snapToGrid w:val="0"/>
            <w:spacing w:line="380" w:lineRule="exact"/>
            <w:ind w:left="0" w:leftChars="0" w:firstLine="480" w:firstLineChars="200"/>
            <w:textAlignment w:val="auto"/>
            <w:rPr>
              <w:sz w:val="24"/>
              <w:szCs w:val="24"/>
            </w:rPr>
          </w:pPr>
          <w:r>
            <w:rPr>
              <w:sz w:val="24"/>
              <w:szCs w:val="24"/>
            </w:rPr>
            <w:fldChar w:fldCharType="begin"/>
          </w:r>
          <w:r>
            <w:rPr>
              <w:sz w:val="24"/>
              <w:szCs w:val="24"/>
            </w:rPr>
            <w:instrText xml:space="preserve"> HYPERLINK \l _Toc12280 </w:instrText>
          </w:r>
          <w:r>
            <w:rPr>
              <w:sz w:val="24"/>
              <w:szCs w:val="24"/>
            </w:rPr>
            <w:fldChar w:fldCharType="separate"/>
          </w:r>
          <w:r>
            <w:rPr>
              <w:rFonts w:hint="default" w:ascii="Calibri" w:hAnsi="Calibri" w:eastAsia="仿宋_GB2312" w:cs="Calibri"/>
              <w:bCs/>
              <w:kern w:val="0"/>
              <w:sz w:val="24"/>
              <w:szCs w:val="24"/>
            </w:rPr>
            <w:t>4</w:t>
          </w:r>
          <w:r>
            <w:rPr>
              <w:rFonts w:hint="eastAsia" w:ascii="仿宋_GB2312" w:hAnsi="仿宋_GB2312" w:eastAsia="仿宋_GB2312" w:cs="仿宋_GB2312"/>
              <w:bCs/>
              <w:kern w:val="0"/>
              <w:sz w:val="24"/>
              <w:szCs w:val="24"/>
            </w:rPr>
            <w:t>.专业选修课程</w:t>
          </w:r>
          <w:r>
            <w:rPr>
              <w:sz w:val="24"/>
              <w:szCs w:val="24"/>
            </w:rPr>
            <w:tab/>
          </w:r>
          <w:r>
            <w:rPr>
              <w:sz w:val="24"/>
              <w:szCs w:val="24"/>
            </w:rPr>
            <w:fldChar w:fldCharType="begin"/>
          </w:r>
          <w:r>
            <w:rPr>
              <w:sz w:val="24"/>
              <w:szCs w:val="24"/>
            </w:rPr>
            <w:instrText xml:space="preserve"> PAGEREF _Toc12280 \h </w:instrText>
          </w:r>
          <w:r>
            <w:rPr>
              <w:sz w:val="24"/>
              <w:szCs w:val="24"/>
            </w:rPr>
            <w:fldChar w:fldCharType="separate"/>
          </w:r>
          <w:r>
            <w:rPr>
              <w:sz w:val="24"/>
              <w:szCs w:val="24"/>
            </w:rPr>
            <w:t>- 11 -</w:t>
          </w:r>
          <w:r>
            <w:rPr>
              <w:sz w:val="24"/>
              <w:szCs w:val="24"/>
            </w:rPr>
            <w:fldChar w:fldCharType="end"/>
          </w:r>
          <w:r>
            <w:rPr>
              <w:sz w:val="24"/>
              <w:szCs w:val="24"/>
            </w:rPr>
            <w:fldChar w:fldCharType="end"/>
          </w:r>
        </w:p>
        <w:p>
          <w:pPr>
            <w:pStyle w:val="53"/>
            <w:keepNext w:val="0"/>
            <w:keepLines w:val="0"/>
            <w:pageBreakBefore w:val="0"/>
            <w:widowControl/>
            <w:tabs>
              <w:tab w:val="right" w:leader="dot" w:pos="9070"/>
            </w:tabs>
            <w:kinsoku/>
            <w:wordWrap/>
            <w:overflowPunct/>
            <w:topLinePunct w:val="0"/>
            <w:autoSpaceDE/>
            <w:autoSpaceDN/>
            <w:bidi w:val="0"/>
            <w:adjustRightInd w:val="0"/>
            <w:snapToGrid w:val="0"/>
            <w:spacing w:line="380" w:lineRule="exact"/>
            <w:textAlignment w:val="auto"/>
            <w:rPr>
              <w:sz w:val="24"/>
              <w:szCs w:val="24"/>
            </w:rPr>
          </w:pPr>
          <w:r>
            <w:rPr>
              <w:sz w:val="24"/>
              <w:szCs w:val="24"/>
            </w:rPr>
            <w:fldChar w:fldCharType="begin"/>
          </w:r>
          <w:r>
            <w:rPr>
              <w:sz w:val="24"/>
              <w:szCs w:val="24"/>
            </w:rPr>
            <w:instrText xml:space="preserve"> HYPERLINK \l _Toc22989 </w:instrText>
          </w:r>
          <w:r>
            <w:rPr>
              <w:sz w:val="24"/>
              <w:szCs w:val="24"/>
            </w:rPr>
            <w:fldChar w:fldCharType="separate"/>
          </w:r>
          <w:r>
            <w:rPr>
              <w:rFonts w:hint="eastAsia" w:ascii="仿宋_GB2312" w:hAnsi="仿宋_GB2312" w:eastAsia="仿宋_GB2312" w:cs="仿宋_GB2312"/>
              <w:sz w:val="24"/>
              <w:szCs w:val="24"/>
            </w:rPr>
            <w:t>八、教学环节时间分配表</w:t>
          </w:r>
          <w:r>
            <w:rPr>
              <w:sz w:val="24"/>
              <w:szCs w:val="24"/>
            </w:rPr>
            <w:tab/>
          </w:r>
          <w:r>
            <w:rPr>
              <w:sz w:val="24"/>
              <w:szCs w:val="24"/>
            </w:rPr>
            <w:fldChar w:fldCharType="begin"/>
          </w:r>
          <w:r>
            <w:rPr>
              <w:sz w:val="24"/>
              <w:szCs w:val="24"/>
            </w:rPr>
            <w:instrText xml:space="preserve"> PAGEREF _Toc22989 \h </w:instrText>
          </w:r>
          <w:r>
            <w:rPr>
              <w:sz w:val="24"/>
              <w:szCs w:val="24"/>
            </w:rPr>
            <w:fldChar w:fldCharType="separate"/>
          </w:r>
          <w:r>
            <w:rPr>
              <w:sz w:val="24"/>
              <w:szCs w:val="24"/>
            </w:rPr>
            <w:t>- 12 -</w:t>
          </w:r>
          <w:r>
            <w:rPr>
              <w:sz w:val="24"/>
              <w:szCs w:val="24"/>
            </w:rPr>
            <w:fldChar w:fldCharType="end"/>
          </w:r>
          <w:r>
            <w:rPr>
              <w:sz w:val="24"/>
              <w:szCs w:val="24"/>
            </w:rPr>
            <w:fldChar w:fldCharType="end"/>
          </w:r>
        </w:p>
        <w:p>
          <w:pPr>
            <w:pStyle w:val="54"/>
            <w:keepNext w:val="0"/>
            <w:keepLines w:val="0"/>
            <w:pageBreakBefore w:val="0"/>
            <w:widowControl/>
            <w:tabs>
              <w:tab w:val="right" w:leader="dot" w:pos="9070"/>
            </w:tabs>
            <w:kinsoku/>
            <w:wordWrap/>
            <w:overflowPunct/>
            <w:topLinePunct w:val="0"/>
            <w:autoSpaceDE/>
            <w:autoSpaceDN/>
            <w:bidi w:val="0"/>
            <w:adjustRightInd w:val="0"/>
            <w:snapToGrid w:val="0"/>
            <w:spacing w:line="380" w:lineRule="exact"/>
            <w:ind w:left="0" w:leftChars="0" w:firstLine="0" w:firstLineChars="0"/>
            <w:textAlignment w:val="auto"/>
            <w:rPr>
              <w:sz w:val="24"/>
              <w:szCs w:val="24"/>
            </w:rPr>
          </w:pPr>
          <w:r>
            <w:rPr>
              <w:sz w:val="24"/>
              <w:szCs w:val="24"/>
            </w:rPr>
            <w:fldChar w:fldCharType="begin"/>
          </w:r>
          <w:r>
            <w:rPr>
              <w:sz w:val="24"/>
              <w:szCs w:val="24"/>
            </w:rPr>
            <w:instrText xml:space="preserve"> HYPERLINK \l _Toc32017 </w:instrText>
          </w:r>
          <w:r>
            <w:rPr>
              <w:sz w:val="24"/>
              <w:szCs w:val="24"/>
            </w:rPr>
            <w:fldChar w:fldCharType="separate"/>
          </w:r>
          <w:r>
            <w:rPr>
              <w:rFonts w:hint="eastAsia" w:ascii="仿宋_GB2312" w:hAnsi="仿宋_GB2312" w:eastAsia="仿宋_GB2312" w:cs="仿宋_GB2312"/>
              <w:sz w:val="24"/>
              <w:szCs w:val="24"/>
              <w:lang w:val="en-US" w:eastAsia="zh-CN"/>
            </w:rPr>
            <w:t>九</w:t>
          </w:r>
          <w:r>
            <w:rPr>
              <w:rFonts w:hint="eastAsia" w:ascii="仿宋_GB2312" w:hAnsi="仿宋_GB2312" w:eastAsia="仿宋_GB2312" w:cs="仿宋_GB2312"/>
              <w:sz w:val="24"/>
              <w:szCs w:val="24"/>
            </w:rPr>
            <w:t>、教学计划总表</w:t>
          </w:r>
          <w:r>
            <w:rPr>
              <w:sz w:val="24"/>
              <w:szCs w:val="24"/>
            </w:rPr>
            <w:tab/>
          </w:r>
          <w:r>
            <w:rPr>
              <w:sz w:val="24"/>
              <w:szCs w:val="24"/>
            </w:rPr>
            <w:fldChar w:fldCharType="begin"/>
          </w:r>
          <w:r>
            <w:rPr>
              <w:sz w:val="24"/>
              <w:szCs w:val="24"/>
            </w:rPr>
            <w:instrText xml:space="preserve"> PAGEREF _Toc32017 \h </w:instrText>
          </w:r>
          <w:r>
            <w:rPr>
              <w:sz w:val="24"/>
              <w:szCs w:val="24"/>
            </w:rPr>
            <w:fldChar w:fldCharType="separate"/>
          </w:r>
          <w:r>
            <w:rPr>
              <w:sz w:val="24"/>
              <w:szCs w:val="24"/>
            </w:rPr>
            <w:t>- 13 -</w:t>
          </w:r>
          <w:r>
            <w:rPr>
              <w:sz w:val="24"/>
              <w:szCs w:val="24"/>
            </w:rPr>
            <w:fldChar w:fldCharType="end"/>
          </w:r>
          <w:r>
            <w:rPr>
              <w:sz w:val="24"/>
              <w:szCs w:val="24"/>
            </w:rPr>
            <w:fldChar w:fldCharType="end"/>
          </w:r>
        </w:p>
        <w:p>
          <w:pPr>
            <w:pStyle w:val="53"/>
            <w:keepNext w:val="0"/>
            <w:keepLines w:val="0"/>
            <w:pageBreakBefore w:val="0"/>
            <w:widowControl/>
            <w:tabs>
              <w:tab w:val="right" w:leader="dot" w:pos="9070"/>
            </w:tabs>
            <w:kinsoku/>
            <w:wordWrap/>
            <w:overflowPunct/>
            <w:topLinePunct w:val="0"/>
            <w:autoSpaceDE/>
            <w:autoSpaceDN/>
            <w:bidi w:val="0"/>
            <w:adjustRightInd w:val="0"/>
            <w:snapToGrid w:val="0"/>
            <w:spacing w:line="380" w:lineRule="exact"/>
            <w:textAlignment w:val="auto"/>
            <w:rPr>
              <w:sz w:val="24"/>
              <w:szCs w:val="24"/>
            </w:rPr>
          </w:pPr>
          <w:r>
            <w:rPr>
              <w:sz w:val="24"/>
              <w:szCs w:val="24"/>
            </w:rPr>
            <w:fldChar w:fldCharType="begin"/>
          </w:r>
          <w:r>
            <w:rPr>
              <w:sz w:val="24"/>
              <w:szCs w:val="24"/>
            </w:rPr>
            <w:instrText xml:space="preserve"> HYPERLINK \l _Toc14577 </w:instrText>
          </w:r>
          <w:r>
            <w:rPr>
              <w:sz w:val="24"/>
              <w:szCs w:val="24"/>
            </w:rPr>
            <w:fldChar w:fldCharType="separate"/>
          </w:r>
          <w:r>
            <w:rPr>
              <w:rFonts w:hint="eastAsia" w:ascii="仿宋_GB2312" w:hAnsi="仿宋_GB2312" w:eastAsia="仿宋_GB2312" w:cs="仿宋_GB2312"/>
              <w:sz w:val="24"/>
              <w:szCs w:val="24"/>
            </w:rPr>
            <w:t>十、教学评价</w:t>
          </w:r>
          <w:r>
            <w:rPr>
              <w:sz w:val="24"/>
              <w:szCs w:val="24"/>
            </w:rPr>
            <w:tab/>
          </w:r>
          <w:r>
            <w:rPr>
              <w:sz w:val="24"/>
              <w:szCs w:val="24"/>
            </w:rPr>
            <w:fldChar w:fldCharType="begin"/>
          </w:r>
          <w:r>
            <w:rPr>
              <w:sz w:val="24"/>
              <w:szCs w:val="24"/>
            </w:rPr>
            <w:instrText xml:space="preserve"> PAGEREF _Toc14577 \h </w:instrText>
          </w:r>
          <w:r>
            <w:rPr>
              <w:sz w:val="24"/>
              <w:szCs w:val="24"/>
            </w:rPr>
            <w:fldChar w:fldCharType="separate"/>
          </w:r>
          <w:r>
            <w:rPr>
              <w:sz w:val="24"/>
              <w:szCs w:val="24"/>
            </w:rPr>
            <w:t>- 15 -</w:t>
          </w:r>
          <w:r>
            <w:rPr>
              <w:sz w:val="24"/>
              <w:szCs w:val="24"/>
            </w:rPr>
            <w:fldChar w:fldCharType="end"/>
          </w:r>
          <w:r>
            <w:rPr>
              <w:sz w:val="24"/>
              <w:szCs w:val="24"/>
            </w:rPr>
            <w:fldChar w:fldCharType="end"/>
          </w:r>
        </w:p>
        <w:p>
          <w:pPr>
            <w:pStyle w:val="54"/>
            <w:keepNext w:val="0"/>
            <w:keepLines w:val="0"/>
            <w:pageBreakBefore w:val="0"/>
            <w:widowControl/>
            <w:tabs>
              <w:tab w:val="right" w:leader="dot" w:pos="9070"/>
            </w:tabs>
            <w:kinsoku/>
            <w:wordWrap/>
            <w:overflowPunct/>
            <w:topLinePunct w:val="0"/>
            <w:autoSpaceDE/>
            <w:autoSpaceDN/>
            <w:bidi w:val="0"/>
            <w:adjustRightInd w:val="0"/>
            <w:snapToGrid w:val="0"/>
            <w:spacing w:line="380" w:lineRule="exact"/>
            <w:textAlignment w:val="auto"/>
            <w:rPr>
              <w:sz w:val="24"/>
              <w:szCs w:val="24"/>
            </w:rPr>
          </w:pPr>
          <w:r>
            <w:rPr>
              <w:sz w:val="24"/>
              <w:szCs w:val="24"/>
            </w:rPr>
            <w:fldChar w:fldCharType="begin"/>
          </w:r>
          <w:r>
            <w:rPr>
              <w:sz w:val="24"/>
              <w:szCs w:val="24"/>
            </w:rPr>
            <w:instrText xml:space="preserve"> HYPERLINK \l _Toc15483 </w:instrText>
          </w:r>
          <w:r>
            <w:rPr>
              <w:sz w:val="24"/>
              <w:szCs w:val="24"/>
            </w:rPr>
            <w:fldChar w:fldCharType="separate"/>
          </w:r>
          <w:r>
            <w:rPr>
              <w:rFonts w:hint="eastAsia" w:ascii="仿宋_GB2312" w:hAnsi="仿宋_GB2312" w:eastAsia="仿宋_GB2312" w:cs="仿宋_GB2312"/>
              <w:sz w:val="24"/>
              <w:szCs w:val="24"/>
            </w:rPr>
            <w:t>（一）教学方式</w:t>
          </w:r>
          <w:r>
            <w:rPr>
              <w:sz w:val="24"/>
              <w:szCs w:val="24"/>
            </w:rPr>
            <w:tab/>
          </w:r>
          <w:r>
            <w:rPr>
              <w:sz w:val="24"/>
              <w:szCs w:val="24"/>
            </w:rPr>
            <w:fldChar w:fldCharType="begin"/>
          </w:r>
          <w:r>
            <w:rPr>
              <w:sz w:val="24"/>
              <w:szCs w:val="24"/>
            </w:rPr>
            <w:instrText xml:space="preserve"> PAGEREF _Toc15483 \h </w:instrText>
          </w:r>
          <w:r>
            <w:rPr>
              <w:sz w:val="24"/>
              <w:szCs w:val="24"/>
            </w:rPr>
            <w:fldChar w:fldCharType="separate"/>
          </w:r>
          <w:r>
            <w:rPr>
              <w:sz w:val="24"/>
              <w:szCs w:val="24"/>
            </w:rPr>
            <w:t>- 15 -</w:t>
          </w:r>
          <w:r>
            <w:rPr>
              <w:sz w:val="24"/>
              <w:szCs w:val="24"/>
            </w:rPr>
            <w:fldChar w:fldCharType="end"/>
          </w:r>
          <w:r>
            <w:rPr>
              <w:sz w:val="24"/>
              <w:szCs w:val="24"/>
            </w:rPr>
            <w:fldChar w:fldCharType="end"/>
          </w:r>
        </w:p>
        <w:p>
          <w:pPr>
            <w:pStyle w:val="54"/>
            <w:keepNext w:val="0"/>
            <w:keepLines w:val="0"/>
            <w:pageBreakBefore w:val="0"/>
            <w:widowControl/>
            <w:tabs>
              <w:tab w:val="right" w:leader="dot" w:pos="9070"/>
            </w:tabs>
            <w:kinsoku/>
            <w:wordWrap/>
            <w:overflowPunct/>
            <w:topLinePunct w:val="0"/>
            <w:autoSpaceDE/>
            <w:autoSpaceDN/>
            <w:bidi w:val="0"/>
            <w:adjustRightInd w:val="0"/>
            <w:snapToGrid w:val="0"/>
            <w:spacing w:line="380" w:lineRule="exact"/>
            <w:textAlignment w:val="auto"/>
            <w:rPr>
              <w:sz w:val="28"/>
              <w:szCs w:val="28"/>
            </w:rPr>
          </w:pPr>
          <w:r>
            <w:rPr>
              <w:sz w:val="24"/>
              <w:szCs w:val="24"/>
            </w:rPr>
            <w:fldChar w:fldCharType="begin"/>
          </w:r>
          <w:r>
            <w:rPr>
              <w:sz w:val="24"/>
              <w:szCs w:val="24"/>
            </w:rPr>
            <w:instrText xml:space="preserve"> HYPERLINK \l _Toc21451 </w:instrText>
          </w:r>
          <w:r>
            <w:rPr>
              <w:sz w:val="24"/>
              <w:szCs w:val="24"/>
            </w:rPr>
            <w:fldChar w:fldCharType="separate"/>
          </w:r>
          <w:r>
            <w:rPr>
              <w:rFonts w:hint="eastAsia" w:ascii="仿宋_GB2312" w:hAnsi="仿宋_GB2312" w:eastAsia="仿宋_GB2312" w:cs="仿宋_GB2312"/>
              <w:sz w:val="24"/>
              <w:szCs w:val="24"/>
            </w:rPr>
            <w:t>（二）评价方式</w:t>
          </w:r>
          <w:r>
            <w:rPr>
              <w:sz w:val="24"/>
              <w:szCs w:val="24"/>
            </w:rPr>
            <w:tab/>
          </w:r>
          <w:r>
            <w:rPr>
              <w:sz w:val="24"/>
              <w:szCs w:val="24"/>
            </w:rPr>
            <w:fldChar w:fldCharType="begin"/>
          </w:r>
          <w:r>
            <w:rPr>
              <w:sz w:val="24"/>
              <w:szCs w:val="24"/>
            </w:rPr>
            <w:instrText xml:space="preserve"> PAGEREF _Toc21451 \h </w:instrText>
          </w:r>
          <w:r>
            <w:rPr>
              <w:sz w:val="24"/>
              <w:szCs w:val="24"/>
            </w:rPr>
            <w:fldChar w:fldCharType="separate"/>
          </w:r>
          <w:r>
            <w:rPr>
              <w:sz w:val="24"/>
              <w:szCs w:val="24"/>
            </w:rPr>
            <w:t>- 15 -</w:t>
          </w:r>
          <w:r>
            <w:rPr>
              <w:sz w:val="24"/>
              <w:szCs w:val="24"/>
            </w:rPr>
            <w:fldChar w:fldCharType="end"/>
          </w:r>
          <w:r>
            <w:rPr>
              <w:sz w:val="24"/>
              <w:szCs w:val="24"/>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小标宋简体" w:hAnsi="方正小标宋简体" w:eastAsia="方正小标宋简体" w:cs="方正小标宋简体"/>
              <w:b/>
              <w:bCs w:val="0"/>
              <w:sz w:val="48"/>
              <w:szCs w:val="48"/>
              <w:lang w:eastAsia="zh-CN"/>
            </w:rPr>
          </w:pPr>
          <w:r>
            <w:rPr>
              <w:sz w:val="28"/>
              <w:szCs w:val="28"/>
            </w:rPr>
            <w:fldChar w:fldCharType="end"/>
          </w:r>
        </w:p>
      </w:sdtContent>
    </w:sdt>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小标宋简体" w:hAnsi="方正小标宋简体" w:eastAsia="方正小标宋简体" w:cs="方正小标宋简体"/>
          <w:b/>
          <w:bCs w:val="0"/>
          <w:sz w:val="48"/>
          <w:szCs w:val="48"/>
          <w:lang w:eastAsia="zh-CN"/>
        </w:rPr>
        <w:sectPr>
          <w:headerReference r:id="rId3" w:type="default"/>
          <w:pgSz w:w="11906" w:h="16838"/>
          <w:pgMar w:top="1418" w:right="1418" w:bottom="1418" w:left="1418" w:header="851" w:footer="992" w:gutter="0"/>
          <w:pgNumType w:fmt="numberInDash" w:start="1"/>
          <w:cols w:space="720" w:num="1"/>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sz w:val="32"/>
          <w:szCs w:val="32"/>
        </w:rPr>
      </w:pPr>
      <w:r>
        <w:rPr>
          <w:rFonts w:hint="eastAsia" w:ascii="方正小标宋简体" w:hAnsi="方正小标宋简体" w:eastAsia="方正小标宋简体" w:cs="方正小标宋简体"/>
          <w:b/>
          <w:bCs w:val="0"/>
          <w:sz w:val="32"/>
          <w:szCs w:val="32"/>
          <w:lang w:eastAsia="zh-CN"/>
        </w:rPr>
        <w:t>物流服务与管理专业人才培养方案</w:t>
      </w:r>
    </w:p>
    <w:p>
      <w:pPr>
        <w:pStyle w:val="2"/>
        <w:spacing w:line="240" w:lineRule="auto"/>
        <w:ind w:firstLine="3360" w:firstLineChars="1200"/>
        <w:rPr>
          <w:rFonts w:hint="eastAsia" w:ascii="仿宋_GB2312" w:hAnsi="仿宋_GB2312" w:eastAsia="仿宋_GB2312" w:cs="仿宋_GB2312"/>
          <w:lang w:eastAsia="zh-CN"/>
        </w:rPr>
      </w:pPr>
      <w:bookmarkStart w:id="0" w:name="_Toc16566"/>
      <w:bookmarkStart w:id="1" w:name="_Toc492131414"/>
      <w:bookmarkStart w:id="2" w:name="_Toc467699165"/>
      <w:r>
        <w:rPr>
          <w:rFonts w:hint="eastAsia" w:ascii="仿宋_GB2312" w:hAnsi="仿宋_GB2312" w:eastAsia="仿宋_GB2312" w:cs="仿宋_GB2312"/>
          <w:lang w:eastAsia="zh-CN"/>
        </w:rPr>
        <w:t>（</w:t>
      </w:r>
      <w:r>
        <w:rPr>
          <w:rFonts w:hint="default" w:ascii="Calibri" w:hAnsi="Calibri" w:eastAsia="仿宋_GB2312" w:cs="Calibri"/>
          <w:lang w:val="en-US" w:eastAsia="zh-CN"/>
        </w:rPr>
        <w:t>2019</w:t>
      </w:r>
      <w:r>
        <w:rPr>
          <w:rFonts w:hint="eastAsia" w:ascii="仿宋_GB2312" w:hAnsi="仿宋_GB2312" w:eastAsia="仿宋_GB2312" w:cs="仿宋_GB2312"/>
          <w:lang w:val="en-US" w:eastAsia="zh-CN"/>
        </w:rPr>
        <w:t>级</w:t>
      </w:r>
      <w:r>
        <w:rPr>
          <w:rFonts w:hint="default" w:ascii="Calibri" w:hAnsi="Calibri" w:eastAsia="仿宋_GB2312" w:cs="Calibri"/>
          <w:lang w:val="en-US" w:eastAsia="zh-CN"/>
        </w:rPr>
        <w:t>2021</w:t>
      </w:r>
      <w:r>
        <w:rPr>
          <w:rFonts w:hint="eastAsia" w:ascii="仿宋_GB2312" w:hAnsi="仿宋_GB2312" w:eastAsia="仿宋_GB2312" w:cs="仿宋_GB2312"/>
          <w:lang w:val="en-US" w:eastAsia="zh-CN"/>
        </w:rPr>
        <w:t>年修订</w:t>
      </w:r>
      <w:r>
        <w:rPr>
          <w:rFonts w:hint="eastAsia" w:ascii="仿宋_GB2312" w:hAnsi="仿宋_GB2312" w:eastAsia="仿宋_GB2312" w:cs="仿宋_GB2312"/>
          <w:lang w:eastAsia="zh-CN"/>
        </w:rPr>
        <w:t>）</w:t>
      </w:r>
      <w:bookmarkEnd w:id="0"/>
    </w:p>
    <w:p>
      <w:pPr>
        <w:pStyle w:val="2"/>
        <w:pageBreakBefore w:val="0"/>
        <w:kinsoku/>
        <w:wordWrap/>
        <w:overflowPunct/>
        <w:topLinePunct w:val="0"/>
        <w:autoSpaceDE/>
        <w:autoSpaceDN/>
        <w:bidi w:val="0"/>
        <w:spacing w:line="380" w:lineRule="exact"/>
        <w:ind w:firstLine="562"/>
        <w:textAlignment w:val="auto"/>
        <w:rPr>
          <w:rFonts w:hint="eastAsia" w:ascii="仿宋_GB2312" w:hAnsi="仿宋_GB2312" w:eastAsia="仿宋_GB2312" w:cs="仿宋_GB2312"/>
          <w:sz w:val="24"/>
          <w:szCs w:val="24"/>
        </w:rPr>
      </w:pPr>
      <w:bookmarkStart w:id="3" w:name="_Toc27618"/>
      <w:r>
        <w:rPr>
          <w:rFonts w:hint="eastAsia" w:ascii="仿宋_GB2312" w:hAnsi="仿宋_GB2312" w:eastAsia="仿宋_GB2312" w:cs="仿宋_GB2312"/>
          <w:sz w:val="24"/>
          <w:szCs w:val="24"/>
        </w:rPr>
        <w:t>一、专业名称（专业代码）</w:t>
      </w:r>
      <w:bookmarkEnd w:id="1"/>
      <w:bookmarkEnd w:id="2"/>
      <w:bookmarkEnd w:id="3"/>
    </w:p>
    <w:p>
      <w:pPr>
        <w:pageBreakBefore w:val="0"/>
        <w:kinsoku/>
        <w:wordWrap/>
        <w:overflowPunct/>
        <w:topLinePunct w:val="0"/>
        <w:autoSpaceDE/>
        <w:autoSpaceDN/>
        <w:bidi w:val="0"/>
        <w:spacing w:line="380" w:lineRule="exact"/>
        <w:ind w:firstLine="480" w:firstLineChars="200"/>
        <w:jc w:val="left"/>
        <w:textAlignment w:val="auto"/>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rPr>
        <w:t>[专业名称]</w:t>
      </w:r>
      <w:r>
        <w:rPr>
          <w:rFonts w:hint="eastAsia" w:ascii="仿宋_GB2312" w:hAnsi="仿宋_GB2312" w:eastAsia="仿宋_GB2312" w:cs="仿宋_GB2312"/>
          <w:bCs/>
          <w:sz w:val="24"/>
          <w:szCs w:val="24"/>
          <w:lang w:val="en-US" w:eastAsia="zh-CN"/>
        </w:rPr>
        <w:t>物流服务与管理</w:t>
      </w:r>
    </w:p>
    <w:p>
      <w:pPr>
        <w:pageBreakBefore w:val="0"/>
        <w:kinsoku/>
        <w:wordWrap/>
        <w:overflowPunct/>
        <w:topLinePunct w:val="0"/>
        <w:autoSpaceDE/>
        <w:autoSpaceDN/>
        <w:bidi w:val="0"/>
        <w:spacing w:line="380" w:lineRule="exact"/>
        <w:ind w:firstLine="480" w:firstLineChars="200"/>
        <w:jc w:val="left"/>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bCs/>
          <w:sz w:val="24"/>
          <w:szCs w:val="24"/>
        </w:rPr>
        <w:t>[专业代码]</w:t>
      </w:r>
      <w:r>
        <w:rPr>
          <w:rFonts w:hint="default" w:ascii="Calibri" w:hAnsi="Calibri" w:eastAsia="仿宋_GB2312" w:cs="Calibri"/>
          <w:bCs/>
          <w:sz w:val="24"/>
          <w:szCs w:val="24"/>
          <w:lang w:val="en-US" w:eastAsia="zh-CN"/>
        </w:rPr>
        <w:t>730801</w:t>
      </w:r>
    </w:p>
    <w:p>
      <w:pPr>
        <w:pStyle w:val="2"/>
        <w:pageBreakBefore w:val="0"/>
        <w:kinsoku/>
        <w:wordWrap/>
        <w:overflowPunct/>
        <w:topLinePunct w:val="0"/>
        <w:autoSpaceDE/>
        <w:autoSpaceDN/>
        <w:bidi w:val="0"/>
        <w:spacing w:line="380" w:lineRule="exact"/>
        <w:ind w:firstLine="562"/>
        <w:textAlignment w:val="auto"/>
        <w:rPr>
          <w:rFonts w:hint="eastAsia" w:ascii="仿宋_GB2312" w:hAnsi="仿宋_GB2312" w:eastAsia="仿宋_GB2312" w:cs="仿宋_GB2312"/>
          <w:sz w:val="24"/>
          <w:szCs w:val="24"/>
        </w:rPr>
      </w:pPr>
      <w:bookmarkStart w:id="4" w:name="_Toc15448"/>
      <w:bookmarkStart w:id="5" w:name="_Toc467699166"/>
      <w:bookmarkStart w:id="6" w:name="_Toc492131415"/>
      <w:r>
        <w:rPr>
          <w:rFonts w:hint="eastAsia" w:ascii="仿宋_GB2312" w:hAnsi="仿宋_GB2312" w:eastAsia="仿宋_GB2312" w:cs="仿宋_GB2312"/>
          <w:sz w:val="24"/>
          <w:szCs w:val="24"/>
        </w:rPr>
        <w:t>二、招生对象</w:t>
      </w:r>
      <w:bookmarkEnd w:id="4"/>
      <w:bookmarkEnd w:id="5"/>
      <w:bookmarkEnd w:id="6"/>
    </w:p>
    <w:p>
      <w:pPr>
        <w:pageBreakBefore w:val="0"/>
        <w:kinsoku/>
        <w:wordWrap/>
        <w:overflowPunct/>
        <w:topLinePunct w:val="0"/>
        <w:autoSpaceDE/>
        <w:autoSpaceDN/>
        <w:bidi w:val="0"/>
        <w:spacing w:line="380" w:lineRule="exact"/>
        <w:ind w:firstLine="480" w:firstLineChars="20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[招生对象]初中毕业生或具有同等及以上学力者</w:t>
      </w:r>
    </w:p>
    <w:p>
      <w:pPr>
        <w:pStyle w:val="2"/>
        <w:pageBreakBefore w:val="0"/>
        <w:kinsoku/>
        <w:wordWrap/>
        <w:overflowPunct/>
        <w:topLinePunct w:val="0"/>
        <w:autoSpaceDE/>
        <w:autoSpaceDN/>
        <w:bidi w:val="0"/>
        <w:spacing w:line="380" w:lineRule="exact"/>
        <w:ind w:firstLine="562"/>
        <w:textAlignment w:val="auto"/>
        <w:rPr>
          <w:rFonts w:hint="eastAsia" w:ascii="仿宋_GB2312" w:hAnsi="仿宋_GB2312" w:eastAsia="仿宋_GB2312" w:cs="仿宋_GB2312"/>
          <w:sz w:val="24"/>
          <w:szCs w:val="24"/>
        </w:rPr>
      </w:pPr>
      <w:bookmarkStart w:id="7" w:name="_Toc4919"/>
      <w:bookmarkStart w:id="8" w:name="_Toc467699167"/>
      <w:bookmarkStart w:id="9" w:name="_Toc492131416"/>
      <w:r>
        <w:rPr>
          <w:rFonts w:hint="eastAsia" w:ascii="仿宋_GB2312" w:hAnsi="仿宋_GB2312" w:eastAsia="仿宋_GB2312" w:cs="仿宋_GB2312"/>
          <w:sz w:val="24"/>
          <w:szCs w:val="24"/>
        </w:rPr>
        <w:t>三、学制</w:t>
      </w:r>
      <w:bookmarkEnd w:id="7"/>
      <w:bookmarkEnd w:id="8"/>
      <w:bookmarkEnd w:id="9"/>
    </w:p>
    <w:p>
      <w:pPr>
        <w:pageBreakBefore w:val="0"/>
        <w:kinsoku/>
        <w:wordWrap/>
        <w:overflowPunct/>
        <w:topLinePunct w:val="0"/>
        <w:autoSpaceDE/>
        <w:autoSpaceDN/>
        <w:bidi w:val="0"/>
        <w:spacing w:line="380" w:lineRule="exact"/>
        <w:ind w:firstLine="480" w:firstLineChars="20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学制</w:t>
      </w:r>
      <w:r>
        <w:rPr>
          <w:rFonts w:hint="eastAsia" w:ascii="仿宋_GB2312" w:hAnsi="仿宋_GB2312" w:eastAsia="仿宋_GB2312" w:cs="仿宋_GB2312"/>
          <w:bCs/>
          <w:sz w:val="24"/>
          <w:szCs w:val="24"/>
          <w:lang w:val="en-US" w:eastAsia="zh-CN"/>
        </w:rPr>
        <w:t>三</w:t>
      </w:r>
      <w:r>
        <w:rPr>
          <w:rFonts w:hint="eastAsia" w:ascii="仿宋_GB2312" w:hAnsi="仿宋_GB2312" w:eastAsia="仿宋_GB2312" w:cs="仿宋_GB2312"/>
          <w:bCs/>
          <w:sz w:val="24"/>
          <w:szCs w:val="24"/>
        </w:rPr>
        <w:t>年</w:t>
      </w:r>
    </w:p>
    <w:p>
      <w:pPr>
        <w:pStyle w:val="2"/>
        <w:pageBreakBefore w:val="0"/>
        <w:kinsoku/>
        <w:wordWrap/>
        <w:overflowPunct/>
        <w:topLinePunct w:val="0"/>
        <w:autoSpaceDE/>
        <w:autoSpaceDN/>
        <w:bidi w:val="0"/>
        <w:spacing w:line="380" w:lineRule="exact"/>
        <w:ind w:firstLine="562"/>
        <w:textAlignment w:val="auto"/>
        <w:rPr>
          <w:rFonts w:hint="eastAsia" w:ascii="仿宋_GB2312" w:hAnsi="仿宋_GB2312" w:eastAsia="仿宋_GB2312" w:cs="仿宋_GB2312"/>
          <w:sz w:val="24"/>
          <w:szCs w:val="24"/>
        </w:rPr>
      </w:pPr>
      <w:bookmarkStart w:id="10" w:name="_Toc15171"/>
      <w:bookmarkStart w:id="11" w:name="_Toc467699168"/>
      <w:bookmarkStart w:id="12" w:name="_Toc492131417"/>
      <w:r>
        <w:rPr>
          <w:rFonts w:hint="eastAsia" w:ascii="仿宋_GB2312" w:hAnsi="仿宋_GB2312" w:eastAsia="仿宋_GB2312" w:cs="仿宋_GB2312"/>
          <w:sz w:val="24"/>
          <w:szCs w:val="24"/>
        </w:rPr>
        <w:t>四、接续专业</w:t>
      </w:r>
      <w:bookmarkEnd w:id="10"/>
      <w:bookmarkEnd w:id="11"/>
      <w:bookmarkEnd w:id="12"/>
    </w:p>
    <w:p>
      <w:pPr>
        <w:pageBreakBefore w:val="0"/>
        <w:kinsoku/>
        <w:wordWrap/>
        <w:overflowPunct/>
        <w:topLinePunct w:val="0"/>
        <w:autoSpaceDE/>
        <w:autoSpaceDN/>
        <w:bidi w:val="0"/>
        <w:spacing w:line="380" w:lineRule="exact"/>
        <w:ind w:firstLine="480" w:firstLineChars="200"/>
        <w:textAlignment w:val="auto"/>
        <w:outlineLvl w:val="0"/>
        <w:rPr>
          <w:rFonts w:hint="eastAsia" w:ascii="仿宋_GB2312" w:hAnsi="仿宋_GB2312" w:eastAsia="仿宋_GB2312" w:cs="仿宋_GB2312"/>
          <w:bCs/>
          <w:sz w:val="24"/>
          <w:szCs w:val="24"/>
        </w:rPr>
      </w:pPr>
      <w:bookmarkStart w:id="13" w:name="_Toc27863"/>
      <w:r>
        <w:rPr>
          <w:rFonts w:hint="eastAsia" w:ascii="仿宋_GB2312" w:hAnsi="仿宋_GB2312" w:eastAsia="仿宋_GB2312" w:cs="仿宋_GB2312"/>
          <w:b/>
          <w:bCs/>
          <w:sz w:val="24"/>
          <w:szCs w:val="24"/>
        </w:rPr>
        <w:t>高职：</w:t>
      </w:r>
      <w:r>
        <w:rPr>
          <w:rFonts w:hint="default" w:ascii="Calibri" w:hAnsi="Calibri" w:eastAsia="仿宋_GB2312" w:cs="Calibri"/>
          <w:b/>
          <w:bCs/>
          <w:sz w:val="24"/>
          <w:szCs w:val="24"/>
          <w:lang w:val="en-US" w:eastAsia="zh-CN"/>
        </w:rPr>
        <w:t>5308</w:t>
      </w:r>
      <w:r>
        <w:rPr>
          <w:rFonts w:hint="eastAsia" w:ascii="仿宋_GB2312" w:hAnsi="仿宋_GB2312" w:eastAsia="仿宋_GB2312" w:cs="仿宋_GB2312"/>
          <w:b/>
          <w:bCs/>
          <w:sz w:val="24"/>
          <w:szCs w:val="24"/>
          <w:lang w:val="en-US" w:eastAsia="zh-CN"/>
        </w:rPr>
        <w:t>物流类</w:t>
      </w:r>
      <w:bookmarkEnd w:id="13"/>
    </w:p>
    <w:p>
      <w:pPr>
        <w:pageBreakBefore w:val="0"/>
        <w:kinsoku/>
        <w:wordWrap/>
        <w:overflowPunct/>
        <w:topLinePunct w:val="0"/>
        <w:autoSpaceDE/>
        <w:autoSpaceDN/>
        <w:bidi w:val="0"/>
        <w:spacing w:line="380" w:lineRule="exact"/>
        <w:ind w:firstLine="480" w:firstLineChars="200"/>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物流工程技术、现代物流管理、航空物流管理、铁路物流管理、冷链物流技术与管理、港口物流管理、工程物流管理、采购与供应管理、智能物流技术、供应链运营。</w:t>
      </w:r>
    </w:p>
    <w:p>
      <w:pPr>
        <w:pageBreakBefore w:val="0"/>
        <w:kinsoku/>
        <w:wordWrap/>
        <w:overflowPunct/>
        <w:topLinePunct w:val="0"/>
        <w:autoSpaceDE/>
        <w:autoSpaceDN/>
        <w:bidi w:val="0"/>
        <w:spacing w:line="380" w:lineRule="exact"/>
        <w:ind w:firstLine="480" w:firstLineChars="200"/>
        <w:textAlignment w:val="auto"/>
        <w:outlineLvl w:val="0"/>
        <w:rPr>
          <w:rFonts w:hint="eastAsia" w:ascii="仿宋_GB2312" w:hAnsi="仿宋_GB2312" w:eastAsia="仿宋_GB2312" w:cs="仿宋_GB2312"/>
          <w:b/>
          <w:bCs/>
          <w:sz w:val="24"/>
          <w:szCs w:val="24"/>
        </w:rPr>
      </w:pPr>
      <w:bookmarkStart w:id="14" w:name="_Toc3043"/>
      <w:r>
        <w:rPr>
          <w:rFonts w:hint="eastAsia" w:ascii="仿宋_GB2312" w:hAnsi="仿宋_GB2312" w:eastAsia="仿宋_GB2312" w:cs="仿宋_GB2312"/>
          <w:b/>
          <w:bCs/>
          <w:sz w:val="24"/>
          <w:szCs w:val="24"/>
        </w:rPr>
        <w:t>本科：</w:t>
      </w:r>
      <w:r>
        <w:rPr>
          <w:rFonts w:hint="eastAsia" w:ascii="Calibri" w:hAnsi="Calibri" w:eastAsia="仿宋_GB2312" w:cs="Calibri"/>
          <w:b/>
          <w:bCs/>
          <w:sz w:val="24"/>
          <w:szCs w:val="24"/>
          <w:lang w:val="en-US" w:eastAsia="zh-CN"/>
        </w:rPr>
        <w:t>3308</w:t>
      </w:r>
      <w:r>
        <w:rPr>
          <w:rFonts w:hint="eastAsia" w:ascii="Times New Roman" w:hAnsi="Times New Roman" w:eastAsia="仿宋_GB2312" w:cstheme="minorEastAsia"/>
          <w:b/>
          <w:bCs/>
          <w:kern w:val="0"/>
          <w:sz w:val="24"/>
          <w:szCs w:val="24"/>
          <w:lang w:val="en-US" w:eastAsia="zh-CN"/>
        </w:rPr>
        <w:t>物流类</w:t>
      </w:r>
      <w:bookmarkEnd w:id="14"/>
    </w:p>
    <w:p>
      <w:pPr>
        <w:pageBreakBefore w:val="0"/>
        <w:kinsoku/>
        <w:wordWrap/>
        <w:overflowPunct/>
        <w:topLinePunct w:val="0"/>
        <w:autoSpaceDE/>
        <w:autoSpaceDN/>
        <w:bidi w:val="0"/>
        <w:spacing w:line="380" w:lineRule="exact"/>
        <w:ind w:firstLine="480" w:firstLineChars="200"/>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物流工程技术、现代物流管理</w:t>
      </w:r>
    </w:p>
    <w:p>
      <w:pPr>
        <w:pStyle w:val="2"/>
        <w:pageBreakBefore w:val="0"/>
        <w:kinsoku/>
        <w:wordWrap/>
        <w:overflowPunct/>
        <w:topLinePunct w:val="0"/>
        <w:autoSpaceDE/>
        <w:autoSpaceDN/>
        <w:bidi w:val="0"/>
        <w:spacing w:line="380" w:lineRule="exact"/>
        <w:ind w:firstLine="562"/>
        <w:textAlignment w:val="auto"/>
        <w:rPr>
          <w:rFonts w:hint="eastAsia" w:ascii="仿宋_GB2312" w:hAnsi="仿宋_GB2312" w:eastAsia="仿宋_GB2312" w:cs="仿宋_GB2312"/>
          <w:sz w:val="24"/>
          <w:szCs w:val="24"/>
        </w:rPr>
      </w:pPr>
      <w:bookmarkStart w:id="15" w:name="_Toc16530"/>
      <w:bookmarkStart w:id="16" w:name="_Toc492131418"/>
      <w:bookmarkStart w:id="17" w:name="_Toc467699169"/>
      <w:r>
        <w:rPr>
          <w:rFonts w:hint="eastAsia" w:ascii="仿宋_GB2312" w:hAnsi="仿宋_GB2312" w:eastAsia="仿宋_GB2312" w:cs="仿宋_GB2312"/>
          <w:sz w:val="24"/>
          <w:szCs w:val="24"/>
        </w:rPr>
        <w:t>五、培养目标及人才培养规格</w:t>
      </w:r>
      <w:bookmarkEnd w:id="15"/>
      <w:bookmarkEnd w:id="16"/>
      <w:bookmarkEnd w:id="17"/>
    </w:p>
    <w:p>
      <w:pPr>
        <w:pStyle w:val="3"/>
        <w:pageBreakBefore w:val="0"/>
        <w:kinsoku/>
        <w:wordWrap/>
        <w:overflowPunct/>
        <w:topLinePunct w:val="0"/>
        <w:autoSpaceDE/>
        <w:autoSpaceDN/>
        <w:bidi w:val="0"/>
        <w:spacing w:line="380" w:lineRule="exact"/>
        <w:ind w:firstLine="562"/>
        <w:textAlignment w:val="auto"/>
        <w:rPr>
          <w:rFonts w:hint="eastAsia" w:ascii="仿宋_GB2312" w:hAnsi="仿宋_GB2312" w:eastAsia="仿宋_GB2312" w:cs="仿宋_GB2312"/>
          <w:sz w:val="24"/>
          <w:szCs w:val="24"/>
        </w:rPr>
      </w:pPr>
      <w:bookmarkStart w:id="18" w:name="_Toc492131419"/>
      <w:bookmarkStart w:id="19" w:name="_Toc467699170"/>
      <w:bookmarkStart w:id="20" w:name="_Toc9596"/>
      <w:r>
        <w:rPr>
          <w:rFonts w:hint="eastAsia" w:ascii="仿宋_GB2312" w:hAnsi="仿宋_GB2312" w:eastAsia="仿宋_GB2312" w:cs="仿宋_GB2312"/>
          <w:sz w:val="24"/>
          <w:szCs w:val="24"/>
        </w:rPr>
        <w:t>（一）培养目标</w:t>
      </w:r>
      <w:bookmarkEnd w:id="18"/>
      <w:bookmarkEnd w:id="19"/>
      <w:bookmarkEnd w:id="20"/>
    </w:p>
    <w:p>
      <w:pPr>
        <w:pageBreakBefore w:val="0"/>
        <w:kinsoku/>
        <w:wordWrap/>
        <w:overflowPunct/>
        <w:topLinePunct w:val="0"/>
        <w:autoSpaceDE/>
        <w:autoSpaceDN/>
        <w:bidi w:val="0"/>
        <w:spacing w:line="38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本专业主要面向</w:t>
      </w:r>
      <w:r>
        <w:rPr>
          <w:rFonts w:hint="eastAsia" w:ascii="仿宋_GB2312" w:hAnsi="仿宋_GB2312" w:eastAsia="仿宋_GB2312" w:cs="仿宋_GB2312"/>
          <w:sz w:val="24"/>
          <w:szCs w:val="24"/>
          <w:lang w:val="en-US" w:eastAsia="zh-CN"/>
        </w:rPr>
        <w:t>本地区</w:t>
      </w:r>
      <w:r>
        <w:rPr>
          <w:rFonts w:hint="eastAsia" w:ascii="仿宋_GB2312" w:hAnsi="仿宋_GB2312" w:eastAsia="仿宋_GB2312" w:cs="仿宋_GB2312"/>
          <w:sz w:val="24"/>
          <w:szCs w:val="24"/>
        </w:rPr>
        <w:t>及周边地区的现代</w:t>
      </w:r>
      <w:r>
        <w:rPr>
          <w:rFonts w:hint="eastAsia" w:ascii="仿宋_GB2312" w:hAnsi="仿宋_GB2312" w:eastAsia="仿宋_GB2312" w:cs="仿宋_GB2312"/>
          <w:sz w:val="24"/>
          <w:szCs w:val="24"/>
          <w:lang w:val="en-US" w:eastAsia="zh-CN"/>
        </w:rPr>
        <w:t>物流、国内、国际贸易</w:t>
      </w:r>
      <w:r>
        <w:rPr>
          <w:rFonts w:hint="eastAsia" w:ascii="仿宋_GB2312" w:hAnsi="仿宋_GB2312" w:eastAsia="仿宋_GB2312" w:cs="仿宋_GB2312"/>
          <w:sz w:val="24"/>
          <w:szCs w:val="24"/>
        </w:rPr>
        <w:t>业服务型企业，培养具备德、智、体、美全面发展，具备本专业方向的文化水平与素质，具有良好的职业道德和创新能力,能在生产、服务第一线从事职业岗位（群）所必需的专业知识及技能，</w:t>
      </w:r>
      <w:r>
        <w:rPr>
          <w:rFonts w:hint="eastAsia" w:ascii="仿宋_GB2312" w:hAnsi="仿宋_GB2312" w:eastAsia="仿宋_GB2312" w:cs="仿宋_GB2312"/>
          <w:sz w:val="24"/>
          <w:szCs w:val="24"/>
          <w:lang w:val="en-US" w:eastAsia="zh-CN"/>
        </w:rPr>
        <w:t>能从事仓储与配送、运输业务、快递业务、国际货代等岗位群的工作，具备职业生涯发展基础和终身学习能力，能胜任生产、服务、管理一线工作的高素质劳动者和技术技能人才。</w:t>
      </w:r>
    </w:p>
    <w:p>
      <w:pPr>
        <w:pageBreakBefore w:val="0"/>
        <w:widowControl/>
        <w:kinsoku/>
        <w:wordWrap/>
        <w:overflowPunct/>
        <w:topLinePunct w:val="0"/>
        <w:autoSpaceDE/>
        <w:autoSpaceDN/>
        <w:bidi w:val="0"/>
        <w:spacing w:line="380" w:lineRule="exact"/>
        <w:ind w:firstLine="470" w:firstLineChars="196"/>
        <w:jc w:val="left"/>
        <w:textAlignment w:val="auto"/>
        <w:outlineLvl w:val="1"/>
        <w:rPr>
          <w:rFonts w:hint="eastAsia" w:ascii="仿宋_GB2312" w:hAnsi="仿宋_GB2312" w:eastAsia="仿宋_GB2312" w:cs="仿宋_GB2312"/>
          <w:b/>
          <w:sz w:val="24"/>
          <w:szCs w:val="24"/>
        </w:rPr>
      </w:pPr>
      <w:bookmarkStart w:id="21" w:name="_Toc467699171"/>
      <w:bookmarkStart w:id="22" w:name="_Toc1164"/>
      <w:bookmarkStart w:id="23" w:name="_Toc492131420"/>
      <w:r>
        <w:rPr>
          <w:rFonts w:hint="eastAsia" w:ascii="仿宋_GB2312" w:hAnsi="仿宋_GB2312" w:eastAsia="仿宋_GB2312" w:cs="仿宋_GB2312"/>
          <w:b/>
          <w:sz w:val="24"/>
          <w:szCs w:val="24"/>
        </w:rPr>
        <w:t>（二）人才培养规格</w:t>
      </w:r>
      <w:bookmarkEnd w:id="21"/>
      <w:bookmarkEnd w:id="22"/>
      <w:bookmarkEnd w:id="23"/>
    </w:p>
    <w:p>
      <w:pPr>
        <w:pageBreakBefore w:val="0"/>
        <w:kinsoku/>
        <w:wordWrap/>
        <w:overflowPunct/>
        <w:topLinePunct w:val="0"/>
        <w:autoSpaceDE/>
        <w:autoSpaceDN/>
        <w:bidi w:val="0"/>
        <w:spacing w:line="380" w:lineRule="exact"/>
        <w:ind w:firstLine="600" w:firstLineChars="250"/>
        <w:jc w:val="left"/>
        <w:textAlignment w:val="auto"/>
        <w:outlineLvl w:val="2"/>
        <w:rPr>
          <w:rFonts w:hint="eastAsia" w:ascii="仿宋_GB2312" w:hAnsi="仿宋_GB2312" w:eastAsia="仿宋_GB2312" w:cs="仿宋_GB2312"/>
          <w:b/>
          <w:bCs/>
          <w:sz w:val="24"/>
          <w:szCs w:val="24"/>
        </w:rPr>
      </w:pPr>
      <w:bookmarkStart w:id="24" w:name="_Toc14819"/>
      <w:r>
        <w:rPr>
          <w:rFonts w:hint="eastAsia" w:ascii="Calibri" w:hAnsi="Calibri" w:eastAsia="仿宋_GB2312" w:cs="Calibri"/>
          <w:b/>
          <w:bCs/>
          <w:sz w:val="24"/>
          <w:szCs w:val="24"/>
          <w:lang w:val="en-US" w:eastAsia="zh-CN"/>
        </w:rPr>
        <w:t>1</w:t>
      </w:r>
      <w:r>
        <w:rPr>
          <w:rFonts w:hint="eastAsia" w:ascii="仿宋_GB2312" w:hAnsi="仿宋_GB2312" w:eastAsia="仿宋_GB2312" w:cs="仿宋_GB2312"/>
          <w:b/>
          <w:bCs/>
          <w:sz w:val="24"/>
          <w:szCs w:val="24"/>
        </w:rPr>
        <w:t>.行业通用能力：</w:t>
      </w:r>
      <w:bookmarkEnd w:id="24"/>
    </w:p>
    <w:p>
      <w:pPr>
        <w:pageBreakBefore w:val="0"/>
        <w:kinsoku/>
        <w:wordWrap/>
        <w:overflowPunct/>
        <w:topLinePunct w:val="0"/>
        <w:autoSpaceDE/>
        <w:autoSpaceDN/>
        <w:bidi w:val="0"/>
        <w:spacing w:line="380" w:lineRule="exact"/>
        <w:ind w:firstLine="600" w:firstLineChars="25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Calibri" w:hAnsi="Calibri" w:eastAsia="仿宋_GB2312" w:cs="Calibri"/>
          <w:b w:val="0"/>
          <w:bCs w:val="0"/>
          <w:sz w:val="24"/>
          <w:szCs w:val="24"/>
          <w:lang w:val="en-US" w:eastAsia="zh-CN"/>
        </w:rPr>
        <w:t>1</w:t>
      </w:r>
      <w:r>
        <w:rPr>
          <w:rFonts w:hint="eastAsia" w:ascii="仿宋_GB2312" w:hAnsi="仿宋_GB2312" w:eastAsia="仿宋_GB2312" w:cs="仿宋_GB2312"/>
          <w:sz w:val="24"/>
          <w:szCs w:val="24"/>
        </w:rPr>
        <w:t>）基本的成本核算、账务处理能力：具有计算仓储、运输、配送、货代、快递等物流服务费用、核算物流服务成本的能力；具有基本的物流企业账务处理能力。</w:t>
      </w:r>
    </w:p>
    <w:p>
      <w:pPr>
        <w:pageBreakBefore w:val="0"/>
        <w:kinsoku/>
        <w:wordWrap/>
        <w:overflowPunct/>
        <w:topLinePunct w:val="0"/>
        <w:autoSpaceDE/>
        <w:autoSpaceDN/>
        <w:bidi w:val="0"/>
        <w:spacing w:line="380" w:lineRule="exact"/>
        <w:ind w:firstLine="600" w:firstLineChars="25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Calibri" w:hAnsi="Calibri" w:eastAsia="仿宋_GB2312" w:cs="Calibri"/>
          <w:b w:val="0"/>
          <w:bCs w:val="0"/>
          <w:sz w:val="24"/>
          <w:szCs w:val="24"/>
          <w:lang w:val="en-US" w:eastAsia="zh-CN"/>
        </w:rPr>
        <w:t>2</w:t>
      </w:r>
      <w:r>
        <w:rPr>
          <w:rFonts w:hint="eastAsia" w:ascii="仿宋_GB2312" w:hAnsi="仿宋_GB2312" w:eastAsia="仿宋_GB2312" w:cs="仿宋_GB2312"/>
          <w:sz w:val="24"/>
          <w:szCs w:val="24"/>
        </w:rPr>
        <w:t>）物流市场开发与维护能力：具有物流市场调研能力；具有物流市场开发能力；具有物流客户的沟通与维护能力；具有简单物流市场营销策略的制定能力。</w:t>
      </w:r>
    </w:p>
    <w:p>
      <w:pPr>
        <w:pageBreakBefore w:val="0"/>
        <w:kinsoku/>
        <w:wordWrap/>
        <w:overflowPunct/>
        <w:topLinePunct w:val="0"/>
        <w:autoSpaceDE/>
        <w:autoSpaceDN/>
        <w:bidi w:val="0"/>
        <w:spacing w:line="380" w:lineRule="exact"/>
        <w:ind w:firstLine="600" w:firstLineChars="25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Calibri" w:hAnsi="Calibri" w:eastAsia="仿宋_GB2312" w:cs="Calibri"/>
          <w:b w:val="0"/>
          <w:bCs w:val="0"/>
          <w:sz w:val="24"/>
          <w:szCs w:val="24"/>
          <w:lang w:val="en-US" w:eastAsia="zh-CN"/>
        </w:rPr>
        <w:t>3</w:t>
      </w:r>
      <w:r>
        <w:rPr>
          <w:rFonts w:hint="eastAsia" w:ascii="仿宋_GB2312" w:hAnsi="仿宋_GB2312" w:eastAsia="仿宋_GB2312" w:cs="仿宋_GB2312"/>
          <w:sz w:val="24"/>
          <w:szCs w:val="24"/>
        </w:rPr>
        <w:t>）货品的识别与简单养护能力：具有常见货品的识别判断能力；具有常见货品的养护能力。</w:t>
      </w:r>
    </w:p>
    <w:p>
      <w:pPr>
        <w:pageBreakBefore w:val="0"/>
        <w:kinsoku/>
        <w:wordWrap/>
        <w:overflowPunct/>
        <w:topLinePunct w:val="0"/>
        <w:autoSpaceDE/>
        <w:autoSpaceDN/>
        <w:bidi w:val="0"/>
        <w:spacing w:line="380" w:lineRule="exact"/>
        <w:ind w:firstLine="600" w:firstLineChars="25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Calibri" w:hAnsi="Calibri" w:eastAsia="仿宋_GB2312" w:cs="Calibri"/>
          <w:b w:val="0"/>
          <w:bCs w:val="0"/>
          <w:sz w:val="24"/>
          <w:szCs w:val="24"/>
          <w:lang w:val="en-US" w:eastAsia="zh-CN"/>
        </w:rPr>
        <w:t>4</w:t>
      </w:r>
      <w:r>
        <w:rPr>
          <w:rFonts w:hint="eastAsia" w:ascii="仿宋_GB2312" w:hAnsi="仿宋_GB2312" w:eastAsia="仿宋_GB2312" w:cs="仿宋_GB2312"/>
          <w:sz w:val="24"/>
          <w:szCs w:val="24"/>
        </w:rPr>
        <w:t>）开展电子商务业务的基本能力：具有电子商务物流模式的判断能力；具有开展电子商务采购、库存管理、货品配送等工作的基本能力。</w:t>
      </w:r>
    </w:p>
    <w:p>
      <w:pPr>
        <w:pageBreakBefore w:val="0"/>
        <w:kinsoku/>
        <w:wordWrap/>
        <w:overflowPunct/>
        <w:topLinePunct w:val="0"/>
        <w:autoSpaceDE/>
        <w:autoSpaceDN/>
        <w:bidi w:val="0"/>
        <w:spacing w:line="380" w:lineRule="exact"/>
        <w:ind w:firstLine="600" w:firstLineChars="25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Calibri" w:hAnsi="Calibri" w:eastAsia="仿宋_GB2312" w:cs="Calibri"/>
          <w:b w:val="0"/>
          <w:bCs w:val="0"/>
          <w:sz w:val="24"/>
          <w:szCs w:val="24"/>
          <w:lang w:val="en-US" w:eastAsia="zh-CN"/>
        </w:rPr>
        <w:t>5</w:t>
      </w:r>
      <w:r>
        <w:rPr>
          <w:rFonts w:hint="eastAsia" w:ascii="仿宋_GB2312" w:hAnsi="仿宋_GB2312" w:eastAsia="仿宋_GB2312" w:cs="仿宋_GB2312"/>
          <w:sz w:val="24"/>
          <w:szCs w:val="24"/>
        </w:rPr>
        <w:t>）常见物流设施设备的使用与维护能力：具有常见物流设施设备的识别能力；具有操作常见物流设施设备的能力；具有维护和保养常见物流设施设备的能力；具有常见物流设施设备故障排除的基础能力。</w:t>
      </w:r>
    </w:p>
    <w:p>
      <w:pPr>
        <w:pageBreakBefore w:val="0"/>
        <w:kinsoku/>
        <w:wordWrap/>
        <w:overflowPunct/>
        <w:topLinePunct w:val="0"/>
        <w:autoSpaceDE/>
        <w:autoSpaceDN/>
        <w:bidi w:val="0"/>
        <w:spacing w:line="380" w:lineRule="exact"/>
        <w:ind w:firstLine="600" w:firstLineChars="25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Calibri" w:hAnsi="Calibri" w:eastAsia="仿宋_GB2312" w:cs="Calibri"/>
          <w:b w:val="0"/>
          <w:bCs w:val="0"/>
          <w:sz w:val="24"/>
          <w:szCs w:val="24"/>
          <w:lang w:val="en-US" w:eastAsia="zh-CN"/>
        </w:rPr>
        <w:t>6</w:t>
      </w:r>
      <w:r>
        <w:rPr>
          <w:rFonts w:hint="eastAsia" w:ascii="仿宋_GB2312" w:hAnsi="仿宋_GB2312" w:eastAsia="仿宋_GB2312" w:cs="仿宋_GB2312"/>
          <w:sz w:val="24"/>
          <w:szCs w:val="24"/>
        </w:rPr>
        <w:t>）开展仓储业务的基本能力：具有仓储业务基本流程的处理能力；具有货品进、出、存相关作业的计划及实施能力。</w:t>
      </w:r>
    </w:p>
    <w:p>
      <w:pPr>
        <w:pageBreakBefore w:val="0"/>
        <w:kinsoku/>
        <w:wordWrap/>
        <w:overflowPunct/>
        <w:topLinePunct w:val="0"/>
        <w:autoSpaceDE/>
        <w:autoSpaceDN/>
        <w:bidi w:val="0"/>
        <w:spacing w:line="380" w:lineRule="exact"/>
        <w:ind w:firstLine="600" w:firstLineChars="250"/>
        <w:jc w:val="left"/>
        <w:textAlignment w:val="auto"/>
        <w:rPr>
          <w:rFonts w:hint="default" w:ascii="Calibri" w:hAnsi="Calibri" w:eastAsia="仿宋_GB2312" w:cs="Calibri"/>
          <w:b/>
          <w:bCs/>
          <w:sz w:val="24"/>
          <w:szCs w:val="24"/>
        </w:rPr>
      </w:pPr>
      <w:r>
        <w:rPr>
          <w:rFonts w:hint="eastAsia" w:ascii="仿宋_GB2312" w:hAnsi="仿宋_GB2312" w:eastAsia="仿宋_GB2312" w:cs="仿宋_GB2312"/>
          <w:sz w:val="24"/>
          <w:szCs w:val="24"/>
        </w:rPr>
        <w:t>（</w:t>
      </w:r>
      <w:r>
        <w:rPr>
          <w:rFonts w:hint="eastAsia" w:ascii="Calibri" w:hAnsi="Calibri" w:eastAsia="仿宋_GB2312" w:cs="Calibri"/>
          <w:b w:val="0"/>
          <w:bCs w:val="0"/>
          <w:sz w:val="24"/>
          <w:szCs w:val="24"/>
          <w:lang w:val="en-US" w:eastAsia="zh-CN"/>
        </w:rPr>
        <w:t>7</w:t>
      </w:r>
      <w:r>
        <w:rPr>
          <w:rFonts w:hint="eastAsia" w:ascii="仿宋_GB2312" w:hAnsi="仿宋_GB2312" w:eastAsia="仿宋_GB2312" w:cs="仿宋_GB2312"/>
          <w:sz w:val="24"/>
          <w:szCs w:val="24"/>
        </w:rPr>
        <w:t>）开展运输业务的基本能力：具有运输业务基本流程的处理能力；具有常见运输作业的计划及实施能力。</w:t>
      </w:r>
    </w:p>
    <w:p>
      <w:pPr>
        <w:pageBreakBefore w:val="0"/>
        <w:kinsoku/>
        <w:wordWrap/>
        <w:overflowPunct/>
        <w:topLinePunct w:val="0"/>
        <w:autoSpaceDE/>
        <w:autoSpaceDN/>
        <w:bidi w:val="0"/>
        <w:spacing w:line="380" w:lineRule="exact"/>
        <w:ind w:firstLine="600" w:firstLineChars="250"/>
        <w:jc w:val="left"/>
        <w:textAlignment w:val="auto"/>
        <w:outlineLvl w:val="2"/>
        <w:rPr>
          <w:rFonts w:hint="eastAsia" w:ascii="仿宋_GB2312" w:hAnsi="仿宋_GB2312" w:eastAsia="仿宋_GB2312" w:cs="仿宋_GB2312"/>
          <w:b/>
          <w:bCs/>
          <w:sz w:val="24"/>
          <w:szCs w:val="24"/>
        </w:rPr>
      </w:pPr>
      <w:bookmarkStart w:id="25" w:name="_Toc28286"/>
      <w:r>
        <w:rPr>
          <w:rFonts w:hint="default" w:ascii="Calibri" w:hAnsi="Calibri" w:eastAsia="仿宋_GB2312" w:cs="Calibri"/>
          <w:b/>
          <w:bCs/>
          <w:sz w:val="24"/>
          <w:szCs w:val="24"/>
        </w:rPr>
        <w:t>2</w:t>
      </w:r>
      <w:r>
        <w:rPr>
          <w:rFonts w:hint="eastAsia" w:ascii="仿宋_GB2312" w:hAnsi="仿宋_GB2312" w:eastAsia="仿宋_GB2312" w:cs="仿宋_GB2312"/>
          <w:b/>
          <w:bCs/>
          <w:sz w:val="24"/>
          <w:szCs w:val="24"/>
        </w:rPr>
        <w:t>.职业特定能力：</w:t>
      </w:r>
      <w:bookmarkEnd w:id="25"/>
    </w:p>
    <w:p>
      <w:pPr>
        <w:pageBreakBefore w:val="0"/>
        <w:kinsoku/>
        <w:wordWrap/>
        <w:overflowPunct/>
        <w:topLinePunct w:val="0"/>
        <w:autoSpaceDE/>
        <w:autoSpaceDN/>
        <w:bidi w:val="0"/>
        <w:spacing w:line="380" w:lineRule="exact"/>
        <w:ind w:firstLine="600" w:firstLineChars="25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w:t>
      </w:r>
      <w:r>
        <w:rPr>
          <w:rFonts w:hint="eastAsia" w:ascii="Calibri" w:hAnsi="Calibri" w:eastAsia="仿宋_GB2312" w:cs="Calibri"/>
          <w:b/>
          <w:bCs/>
          <w:sz w:val="24"/>
          <w:szCs w:val="24"/>
        </w:rPr>
        <w:t>1</w:t>
      </w:r>
      <w:r>
        <w:rPr>
          <w:rFonts w:hint="eastAsia" w:ascii="仿宋_GB2312" w:hAnsi="仿宋_GB2312" w:eastAsia="仿宋_GB2312" w:cs="仿宋_GB2312"/>
          <w:b/>
          <w:bCs/>
          <w:sz w:val="24"/>
          <w:szCs w:val="24"/>
        </w:rPr>
        <w:t>）仓储与配送方向：</w:t>
      </w:r>
    </w:p>
    <w:p>
      <w:pPr>
        <w:pageBreakBefore w:val="0"/>
        <w:kinsoku/>
        <w:wordWrap/>
        <w:overflowPunct/>
        <w:topLinePunct w:val="0"/>
        <w:autoSpaceDE/>
        <w:autoSpaceDN/>
        <w:bidi w:val="0"/>
        <w:spacing w:line="380" w:lineRule="exact"/>
        <w:ind w:firstLine="600" w:firstLineChars="25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1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①</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具有物流中心功能区域的合理布局与区域划分，进行货品入库、在库、出库相关作业流程的计划及实施能力。</w:t>
      </w:r>
    </w:p>
    <w:p>
      <w:pPr>
        <w:pageBreakBefore w:val="0"/>
        <w:kinsoku/>
        <w:wordWrap/>
        <w:overflowPunct/>
        <w:topLinePunct w:val="0"/>
        <w:autoSpaceDE/>
        <w:autoSpaceDN/>
        <w:bidi w:val="0"/>
        <w:spacing w:line="380" w:lineRule="exact"/>
        <w:ind w:firstLine="600" w:firstLineChars="25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2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②</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具有仓储与配送使用的常见存储、搬运、运输等工具识别判断、合理选择的能力。</w:t>
      </w:r>
    </w:p>
    <w:p>
      <w:pPr>
        <w:pageBreakBefore w:val="0"/>
        <w:kinsoku/>
        <w:wordWrap/>
        <w:overflowPunct/>
        <w:topLinePunct w:val="0"/>
        <w:autoSpaceDE/>
        <w:autoSpaceDN/>
        <w:bidi w:val="0"/>
        <w:spacing w:line="380" w:lineRule="exact"/>
        <w:ind w:firstLine="600" w:firstLineChars="25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3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③</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具有仓库安全、返品处理和流通加工等相关作业能力。</w:t>
      </w:r>
    </w:p>
    <w:p>
      <w:pPr>
        <w:pageBreakBefore w:val="0"/>
        <w:kinsoku/>
        <w:wordWrap/>
        <w:overflowPunct/>
        <w:topLinePunct w:val="0"/>
        <w:autoSpaceDE/>
        <w:autoSpaceDN/>
        <w:bidi w:val="0"/>
        <w:spacing w:line="380" w:lineRule="exact"/>
        <w:ind w:firstLine="600" w:firstLineChars="25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4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④</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具有常见的装卸搬运设备、保管设备、包装设备、消防设备、监控设备的使用与保养、简单维修能力。</w:t>
      </w:r>
    </w:p>
    <w:p>
      <w:pPr>
        <w:pageBreakBefore w:val="0"/>
        <w:kinsoku/>
        <w:wordWrap/>
        <w:overflowPunct/>
        <w:topLinePunct w:val="0"/>
        <w:autoSpaceDE/>
        <w:autoSpaceDN/>
        <w:bidi w:val="0"/>
        <w:spacing w:line="380" w:lineRule="exact"/>
        <w:ind w:firstLine="600" w:firstLineChars="25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5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⑤</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具有根据配送计划进行分拣作业、配载作业、送货作业的能力。</w:t>
      </w:r>
    </w:p>
    <w:p>
      <w:pPr>
        <w:pageBreakBefore w:val="0"/>
        <w:kinsoku/>
        <w:wordWrap/>
        <w:overflowPunct/>
        <w:topLinePunct w:val="0"/>
        <w:autoSpaceDE/>
        <w:autoSpaceDN/>
        <w:bidi w:val="0"/>
        <w:spacing w:line="380" w:lineRule="exact"/>
        <w:ind w:firstLine="600" w:firstLineChars="25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⑥具有常见的物流信息设备及信息系统的使用能力。</w:t>
      </w:r>
    </w:p>
    <w:p>
      <w:pPr>
        <w:pageBreakBefore w:val="0"/>
        <w:kinsoku/>
        <w:wordWrap/>
        <w:overflowPunct/>
        <w:topLinePunct w:val="0"/>
        <w:autoSpaceDE/>
        <w:autoSpaceDN/>
        <w:bidi w:val="0"/>
        <w:spacing w:line="380" w:lineRule="exact"/>
        <w:ind w:firstLine="600" w:firstLineChars="25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w:t>
      </w:r>
      <w:r>
        <w:rPr>
          <w:rFonts w:hint="eastAsia" w:ascii="Calibri" w:hAnsi="Calibri" w:eastAsia="仿宋_GB2312" w:cs="Calibri"/>
          <w:b/>
          <w:bCs/>
          <w:sz w:val="24"/>
          <w:szCs w:val="24"/>
        </w:rPr>
        <w:t>2</w:t>
      </w:r>
      <w:r>
        <w:rPr>
          <w:rFonts w:hint="eastAsia" w:ascii="仿宋_GB2312" w:hAnsi="仿宋_GB2312" w:eastAsia="仿宋_GB2312" w:cs="仿宋_GB2312"/>
          <w:b/>
          <w:bCs/>
          <w:sz w:val="24"/>
          <w:szCs w:val="24"/>
        </w:rPr>
        <w:t>）运输业务方向：</w:t>
      </w:r>
    </w:p>
    <w:p>
      <w:pPr>
        <w:pageBreakBefore w:val="0"/>
        <w:kinsoku/>
        <w:wordWrap/>
        <w:overflowPunct/>
        <w:topLinePunct w:val="0"/>
        <w:autoSpaceDE/>
        <w:autoSpaceDN/>
        <w:bidi w:val="0"/>
        <w:spacing w:line="380" w:lineRule="exact"/>
        <w:ind w:firstLine="600" w:firstLineChars="25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1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①</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具有基本的物流运输枢纽和综合运输网布局的判断能力。</w:t>
      </w:r>
    </w:p>
    <w:p>
      <w:pPr>
        <w:pageBreakBefore w:val="0"/>
        <w:kinsoku/>
        <w:wordWrap/>
        <w:overflowPunct/>
        <w:topLinePunct w:val="0"/>
        <w:autoSpaceDE/>
        <w:autoSpaceDN/>
        <w:bidi w:val="0"/>
        <w:spacing w:line="380" w:lineRule="exact"/>
        <w:ind w:firstLine="600" w:firstLineChars="25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2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②</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具有选择货物运输线路与方式、提出运费报价、核算相关运输费用、进行运输保险、理赔的能力。</w:t>
      </w:r>
    </w:p>
    <w:p>
      <w:pPr>
        <w:pageBreakBefore w:val="0"/>
        <w:kinsoku/>
        <w:wordWrap/>
        <w:overflowPunct/>
        <w:topLinePunct w:val="0"/>
        <w:autoSpaceDE/>
        <w:autoSpaceDN/>
        <w:bidi w:val="0"/>
        <w:spacing w:line="380" w:lineRule="exact"/>
        <w:ind w:firstLine="600" w:firstLineChars="25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3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③</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具有正确识读、熟练填制各种运输单证的能力。</w:t>
      </w:r>
    </w:p>
    <w:p>
      <w:pPr>
        <w:pageBreakBefore w:val="0"/>
        <w:kinsoku/>
        <w:wordWrap/>
        <w:overflowPunct/>
        <w:topLinePunct w:val="0"/>
        <w:autoSpaceDE/>
        <w:autoSpaceDN/>
        <w:bidi w:val="0"/>
        <w:spacing w:line="380" w:lineRule="exact"/>
        <w:ind w:firstLine="600" w:firstLineChars="25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4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④</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具有正确识别和使用货物运载设备、集装化设备、装卸搬运设备，并进行设备基本维护的能力。</w:t>
      </w:r>
    </w:p>
    <w:p>
      <w:pPr>
        <w:pageBreakBefore w:val="0"/>
        <w:kinsoku/>
        <w:wordWrap/>
        <w:overflowPunct/>
        <w:topLinePunct w:val="0"/>
        <w:autoSpaceDE/>
        <w:autoSpaceDN/>
        <w:bidi w:val="0"/>
        <w:spacing w:line="380" w:lineRule="exact"/>
        <w:ind w:firstLine="600" w:firstLineChars="25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5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⑤</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具有根据作业单进行现场货物装卸搬运作业的能力。</w:t>
      </w:r>
    </w:p>
    <w:p>
      <w:pPr>
        <w:pageBreakBefore w:val="0"/>
        <w:kinsoku/>
        <w:wordWrap/>
        <w:overflowPunct/>
        <w:topLinePunct w:val="0"/>
        <w:autoSpaceDE/>
        <w:autoSpaceDN/>
        <w:bidi w:val="0"/>
        <w:spacing w:line="380" w:lineRule="exact"/>
        <w:ind w:firstLine="600" w:firstLineChars="25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⑥具有根据场站布局、货物性质、车型装载量进行货物配载、现场调度的能力。</w:t>
      </w:r>
    </w:p>
    <w:p>
      <w:pPr>
        <w:pageBreakBefore w:val="0"/>
        <w:kinsoku/>
        <w:wordWrap/>
        <w:overflowPunct/>
        <w:topLinePunct w:val="0"/>
        <w:autoSpaceDE/>
        <w:autoSpaceDN/>
        <w:bidi w:val="0"/>
        <w:spacing w:line="380" w:lineRule="exact"/>
        <w:ind w:firstLine="600" w:firstLineChars="25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⑦具有运输业务咨询、货物查询、客户意见处理、货损理赔等客服工作的能力。</w:t>
      </w:r>
    </w:p>
    <w:p>
      <w:pPr>
        <w:pageBreakBefore w:val="0"/>
        <w:kinsoku/>
        <w:wordWrap/>
        <w:overflowPunct/>
        <w:topLinePunct w:val="0"/>
        <w:autoSpaceDE/>
        <w:autoSpaceDN/>
        <w:bidi w:val="0"/>
        <w:spacing w:line="380" w:lineRule="exact"/>
        <w:ind w:firstLine="600" w:firstLineChars="25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w:t>
      </w:r>
      <w:r>
        <w:rPr>
          <w:rFonts w:hint="eastAsia" w:ascii="Calibri" w:hAnsi="Calibri" w:eastAsia="仿宋_GB2312" w:cs="Calibri"/>
          <w:b/>
          <w:bCs/>
          <w:sz w:val="24"/>
          <w:szCs w:val="24"/>
        </w:rPr>
        <w:t>3</w:t>
      </w:r>
      <w:r>
        <w:rPr>
          <w:rFonts w:hint="eastAsia" w:ascii="仿宋_GB2312" w:hAnsi="仿宋_GB2312" w:eastAsia="仿宋_GB2312" w:cs="仿宋_GB2312"/>
          <w:b/>
          <w:bCs/>
          <w:sz w:val="24"/>
          <w:szCs w:val="24"/>
        </w:rPr>
        <w:t>）国际货代方向：</w:t>
      </w:r>
    </w:p>
    <w:p>
      <w:pPr>
        <w:pageBreakBefore w:val="0"/>
        <w:kinsoku/>
        <w:wordWrap/>
        <w:overflowPunct/>
        <w:topLinePunct w:val="0"/>
        <w:autoSpaceDE/>
        <w:autoSpaceDN/>
        <w:bidi w:val="0"/>
        <w:spacing w:line="380" w:lineRule="exact"/>
        <w:ind w:firstLine="600" w:firstLineChars="25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1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①</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具有国际货代业务和集装箱运输业务的基本作业流程的判断能力。</w:t>
      </w:r>
    </w:p>
    <w:p>
      <w:pPr>
        <w:pageBreakBefore w:val="0"/>
        <w:kinsoku/>
        <w:wordWrap/>
        <w:overflowPunct/>
        <w:topLinePunct w:val="0"/>
        <w:autoSpaceDE/>
        <w:autoSpaceDN/>
        <w:bidi w:val="0"/>
        <w:spacing w:line="380" w:lineRule="exact"/>
        <w:ind w:firstLine="600" w:firstLineChars="25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2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②</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具有进行货运代理单证的准备与管理，各种货运单证的受理、分析、审核、填制、复核和保管的能力。</w:t>
      </w:r>
    </w:p>
    <w:p>
      <w:pPr>
        <w:pageBreakBefore w:val="0"/>
        <w:kinsoku/>
        <w:wordWrap/>
        <w:overflowPunct/>
        <w:topLinePunct w:val="0"/>
        <w:autoSpaceDE/>
        <w:autoSpaceDN/>
        <w:bidi w:val="0"/>
        <w:spacing w:line="380" w:lineRule="exact"/>
        <w:ind w:firstLine="600" w:firstLineChars="25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3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③</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具有根据国际货代业务管理流程，完成揽货订舱、接交货、出入库、拼拆箱、装卸车、接驳等作业环节操作的能力。</w:t>
      </w:r>
    </w:p>
    <w:p>
      <w:pPr>
        <w:pageBreakBefore w:val="0"/>
        <w:kinsoku/>
        <w:wordWrap/>
        <w:overflowPunct/>
        <w:topLinePunct w:val="0"/>
        <w:autoSpaceDE/>
        <w:autoSpaceDN/>
        <w:bidi w:val="0"/>
        <w:spacing w:line="380" w:lineRule="exact"/>
        <w:ind w:firstLine="600" w:firstLineChars="25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4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④</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具有熟悉报关、报检、保险、运费交付、结算等基本流程，能开展报关和报检业务，能完成相关单证的缮制的能力。</w:t>
      </w:r>
    </w:p>
    <w:p>
      <w:pPr>
        <w:pageBreakBefore w:val="0"/>
        <w:kinsoku/>
        <w:wordWrap/>
        <w:overflowPunct/>
        <w:topLinePunct w:val="0"/>
        <w:autoSpaceDE/>
        <w:autoSpaceDN/>
        <w:bidi w:val="0"/>
        <w:spacing w:line="380" w:lineRule="exact"/>
        <w:ind w:firstLine="600" w:firstLineChars="25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5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⑤</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具有货运保险知识、缮制货物运输投保单和保险单的能力。</w:t>
      </w:r>
    </w:p>
    <w:p>
      <w:pPr>
        <w:pageBreakBefore w:val="0"/>
        <w:kinsoku/>
        <w:wordWrap/>
        <w:overflowPunct/>
        <w:topLinePunct w:val="0"/>
        <w:autoSpaceDE/>
        <w:autoSpaceDN/>
        <w:bidi w:val="0"/>
        <w:spacing w:line="380" w:lineRule="exact"/>
        <w:ind w:firstLine="600" w:firstLineChars="25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w:t>
      </w:r>
      <w:r>
        <w:rPr>
          <w:rFonts w:hint="eastAsia" w:ascii="Calibri" w:hAnsi="Calibri" w:eastAsia="仿宋_GB2312" w:cs="Calibri"/>
          <w:b/>
          <w:bCs/>
          <w:sz w:val="24"/>
          <w:szCs w:val="24"/>
        </w:rPr>
        <w:t>4</w:t>
      </w:r>
      <w:r>
        <w:rPr>
          <w:rFonts w:hint="eastAsia" w:ascii="仿宋_GB2312" w:hAnsi="仿宋_GB2312" w:eastAsia="仿宋_GB2312" w:cs="仿宋_GB2312"/>
          <w:b/>
          <w:bCs/>
          <w:sz w:val="24"/>
          <w:szCs w:val="24"/>
        </w:rPr>
        <w:t>）快递业务方向：</w:t>
      </w:r>
    </w:p>
    <w:p>
      <w:pPr>
        <w:pageBreakBefore w:val="0"/>
        <w:kinsoku/>
        <w:wordWrap/>
        <w:overflowPunct/>
        <w:topLinePunct w:val="0"/>
        <w:autoSpaceDE/>
        <w:autoSpaceDN/>
        <w:bidi w:val="0"/>
        <w:spacing w:line="380" w:lineRule="exact"/>
        <w:ind w:firstLine="600" w:firstLineChars="25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1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①</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具有货品鉴别的能力，能熟练完成快递货物度量、计价、包装、填制快递单证等快件收取和派送作业。</w:t>
      </w:r>
    </w:p>
    <w:p>
      <w:pPr>
        <w:pageBreakBefore w:val="0"/>
        <w:kinsoku/>
        <w:wordWrap/>
        <w:overflowPunct/>
        <w:topLinePunct w:val="0"/>
        <w:autoSpaceDE/>
        <w:autoSpaceDN/>
        <w:bidi w:val="0"/>
        <w:spacing w:line="380" w:lineRule="exact"/>
        <w:ind w:firstLine="600" w:firstLineChars="25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②具有快件收取和派送过程中异常情况处理的能力。</w:t>
      </w:r>
    </w:p>
    <w:p>
      <w:pPr>
        <w:pageBreakBefore w:val="0"/>
        <w:kinsoku/>
        <w:wordWrap/>
        <w:overflowPunct/>
        <w:topLinePunct w:val="0"/>
        <w:autoSpaceDE/>
        <w:autoSpaceDN/>
        <w:bidi w:val="0"/>
        <w:spacing w:line="380" w:lineRule="exact"/>
        <w:ind w:firstLine="600" w:firstLineChars="25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③具有能熟练完成快件接收、快件分拣等快递处理作业的能力。</w:t>
      </w:r>
    </w:p>
    <w:p>
      <w:pPr>
        <w:pageBreakBefore w:val="0"/>
        <w:kinsoku/>
        <w:wordWrap/>
        <w:overflowPunct/>
        <w:topLinePunct w:val="0"/>
        <w:autoSpaceDE/>
        <w:autoSpaceDN/>
        <w:bidi w:val="0"/>
        <w:spacing w:line="380" w:lineRule="exact"/>
        <w:ind w:firstLine="600" w:firstLineChars="25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4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④</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具有熟悉条码技术，能熟练使用无线POS、RF等终端电子设备，进行快递业务信息处理的能力。</w:t>
      </w:r>
    </w:p>
    <w:p>
      <w:pPr>
        <w:pageBreakBefore w:val="0"/>
        <w:kinsoku/>
        <w:wordWrap/>
        <w:overflowPunct/>
        <w:topLinePunct w:val="0"/>
        <w:autoSpaceDE/>
        <w:autoSpaceDN/>
        <w:bidi w:val="0"/>
        <w:spacing w:line="380" w:lineRule="exact"/>
        <w:ind w:firstLine="600" w:firstLineChars="25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⑤具有处理客户投诉及理赔的能力。</w:t>
      </w:r>
    </w:p>
    <w:p>
      <w:pPr>
        <w:pageBreakBefore w:val="0"/>
        <w:kinsoku/>
        <w:wordWrap/>
        <w:overflowPunct/>
        <w:topLinePunct w:val="0"/>
        <w:autoSpaceDE/>
        <w:autoSpaceDN/>
        <w:bidi w:val="0"/>
        <w:spacing w:line="380" w:lineRule="exact"/>
        <w:ind w:firstLine="600" w:firstLineChars="250"/>
        <w:jc w:val="left"/>
        <w:textAlignment w:val="auto"/>
        <w:rPr>
          <w:rFonts w:hint="eastAsia" w:ascii="Calibri" w:hAnsi="Calibri" w:eastAsia="仿宋_GB2312" w:cs="Calibri"/>
          <w:b/>
          <w:bCs/>
          <w:sz w:val="24"/>
          <w:szCs w:val="24"/>
        </w:rPr>
      </w:pPr>
      <w:r>
        <w:rPr>
          <w:rFonts w:hint="eastAsia" w:ascii="仿宋_GB2312" w:hAnsi="仿宋_GB2312" w:eastAsia="仿宋_GB2312" w:cs="仿宋_GB2312"/>
          <w:sz w:val="24"/>
          <w:szCs w:val="24"/>
        </w:rPr>
        <w:t>⑥具有熟悉快递企业运营，进行快递市场调研、快递市场开发、快递市场营销，能签订快递服务合同，进行成本核算，运作快递企业加盟创业基本流程的能力。</w:t>
      </w:r>
    </w:p>
    <w:p>
      <w:pPr>
        <w:pageBreakBefore w:val="0"/>
        <w:kinsoku/>
        <w:wordWrap/>
        <w:overflowPunct/>
        <w:topLinePunct w:val="0"/>
        <w:autoSpaceDE/>
        <w:autoSpaceDN/>
        <w:bidi w:val="0"/>
        <w:spacing w:line="380" w:lineRule="exact"/>
        <w:ind w:firstLine="480" w:firstLineChars="200"/>
        <w:jc w:val="left"/>
        <w:textAlignment w:val="auto"/>
        <w:outlineLvl w:val="2"/>
        <w:rPr>
          <w:rFonts w:hint="eastAsia" w:ascii="仿宋_GB2312" w:hAnsi="仿宋_GB2312" w:eastAsia="仿宋_GB2312" w:cs="仿宋_GB2312"/>
          <w:b/>
          <w:bCs/>
          <w:sz w:val="24"/>
          <w:szCs w:val="24"/>
        </w:rPr>
      </w:pPr>
      <w:bookmarkStart w:id="26" w:name="_Toc11837"/>
      <w:r>
        <w:rPr>
          <w:rFonts w:hint="eastAsia" w:ascii="Calibri" w:hAnsi="Calibri" w:eastAsia="仿宋_GB2312" w:cs="Calibri"/>
          <w:b/>
          <w:bCs/>
          <w:sz w:val="24"/>
          <w:szCs w:val="24"/>
        </w:rPr>
        <w:t>3</w:t>
      </w:r>
      <w:r>
        <w:rPr>
          <w:rFonts w:hint="eastAsia" w:ascii="仿宋_GB2312" w:hAnsi="仿宋_GB2312" w:eastAsia="仿宋_GB2312" w:cs="仿宋_GB2312"/>
          <w:b/>
          <w:bCs/>
          <w:sz w:val="24"/>
          <w:szCs w:val="24"/>
        </w:rPr>
        <w:t>.跨行业职业能力：</w:t>
      </w:r>
      <w:bookmarkEnd w:id="26"/>
    </w:p>
    <w:p>
      <w:pPr>
        <w:pageBreakBefore w:val="0"/>
        <w:kinsoku/>
        <w:wordWrap/>
        <w:overflowPunct/>
        <w:topLinePunct w:val="0"/>
        <w:autoSpaceDE/>
        <w:autoSpaceDN/>
        <w:bidi w:val="0"/>
        <w:spacing w:line="380" w:lineRule="exact"/>
        <w:ind w:firstLine="600" w:firstLineChars="25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default" w:ascii="Calibri" w:hAnsi="Calibri" w:eastAsia="仿宋_GB2312" w:cs="Calibri"/>
          <w:sz w:val="24"/>
          <w:szCs w:val="24"/>
        </w:rPr>
        <w:t>1</w:t>
      </w:r>
      <w:r>
        <w:rPr>
          <w:rFonts w:hint="eastAsia" w:ascii="仿宋_GB2312" w:hAnsi="仿宋_GB2312" w:eastAsia="仿宋_GB2312" w:cs="仿宋_GB2312"/>
          <w:sz w:val="24"/>
          <w:szCs w:val="24"/>
        </w:rPr>
        <w:t>）具有适应岗位变化的能力。</w:t>
      </w:r>
    </w:p>
    <w:p>
      <w:pPr>
        <w:pageBreakBefore w:val="0"/>
        <w:kinsoku/>
        <w:wordWrap/>
        <w:overflowPunct/>
        <w:topLinePunct w:val="0"/>
        <w:autoSpaceDE/>
        <w:autoSpaceDN/>
        <w:bidi w:val="0"/>
        <w:spacing w:line="380" w:lineRule="exact"/>
        <w:ind w:firstLine="600" w:firstLineChars="25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Calibri" w:hAnsi="Calibri" w:eastAsia="仿宋_GB2312" w:cs="Calibri"/>
          <w:sz w:val="24"/>
          <w:szCs w:val="24"/>
        </w:rPr>
        <w:t>2</w:t>
      </w:r>
      <w:r>
        <w:rPr>
          <w:rFonts w:hint="eastAsia" w:ascii="仿宋_GB2312" w:hAnsi="仿宋_GB2312" w:eastAsia="仿宋_GB2312" w:cs="仿宋_GB2312"/>
          <w:sz w:val="24"/>
          <w:szCs w:val="24"/>
        </w:rPr>
        <w:t>）具有企业管理及生产现场管理的基础能力。</w:t>
      </w:r>
    </w:p>
    <w:p>
      <w:pPr>
        <w:pageBreakBefore w:val="0"/>
        <w:kinsoku/>
        <w:wordWrap/>
        <w:overflowPunct/>
        <w:topLinePunct w:val="0"/>
        <w:autoSpaceDE/>
        <w:autoSpaceDN/>
        <w:bidi w:val="0"/>
        <w:spacing w:line="380" w:lineRule="exact"/>
        <w:ind w:firstLine="600" w:firstLineChars="25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Calibri" w:hAnsi="Calibri" w:eastAsia="仿宋_GB2312" w:cs="Calibri"/>
          <w:sz w:val="24"/>
          <w:szCs w:val="24"/>
        </w:rPr>
        <w:t>3</w:t>
      </w:r>
      <w:r>
        <w:rPr>
          <w:rFonts w:hint="eastAsia" w:ascii="仿宋_GB2312" w:hAnsi="仿宋_GB2312" w:eastAsia="仿宋_GB2312" w:cs="仿宋_GB2312"/>
          <w:sz w:val="24"/>
          <w:szCs w:val="24"/>
        </w:rPr>
        <w:t>）具有创新和创业的基础能力。</w:t>
      </w:r>
    </w:p>
    <w:p>
      <w:pPr>
        <w:pageBreakBefore w:val="0"/>
        <w:kinsoku/>
        <w:wordWrap/>
        <w:overflowPunct/>
        <w:topLinePunct w:val="0"/>
        <w:autoSpaceDE/>
        <w:autoSpaceDN/>
        <w:bidi w:val="0"/>
        <w:spacing w:line="380" w:lineRule="exact"/>
        <w:ind w:firstLine="480" w:firstLineChars="200"/>
        <w:jc w:val="left"/>
        <w:textAlignment w:val="auto"/>
        <w:outlineLvl w:val="2"/>
        <w:rPr>
          <w:rFonts w:hint="eastAsia" w:ascii="仿宋_GB2312" w:hAnsi="仿宋_GB2312" w:eastAsia="仿宋_GB2312" w:cs="仿宋_GB2312"/>
          <w:b/>
          <w:bCs/>
          <w:sz w:val="24"/>
          <w:szCs w:val="24"/>
        </w:rPr>
      </w:pPr>
      <w:bookmarkStart w:id="27" w:name="_Toc1025"/>
      <w:r>
        <w:rPr>
          <w:rFonts w:hint="eastAsia" w:ascii="Calibri" w:hAnsi="Calibri" w:eastAsia="仿宋_GB2312" w:cs="Calibri"/>
          <w:b/>
          <w:bCs/>
          <w:sz w:val="24"/>
          <w:szCs w:val="24"/>
          <w:lang w:val="en-US" w:eastAsia="zh-CN"/>
        </w:rPr>
        <w:t>4</w:t>
      </w:r>
      <w:r>
        <w:rPr>
          <w:rFonts w:hint="eastAsia" w:ascii="仿宋_GB2312" w:hAnsi="仿宋_GB2312" w:eastAsia="仿宋_GB2312" w:cs="仿宋_GB2312"/>
          <w:b/>
          <w:bCs/>
          <w:sz w:val="24"/>
          <w:szCs w:val="24"/>
        </w:rPr>
        <w:t>.核心素养：</w:t>
      </w:r>
      <w:bookmarkEnd w:id="27"/>
      <w:r>
        <w:rPr>
          <w:rFonts w:hint="eastAsia" w:ascii="仿宋_GB2312" w:hAnsi="仿宋_GB2312" w:eastAsia="仿宋_GB2312" w:cs="仿宋_GB2312"/>
          <w:b/>
          <w:bCs/>
          <w:sz w:val="24"/>
          <w:szCs w:val="24"/>
        </w:rPr>
        <w:t xml:space="preserve"> </w:t>
      </w:r>
    </w:p>
    <w:p>
      <w:pPr>
        <w:pageBreakBefore w:val="0"/>
        <w:kinsoku/>
        <w:wordWrap/>
        <w:overflowPunct/>
        <w:topLinePunct w:val="0"/>
        <w:autoSpaceDE/>
        <w:autoSpaceDN/>
        <w:bidi w:val="0"/>
        <w:spacing w:line="380" w:lineRule="exact"/>
        <w:ind w:firstLine="480" w:firstLineChars="20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eastAsia="zh-CN"/>
        </w:rPr>
        <w:t>（</w:t>
      </w:r>
      <w:r>
        <w:rPr>
          <w:rFonts w:hint="eastAsia" w:ascii="Calibri" w:hAnsi="Calibri" w:eastAsia="仿宋_GB2312" w:cs="Calibri"/>
          <w:sz w:val="24"/>
          <w:szCs w:val="24"/>
          <w:lang w:val="en-US" w:eastAsia="zh-CN"/>
        </w:rPr>
        <w:t>1</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具有良好的道德品质、职业素养、竞争和创新意识。</w:t>
      </w:r>
    </w:p>
    <w:p>
      <w:pPr>
        <w:pageBreakBefore w:val="0"/>
        <w:kinsoku/>
        <w:wordWrap/>
        <w:overflowPunct/>
        <w:topLinePunct w:val="0"/>
        <w:autoSpaceDE/>
        <w:autoSpaceDN/>
        <w:bidi w:val="0"/>
        <w:spacing w:line="380" w:lineRule="exact"/>
        <w:ind w:firstLine="480" w:firstLineChars="20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eastAsia="zh-CN"/>
        </w:rPr>
        <w:t>（</w:t>
      </w:r>
      <w:r>
        <w:rPr>
          <w:rFonts w:hint="eastAsia" w:ascii="Calibri" w:hAnsi="Calibri" w:eastAsia="仿宋_GB2312" w:cs="Calibri"/>
          <w:sz w:val="24"/>
          <w:szCs w:val="24"/>
          <w:lang w:val="en-US" w:eastAsia="zh-CN"/>
        </w:rPr>
        <w:t>2</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具有良好的责任心、进取心和坚强的意志。</w:t>
      </w:r>
    </w:p>
    <w:p>
      <w:pPr>
        <w:pageBreakBefore w:val="0"/>
        <w:kinsoku/>
        <w:wordWrap/>
        <w:overflowPunct/>
        <w:topLinePunct w:val="0"/>
        <w:autoSpaceDE/>
        <w:autoSpaceDN/>
        <w:bidi w:val="0"/>
        <w:spacing w:line="380" w:lineRule="exact"/>
        <w:ind w:firstLine="480" w:firstLineChars="20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eastAsia="zh-CN"/>
        </w:rPr>
        <w:t>（</w:t>
      </w:r>
      <w:r>
        <w:rPr>
          <w:rFonts w:hint="eastAsia" w:ascii="Calibri" w:hAnsi="Calibri" w:eastAsia="仿宋_GB2312" w:cs="Calibri"/>
          <w:sz w:val="24"/>
          <w:szCs w:val="24"/>
          <w:lang w:val="en-US" w:eastAsia="zh-CN"/>
        </w:rPr>
        <w:t>3</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具有良好的人际交往、团队协作能力。</w:t>
      </w:r>
    </w:p>
    <w:p>
      <w:pPr>
        <w:pageBreakBefore w:val="0"/>
        <w:kinsoku/>
        <w:wordWrap/>
        <w:overflowPunct/>
        <w:topLinePunct w:val="0"/>
        <w:autoSpaceDE/>
        <w:autoSpaceDN/>
        <w:bidi w:val="0"/>
        <w:spacing w:line="380" w:lineRule="exact"/>
        <w:ind w:firstLine="480" w:firstLineChars="20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eastAsia="zh-CN"/>
        </w:rPr>
        <w:t>（</w:t>
      </w:r>
      <w:r>
        <w:rPr>
          <w:rFonts w:hint="eastAsia" w:ascii="Calibri" w:hAnsi="Calibri" w:eastAsia="仿宋_GB2312" w:cs="Calibri"/>
          <w:sz w:val="24"/>
          <w:szCs w:val="24"/>
          <w:lang w:val="en-US" w:eastAsia="zh-CN"/>
        </w:rPr>
        <w:t>4</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具有健康的身体和心理。</w:t>
      </w:r>
    </w:p>
    <w:p>
      <w:pPr>
        <w:pageBreakBefore w:val="0"/>
        <w:kinsoku/>
        <w:wordWrap/>
        <w:overflowPunct/>
        <w:topLinePunct w:val="0"/>
        <w:autoSpaceDE/>
        <w:autoSpaceDN/>
        <w:bidi w:val="0"/>
        <w:spacing w:line="380" w:lineRule="exact"/>
        <w:ind w:firstLine="480" w:firstLineChars="20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eastAsia="zh-CN"/>
        </w:rPr>
        <w:t>（</w:t>
      </w:r>
      <w:r>
        <w:rPr>
          <w:rFonts w:hint="eastAsia" w:ascii="Calibri" w:hAnsi="Calibri" w:eastAsia="仿宋_GB2312" w:cs="Calibri"/>
          <w:sz w:val="24"/>
          <w:szCs w:val="24"/>
          <w:lang w:val="en-US" w:eastAsia="zh-CN"/>
        </w:rPr>
        <w:t>5</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具有良好的书面表达和口头表达能力。</w:t>
      </w:r>
    </w:p>
    <w:p>
      <w:pPr>
        <w:pageBreakBefore w:val="0"/>
        <w:kinsoku/>
        <w:wordWrap/>
        <w:overflowPunct/>
        <w:topLinePunct w:val="0"/>
        <w:autoSpaceDE/>
        <w:autoSpaceDN/>
        <w:bidi w:val="0"/>
        <w:spacing w:line="380" w:lineRule="exact"/>
        <w:ind w:firstLine="480" w:firstLineChars="20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eastAsia="zh-CN"/>
        </w:rPr>
        <w:t>（</w:t>
      </w:r>
      <w:r>
        <w:rPr>
          <w:rFonts w:hint="eastAsia" w:ascii="Calibri" w:hAnsi="Calibri" w:eastAsia="仿宋_GB2312" w:cs="Calibri"/>
          <w:sz w:val="24"/>
          <w:szCs w:val="24"/>
          <w:lang w:val="en-US" w:eastAsia="zh-CN"/>
        </w:rPr>
        <w:t>6</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具有良好的人文素养和继续学习的能力。</w:t>
      </w:r>
    </w:p>
    <w:p>
      <w:pPr>
        <w:pageBreakBefore w:val="0"/>
        <w:kinsoku/>
        <w:wordWrap/>
        <w:overflowPunct/>
        <w:topLinePunct w:val="0"/>
        <w:autoSpaceDE/>
        <w:autoSpaceDN/>
        <w:bidi w:val="0"/>
        <w:spacing w:line="380" w:lineRule="exact"/>
        <w:ind w:firstLine="480" w:firstLineChars="20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eastAsia="zh-CN"/>
        </w:rPr>
        <w:t>（</w:t>
      </w:r>
      <w:r>
        <w:rPr>
          <w:rFonts w:hint="eastAsia" w:ascii="Calibri" w:hAnsi="Calibri" w:eastAsia="仿宋_GB2312" w:cs="Calibri"/>
          <w:sz w:val="24"/>
          <w:szCs w:val="24"/>
          <w:lang w:val="en-US" w:eastAsia="zh-CN"/>
        </w:rPr>
        <w:t>7</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具有运用计算机进行技术交流和信息处理的能力。</w:t>
      </w:r>
    </w:p>
    <w:p>
      <w:pPr>
        <w:pageBreakBefore w:val="0"/>
        <w:kinsoku/>
        <w:wordWrap/>
        <w:overflowPunct/>
        <w:topLinePunct w:val="0"/>
        <w:autoSpaceDE/>
        <w:autoSpaceDN/>
        <w:bidi w:val="0"/>
        <w:spacing w:line="380" w:lineRule="exact"/>
        <w:ind w:firstLine="480" w:firstLineChars="200"/>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eastAsia="zh-CN"/>
        </w:rPr>
        <w:t>（</w:t>
      </w:r>
      <w:r>
        <w:rPr>
          <w:rFonts w:hint="eastAsia" w:ascii="Calibri" w:hAnsi="Calibri" w:eastAsia="仿宋_GB2312" w:cs="Calibri"/>
          <w:sz w:val="24"/>
          <w:szCs w:val="24"/>
          <w:lang w:val="en-US" w:eastAsia="zh-CN"/>
        </w:rPr>
        <w:t>8</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具有借助工具查阅中、英文技术资料的基础能力。</w:t>
      </w:r>
    </w:p>
    <w:p>
      <w:pPr>
        <w:pStyle w:val="2"/>
        <w:pageBreakBefore w:val="0"/>
        <w:kinsoku/>
        <w:wordWrap/>
        <w:overflowPunct/>
        <w:topLinePunct w:val="0"/>
        <w:autoSpaceDE/>
        <w:autoSpaceDN/>
        <w:bidi w:val="0"/>
        <w:spacing w:line="380" w:lineRule="exact"/>
        <w:ind w:firstLine="562"/>
        <w:textAlignment w:val="auto"/>
        <w:rPr>
          <w:rFonts w:hint="eastAsia" w:ascii="仿宋_GB2312" w:hAnsi="仿宋_GB2312" w:eastAsia="仿宋_GB2312" w:cs="仿宋_GB2312"/>
          <w:sz w:val="24"/>
          <w:szCs w:val="24"/>
        </w:rPr>
      </w:pPr>
      <w:bookmarkStart w:id="28" w:name="_Toc31393"/>
      <w:bookmarkStart w:id="29" w:name="_Toc492131421"/>
      <w:bookmarkStart w:id="30" w:name="_Toc467699172"/>
      <w:r>
        <w:rPr>
          <w:rFonts w:hint="eastAsia" w:ascii="仿宋_GB2312" w:hAnsi="仿宋_GB2312" w:eastAsia="仿宋_GB2312" w:cs="仿宋_GB2312"/>
          <w:sz w:val="24"/>
          <w:szCs w:val="24"/>
        </w:rPr>
        <w:t>六、职业岗位分析与职业资格证书</w:t>
      </w:r>
      <w:bookmarkEnd w:id="28"/>
      <w:bookmarkEnd w:id="29"/>
      <w:bookmarkEnd w:id="30"/>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3592"/>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261" w:type="dxa"/>
            <w:shd w:val="clear" w:color="auto" w:fill="FFFFFF"/>
            <w:noWrap w:val="0"/>
            <w:vAlign w:val="center"/>
          </w:tcPr>
          <w:p>
            <w:pPr>
              <w:spacing w:line="240" w:lineRule="auto"/>
              <w:ind w:firstLine="480" w:firstLineChars="200"/>
              <w:jc w:val="left"/>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专门化方向</w:t>
            </w:r>
          </w:p>
        </w:tc>
        <w:tc>
          <w:tcPr>
            <w:tcW w:w="3592" w:type="dxa"/>
            <w:shd w:val="clear" w:color="auto" w:fill="FFFFFF"/>
            <w:noWrap w:val="0"/>
            <w:vAlign w:val="center"/>
          </w:tcPr>
          <w:p>
            <w:pPr>
              <w:spacing w:line="240" w:lineRule="auto"/>
              <w:ind w:firstLine="480" w:firstLineChars="200"/>
              <w:jc w:val="left"/>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职业（岗位）</w:t>
            </w:r>
          </w:p>
        </w:tc>
        <w:tc>
          <w:tcPr>
            <w:tcW w:w="3085" w:type="dxa"/>
            <w:shd w:val="clear" w:color="auto" w:fill="FFFFFF"/>
            <w:noWrap w:val="0"/>
            <w:vAlign w:val="center"/>
          </w:tcPr>
          <w:p>
            <w:pPr>
              <w:spacing w:line="240" w:lineRule="auto"/>
              <w:ind w:firstLine="480" w:firstLineChars="200"/>
              <w:jc w:val="left"/>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职业资格要求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261" w:type="dxa"/>
            <w:noWrap w:val="0"/>
            <w:vAlign w:val="center"/>
          </w:tcPr>
          <w:p>
            <w:pPr>
              <w:spacing w:line="24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仓储与配送</w:t>
            </w:r>
          </w:p>
        </w:tc>
        <w:tc>
          <w:tcPr>
            <w:tcW w:w="3592" w:type="dxa"/>
            <w:noWrap w:val="0"/>
            <w:vAlign w:val="center"/>
          </w:tcPr>
          <w:p>
            <w:pPr>
              <w:spacing w:line="240" w:lineRule="auto"/>
              <w:ind w:firstLine="480" w:firstLineChars="200"/>
              <w:jc w:val="left"/>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rPr>
              <w:t>收货员</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保管员</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理货员</w:t>
            </w:r>
            <w:r>
              <w:rPr>
                <w:rFonts w:hint="eastAsia" w:ascii="仿宋_GB2312" w:hAnsi="仿宋_GB2312" w:eastAsia="仿宋_GB2312" w:cs="仿宋_GB2312"/>
                <w:bCs/>
                <w:sz w:val="24"/>
                <w:szCs w:val="24"/>
                <w:lang w:eastAsia="zh-CN"/>
              </w:rPr>
              <w:t>、</w:t>
            </w:r>
          </w:p>
          <w:p>
            <w:pPr>
              <w:spacing w:line="24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物流中心单证员</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客服专员</w:t>
            </w:r>
          </w:p>
        </w:tc>
        <w:tc>
          <w:tcPr>
            <w:tcW w:w="3085" w:type="dxa"/>
            <w:noWrap w:val="0"/>
            <w:vAlign w:val="center"/>
          </w:tcPr>
          <w:p>
            <w:pPr>
              <w:spacing w:line="240" w:lineRule="auto"/>
              <w:ind w:firstLine="480" w:firstLineChars="200"/>
              <w:jc w:val="left"/>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rPr>
              <w:t>物流员</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仓管员</w:t>
            </w:r>
            <w:r>
              <w:rPr>
                <w:rFonts w:hint="eastAsia" w:ascii="仿宋_GB2312" w:hAnsi="仿宋_GB2312" w:eastAsia="仿宋_GB2312" w:cs="仿宋_GB2312"/>
                <w:bCs/>
                <w:sz w:val="24"/>
                <w:szCs w:val="24"/>
                <w:lang w:eastAsia="zh-CN"/>
              </w:rPr>
              <w:t>、</w:t>
            </w:r>
          </w:p>
          <w:p>
            <w:pPr>
              <w:spacing w:line="24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叉车操作证书（18岁以上选考）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261" w:type="dxa"/>
            <w:noWrap w:val="0"/>
            <w:vAlign w:val="center"/>
          </w:tcPr>
          <w:p>
            <w:pPr>
              <w:spacing w:line="24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运输业务</w:t>
            </w:r>
          </w:p>
        </w:tc>
        <w:tc>
          <w:tcPr>
            <w:tcW w:w="3592" w:type="dxa"/>
            <w:noWrap w:val="0"/>
            <w:vAlign w:val="center"/>
          </w:tcPr>
          <w:p>
            <w:pPr>
              <w:spacing w:line="240" w:lineRule="auto"/>
              <w:ind w:firstLine="480" w:firstLineChars="200"/>
              <w:jc w:val="left"/>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rPr>
              <w:t>调度员</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配载员</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送货员</w:t>
            </w:r>
            <w:r>
              <w:rPr>
                <w:rFonts w:hint="eastAsia" w:ascii="仿宋_GB2312" w:hAnsi="仿宋_GB2312" w:eastAsia="仿宋_GB2312" w:cs="仿宋_GB2312"/>
                <w:bCs/>
                <w:sz w:val="24"/>
                <w:szCs w:val="24"/>
                <w:lang w:eastAsia="zh-CN"/>
              </w:rPr>
              <w:t>、</w:t>
            </w:r>
          </w:p>
          <w:p>
            <w:pPr>
              <w:spacing w:line="24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跟单员</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客服专员</w:t>
            </w:r>
          </w:p>
        </w:tc>
        <w:tc>
          <w:tcPr>
            <w:tcW w:w="3085" w:type="dxa"/>
            <w:noWrap w:val="0"/>
            <w:vAlign w:val="center"/>
          </w:tcPr>
          <w:p>
            <w:pPr>
              <w:spacing w:line="24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物流员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261" w:type="dxa"/>
            <w:noWrap w:val="0"/>
            <w:vAlign w:val="center"/>
          </w:tcPr>
          <w:p>
            <w:pPr>
              <w:spacing w:line="24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国际货代</w:t>
            </w:r>
          </w:p>
        </w:tc>
        <w:tc>
          <w:tcPr>
            <w:tcW w:w="3592" w:type="dxa"/>
            <w:noWrap w:val="0"/>
            <w:vAlign w:val="center"/>
          </w:tcPr>
          <w:p>
            <w:pPr>
              <w:spacing w:line="240" w:lineRule="auto"/>
              <w:ind w:firstLine="480" w:firstLineChars="200"/>
              <w:jc w:val="left"/>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rPr>
              <w:t>单证员</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业务员</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客服专员</w:t>
            </w:r>
            <w:r>
              <w:rPr>
                <w:rFonts w:hint="eastAsia" w:ascii="仿宋_GB2312" w:hAnsi="仿宋_GB2312" w:eastAsia="仿宋_GB2312" w:cs="仿宋_GB2312"/>
                <w:bCs/>
                <w:sz w:val="24"/>
                <w:szCs w:val="24"/>
                <w:lang w:eastAsia="zh-CN"/>
              </w:rPr>
              <w:t>、</w:t>
            </w:r>
          </w:p>
          <w:p>
            <w:pPr>
              <w:spacing w:line="24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报关报检员</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港口码头作业操作员</w:t>
            </w:r>
          </w:p>
        </w:tc>
        <w:tc>
          <w:tcPr>
            <w:tcW w:w="3085" w:type="dxa"/>
            <w:noWrap w:val="0"/>
            <w:vAlign w:val="center"/>
          </w:tcPr>
          <w:p>
            <w:pPr>
              <w:spacing w:line="240" w:lineRule="auto"/>
              <w:jc w:val="left"/>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rPr>
              <w:t>国际商务单证员</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物流员</w:t>
            </w:r>
            <w:r>
              <w:rPr>
                <w:rFonts w:hint="eastAsia" w:ascii="仿宋_GB2312" w:hAnsi="仿宋_GB2312" w:eastAsia="仿宋_GB2312" w:cs="仿宋_GB2312"/>
                <w:bCs/>
                <w:sz w:val="24"/>
                <w:szCs w:val="24"/>
                <w:lang w:eastAsia="zh-CN"/>
              </w:rPr>
              <w:t>、</w:t>
            </w:r>
          </w:p>
          <w:p>
            <w:pPr>
              <w:spacing w:line="240" w:lineRule="auto"/>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国际货运代理员</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报检员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2261" w:type="dxa"/>
            <w:noWrap w:val="0"/>
            <w:vAlign w:val="center"/>
          </w:tcPr>
          <w:p>
            <w:pPr>
              <w:spacing w:line="24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快递业务</w:t>
            </w:r>
          </w:p>
        </w:tc>
        <w:tc>
          <w:tcPr>
            <w:tcW w:w="3592" w:type="dxa"/>
            <w:noWrap w:val="0"/>
            <w:vAlign w:val="center"/>
          </w:tcPr>
          <w:p>
            <w:pPr>
              <w:spacing w:line="24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收派员</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快件处理员</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客服员</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业务员</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仓管员</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调度员</w:t>
            </w:r>
          </w:p>
        </w:tc>
        <w:tc>
          <w:tcPr>
            <w:tcW w:w="3085" w:type="dxa"/>
            <w:noWrap w:val="0"/>
            <w:vAlign w:val="center"/>
          </w:tcPr>
          <w:p>
            <w:pPr>
              <w:spacing w:line="24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物流员</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快递员</w:t>
            </w:r>
          </w:p>
        </w:tc>
      </w:tr>
    </w:tbl>
    <w:p>
      <w:pPr>
        <w:spacing w:line="240" w:lineRule="auto"/>
        <w:jc w:val="both"/>
        <w:rPr>
          <w:rFonts w:hint="eastAsia" w:ascii="仿宋_GB2312" w:hAnsi="仿宋_GB2312" w:eastAsia="仿宋_GB2312" w:cs="仿宋_GB2312"/>
          <w:b/>
          <w:sz w:val="28"/>
          <w:szCs w:val="28"/>
        </w:rPr>
      </w:pPr>
    </w:p>
    <w:p>
      <w:pPr>
        <w:pStyle w:val="2"/>
        <w:spacing w:line="240" w:lineRule="auto"/>
        <w:ind w:firstLine="560"/>
        <w:outlineLvl w:val="9"/>
        <w:rPr>
          <w:rFonts w:hint="eastAsia" w:ascii="仿宋_GB2312" w:hAnsi="仿宋_GB2312" w:eastAsia="仿宋_GB2312" w:cs="仿宋_GB2312"/>
          <w:b w:val="0"/>
          <w:szCs w:val="28"/>
        </w:rPr>
        <w:sectPr>
          <w:footerReference r:id="rId4" w:type="default"/>
          <w:pgSz w:w="11906" w:h="16838"/>
          <w:pgMar w:top="1418" w:right="1418" w:bottom="1418" w:left="1418" w:header="851" w:footer="992" w:gutter="0"/>
          <w:pgNumType w:fmt="numberInDash" w:start="1"/>
          <w:cols w:space="720" w:num="1"/>
          <w:docGrid w:type="linesAndChars" w:linePitch="312" w:charSpace="0"/>
        </w:sectPr>
      </w:pPr>
    </w:p>
    <w:p>
      <w:pPr>
        <w:pStyle w:val="2"/>
        <w:spacing w:line="240" w:lineRule="auto"/>
        <w:ind w:firstLine="562"/>
        <w:rPr>
          <w:rFonts w:hint="eastAsia" w:ascii="仿宋_GB2312" w:hAnsi="仿宋_GB2312" w:eastAsia="仿宋_GB2312" w:cs="仿宋_GB2312"/>
        </w:rPr>
      </w:pPr>
      <w:bookmarkStart w:id="31" w:name="_Toc18984"/>
      <w:bookmarkStart w:id="32" w:name="_Toc467699173"/>
      <w:r>
        <w:rPr>
          <w:rFonts w:hint="eastAsia" w:ascii="仿宋_GB2312" w:hAnsi="仿宋_GB2312"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7744460</wp:posOffset>
                </wp:positionH>
                <wp:positionV relativeFrom="paragraph">
                  <wp:posOffset>177165</wp:posOffset>
                </wp:positionV>
                <wp:extent cx="1341120" cy="462915"/>
                <wp:effectExtent l="5080" t="5080" r="6350" b="8255"/>
                <wp:wrapNone/>
                <wp:docPr id="1" name="下箭头标注 7"/>
                <wp:cNvGraphicFramePr/>
                <a:graphic xmlns:a="http://schemas.openxmlformats.org/drawingml/2006/main">
                  <a:graphicData uri="http://schemas.microsoft.com/office/word/2010/wordprocessingShape">
                    <wps:wsp>
                      <wps:cNvSpPr/>
                      <wps:spPr>
                        <a:xfrm>
                          <a:off x="0" y="0"/>
                          <a:ext cx="1341120" cy="462915"/>
                        </a:xfrm>
                        <a:prstGeom prst="downArrowCallout">
                          <a:avLst>
                            <a:gd name="adj1" fmla="val 24999"/>
                            <a:gd name="adj2" fmla="val 25001"/>
                            <a:gd name="adj3" fmla="val 25000"/>
                            <a:gd name="adj4" fmla="val 64972"/>
                          </a:avLst>
                        </a:prstGeom>
                        <a:solidFill>
                          <a:srgbClr val="B6DDE8"/>
                        </a:solidFill>
                        <a:ln w="9525" cap="flat" cmpd="sng">
                          <a:solidFill>
                            <a:srgbClr val="243F60"/>
                          </a:solidFill>
                          <a:prstDash val="solid"/>
                          <a:miter/>
                          <a:headEnd type="none" w="med" len="med"/>
                          <a:tailEnd type="none" w="med" len="med"/>
                        </a:ln>
                      </wps:spPr>
                      <wps:txbx>
                        <w:txbxContent>
                          <w:p>
                            <w:pPr>
                              <w:jc w:val="center"/>
                              <w:rPr>
                                <w:b/>
                                <w:color w:val="000000" w:themeColor="text1"/>
                              </w:rPr>
                            </w:pPr>
                            <w:r>
                              <w:rPr>
                                <w:rFonts w:hint="eastAsia"/>
                                <w:b/>
                                <w:color w:val="000000" w:themeColor="text1"/>
                              </w:rPr>
                              <w:t>公共基础选修课程</w:t>
                            </w:r>
                          </w:p>
                        </w:txbxContent>
                      </wps:txbx>
                      <wps:bodyPr anchor="ctr" anchorCtr="0" upright="1"/>
                    </wps:wsp>
                  </a:graphicData>
                </a:graphic>
              </wp:anchor>
            </w:drawing>
          </mc:Choice>
          <mc:Fallback>
            <w:pict>
              <v:shape id="下箭头标注 7" o:spid="_x0000_s1026" o:spt="80" type="#_x0000_t80" style="position:absolute;left:0pt;margin-left:609.8pt;margin-top:13.95pt;height:36.45pt;width:105.6pt;z-index:251660288;v-text-anchor:middle;mso-width-relative:page;mso-height-relative:page;" fillcolor="#B6DDE8"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" adj="14034,8936,16200,9868">
                <v:fill on="t" focussize="0,0"/>
                <v:stroke color="#243F60" joinstyle="miter"/>
                <v:imagedata o:title=""/>
                <o:lock v:ext="edit" aspectratio="f"/>
                <v:textbox>
                  <w:txbxContent>
                    <w:p>
                      <w:pPr>
                        <w:jc w:val="center"/>
                        <w:rPr>
                          <w:b/>
                          <w:color w:val="000000" w:themeColor="text1"/>
                        </w:rPr>
                      </w:pPr>
                      <w:r>
                        <w:rPr>
                          <w:rFonts w:hint="eastAsia"/>
                          <w:b/>
                          <w:color w:val="000000" w:themeColor="text1"/>
                        </w:rPr>
                        <w:t>公共基础选修课程</w:t>
                      </w:r>
                    </w:p>
                  </w:txbxContent>
                </v:textbox>
              </v:shape>
            </w:pict>
          </mc:Fallback>
        </mc:AlternateContent>
      </w:r>
      <w:bookmarkStart w:id="33" w:name="_Toc492131422"/>
      <w:r>
        <w:rPr>
          <w:rFonts w:hint="eastAsia" w:ascii="仿宋_GB2312" w:hAnsi="仿宋_GB2312" w:eastAsia="仿宋_GB2312" w:cs="仿宋_GB2312"/>
        </w:rPr>
        <w:t>七、教学分析与课程体系</w:t>
      </w:r>
      <w:bookmarkEnd w:id="31"/>
      <w:bookmarkEnd w:id="32"/>
      <w:bookmarkEnd w:id="33"/>
    </w:p>
    <w:p>
      <w:pPr>
        <w:pStyle w:val="3"/>
        <w:tabs>
          <w:tab w:val="left" w:pos="3150"/>
        </w:tabs>
        <w:spacing w:line="240" w:lineRule="auto"/>
        <w:ind w:firstLine="562"/>
        <w:rPr>
          <w:rFonts w:hint="eastAsia" w:ascii="仿宋_GB2312" w:hAnsi="仿宋_GB2312" w:eastAsia="仿宋_GB2312" w:cs="仿宋_GB2312"/>
        </w:rPr>
      </w:pPr>
      <w:bookmarkStart w:id="34" w:name="_Toc467699174"/>
      <w:bookmarkStart w:id="35" w:name="_Toc12233"/>
      <w:bookmarkStart w:id="36" w:name="_Toc492131423"/>
      <w:r>
        <w:rPr>
          <w:rFonts w:hint="eastAsia" w:ascii="仿宋_GB2312" w:hAnsi="仿宋_GB2312" w:eastAsia="仿宋_GB2312" w:cs="仿宋_GB2312"/>
        </w:rPr>
        <w:t>（一）</w:t>
      </w:r>
      <w:bookmarkEnd w:id="34"/>
      <w:r>
        <w:rPr>
          <w:rFonts w:hint="eastAsia" w:ascii="仿宋_GB2312" w:hAnsi="仿宋_GB2312" w:eastAsia="仿宋_GB2312" w:cs="仿宋_GB2312"/>
        </w:rPr>
        <w:t>课程体系结构图</w:t>
      </w:r>
      <w:bookmarkEnd w:id="35"/>
      <w:bookmarkEnd w:id="36"/>
    </w:p>
    <w:p>
      <w:pPr>
        <w:spacing w:line="240" w:lineRule="auto"/>
        <w:rPr>
          <w:rFonts w:hint="eastAsia" w:ascii="仿宋_GB2312" w:hAnsi="仿宋_GB2312" w:eastAsia="仿宋_GB2312" w:cs="仿宋_GB2312"/>
          <w:sz w:val="30"/>
          <w:szCs w:val="30"/>
        </w:rPr>
      </w:pPr>
      <w:r>
        <w:rPr>
          <w:sz w:val="30"/>
        </w:rPr>
        <mc:AlternateContent>
          <mc:Choice Requires="wps">
            <w:drawing>
              <wp:anchor distT="0" distB="0" distL="114300" distR="114300" simplePos="0" relativeHeight="251694080" behindDoc="0" locked="0" layoutInCell="1" allowOverlap="1">
                <wp:simplePos x="0" y="0"/>
                <wp:positionH relativeFrom="column">
                  <wp:posOffset>5940425</wp:posOffset>
                </wp:positionH>
                <wp:positionV relativeFrom="paragraph">
                  <wp:posOffset>163195</wp:posOffset>
                </wp:positionV>
                <wp:extent cx="1439545" cy="1099820"/>
                <wp:effectExtent l="4445" t="4445" r="22860" b="19685"/>
                <wp:wrapNone/>
                <wp:docPr id="31" name="自选图形 93"/>
                <wp:cNvGraphicFramePr/>
                <a:graphic xmlns:a="http://schemas.openxmlformats.org/drawingml/2006/main">
                  <a:graphicData uri="http://schemas.microsoft.com/office/word/2010/wordprocessingShape">
                    <wps:wsp>
                      <wps:cNvSpPr/>
                      <wps:spPr>
                        <a:xfrm>
                          <a:off x="0" y="0"/>
                          <a:ext cx="1439545" cy="1099820"/>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shd w:val="clear" w:color="auto" w:fill="FFFFFF"/>
                              <w:spacing w:line="0" w:lineRule="atLeast"/>
                              <w:rPr>
                                <w:rFonts w:hint="eastAsia" w:ascii="宋体" w:hAnsi="宋体"/>
                                <w:bCs/>
                                <w:szCs w:val="21"/>
                              </w:rPr>
                            </w:pPr>
                            <w:r>
                              <w:rPr>
                                <w:rFonts w:hint="eastAsia" w:ascii="宋体" w:hAnsi="宋体"/>
                                <w:bCs/>
                                <w:szCs w:val="21"/>
                              </w:rPr>
                              <w:t>1</w:t>
                            </w:r>
                            <w:r>
                              <w:rPr>
                                <w:rFonts w:hint="eastAsia" w:ascii="宋体" w:hAnsi="宋体"/>
                                <w:szCs w:val="21"/>
                              </w:rPr>
                              <w:t>.</w:t>
                            </w:r>
                            <w:r>
                              <w:rPr>
                                <w:rFonts w:hint="eastAsia" w:ascii="宋体" w:hAnsi="宋体"/>
                                <w:bCs/>
                                <w:szCs w:val="21"/>
                              </w:rPr>
                              <w:t>快递基础</w:t>
                            </w:r>
                          </w:p>
                          <w:p>
                            <w:pPr>
                              <w:shd w:val="clear" w:color="auto" w:fill="FFFFFF"/>
                              <w:spacing w:line="0" w:lineRule="atLeast"/>
                              <w:rPr>
                                <w:rFonts w:hint="eastAsia" w:ascii="宋体" w:hAnsi="宋体"/>
                                <w:bCs/>
                                <w:szCs w:val="21"/>
                              </w:rPr>
                            </w:pPr>
                            <w:r>
                              <w:rPr>
                                <w:rFonts w:hint="eastAsia" w:ascii="宋体" w:hAnsi="宋体"/>
                                <w:bCs/>
                                <w:szCs w:val="21"/>
                              </w:rPr>
                              <w:t>2</w:t>
                            </w:r>
                            <w:r>
                              <w:rPr>
                                <w:rFonts w:hint="eastAsia" w:ascii="宋体" w:hAnsi="宋体"/>
                                <w:szCs w:val="21"/>
                              </w:rPr>
                              <w:t>.</w:t>
                            </w:r>
                            <w:r>
                              <w:rPr>
                                <w:rFonts w:hint="eastAsia" w:ascii="宋体" w:hAnsi="宋体"/>
                                <w:bCs/>
                                <w:szCs w:val="21"/>
                              </w:rPr>
                              <w:t>快递实务</w:t>
                            </w:r>
                          </w:p>
                          <w:p>
                            <w:pPr>
                              <w:shd w:val="clear" w:color="auto" w:fill="FFFFFF"/>
                              <w:spacing w:line="0" w:lineRule="atLeast"/>
                              <w:rPr>
                                <w:rFonts w:hint="eastAsia" w:ascii="宋体" w:hAnsi="宋体"/>
                                <w:bCs/>
                                <w:szCs w:val="21"/>
                              </w:rPr>
                            </w:pPr>
                            <w:r>
                              <w:rPr>
                                <w:rFonts w:hint="eastAsia" w:ascii="宋体" w:hAnsi="宋体"/>
                                <w:bCs/>
                                <w:szCs w:val="21"/>
                              </w:rPr>
                              <w:t>3</w:t>
                            </w:r>
                            <w:r>
                              <w:rPr>
                                <w:rFonts w:hint="eastAsia" w:ascii="宋体" w:hAnsi="宋体"/>
                                <w:szCs w:val="21"/>
                              </w:rPr>
                              <w:t>.</w:t>
                            </w:r>
                            <w:r>
                              <w:rPr>
                                <w:rFonts w:hint="eastAsia" w:ascii="宋体" w:hAnsi="宋体"/>
                                <w:bCs/>
                                <w:szCs w:val="21"/>
                              </w:rPr>
                              <w:t>快递客户服务</w:t>
                            </w:r>
                          </w:p>
                          <w:p>
                            <w:pPr>
                              <w:shd w:val="clear" w:color="auto" w:fill="FFFFFF"/>
                              <w:spacing w:line="0" w:lineRule="atLeast"/>
                              <w:rPr>
                                <w:rFonts w:ascii="Arial" w:hAnsi="Arial" w:cs="宋体"/>
                                <w:color w:val="000000"/>
                                <w:lang w:val="zh-CN"/>
                              </w:rPr>
                            </w:pPr>
                            <w:r>
                              <w:rPr>
                                <w:rFonts w:hint="eastAsia" w:ascii="宋体" w:hAnsi="宋体"/>
                                <w:bCs/>
                                <w:szCs w:val="21"/>
                              </w:rPr>
                              <w:t>4</w:t>
                            </w:r>
                            <w:r>
                              <w:rPr>
                                <w:rFonts w:hint="eastAsia" w:ascii="宋体" w:hAnsi="宋体"/>
                                <w:szCs w:val="21"/>
                              </w:rPr>
                              <w:t>.</w:t>
                            </w:r>
                            <w:r>
                              <w:rPr>
                                <w:rFonts w:hint="eastAsia" w:ascii="宋体" w:hAnsi="宋体"/>
                                <w:bCs/>
                                <w:szCs w:val="21"/>
                              </w:rPr>
                              <w:t>快递实训</w:t>
                            </w:r>
                          </w:p>
                        </w:txbxContent>
                      </wps:txbx>
                      <wps:bodyPr anchor="ctr" anchorCtr="0" upright="1"/>
                    </wps:wsp>
                  </a:graphicData>
                </a:graphic>
              </wp:anchor>
            </w:drawing>
          </mc:Choice>
          <mc:Fallback>
            <w:pict>
              <v:roundrect id="自选图形 93" o:spid="_x0000_s1026" o:spt="2" style="position:absolute;left:0pt;margin-left:467.75pt;margin-top:12.85pt;height:86.6pt;width:113.35pt;z-index:251694080;v-text-anchor:middle;mso-width-relative:page;mso-height-relative:page;" fillcolor="#BBE0E3" filled="t" stroked="t" coordsize="21600,21600" arcsize="0.166666666666667" o:gfxdata="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Vk1Y/2gAAAAsBAAAPAAAAAAAAAAEAIAAAACIAAABkcnMv&#10;ZG93bnJldi54bWxQSwECFAAUAAAACACHTuJANGmwbjoCAAB0BAAADgAAAAAAAAABACAAAAApAQAA&#10;ZHJzL2Uyb0RvYy54bWxQSwUGAAAAAAYABgBZAQAA1QUAAAAA&#10;">
                <v:fill on="t" focussize="0,0"/>
                <v:stroke color="#000000" joinstyle="round"/>
                <v:imagedata o:title=""/>
                <o:lock v:ext="edit" aspectratio="f"/>
                <v:textbox>
                  <w:txbxContent>
                    <w:p>
                      <w:pPr>
                        <w:shd w:val="clear" w:color="auto" w:fill="FFFFFF"/>
                        <w:spacing w:line="0" w:lineRule="atLeast"/>
                        <w:rPr>
                          <w:rFonts w:hint="eastAsia" w:ascii="宋体" w:hAnsi="宋体"/>
                          <w:bCs/>
                          <w:szCs w:val="21"/>
                        </w:rPr>
                      </w:pPr>
                      <w:r>
                        <w:rPr>
                          <w:rFonts w:hint="eastAsia" w:ascii="宋体" w:hAnsi="宋体"/>
                          <w:bCs/>
                          <w:szCs w:val="21"/>
                        </w:rPr>
                        <w:t>1</w:t>
                      </w:r>
                      <w:r>
                        <w:rPr>
                          <w:rFonts w:hint="eastAsia" w:ascii="宋体" w:hAnsi="宋体"/>
                          <w:szCs w:val="21"/>
                        </w:rPr>
                        <w:t>.</w:t>
                      </w:r>
                      <w:r>
                        <w:rPr>
                          <w:rFonts w:hint="eastAsia" w:ascii="宋体" w:hAnsi="宋体"/>
                          <w:bCs/>
                          <w:szCs w:val="21"/>
                        </w:rPr>
                        <w:t>快递基础</w:t>
                      </w:r>
                    </w:p>
                    <w:p>
                      <w:pPr>
                        <w:shd w:val="clear" w:color="auto" w:fill="FFFFFF"/>
                        <w:spacing w:line="0" w:lineRule="atLeast"/>
                        <w:rPr>
                          <w:rFonts w:hint="eastAsia" w:ascii="宋体" w:hAnsi="宋体"/>
                          <w:bCs/>
                          <w:szCs w:val="21"/>
                        </w:rPr>
                      </w:pPr>
                      <w:r>
                        <w:rPr>
                          <w:rFonts w:hint="eastAsia" w:ascii="宋体" w:hAnsi="宋体"/>
                          <w:bCs/>
                          <w:szCs w:val="21"/>
                        </w:rPr>
                        <w:t>2</w:t>
                      </w:r>
                      <w:r>
                        <w:rPr>
                          <w:rFonts w:hint="eastAsia" w:ascii="宋体" w:hAnsi="宋体"/>
                          <w:szCs w:val="21"/>
                        </w:rPr>
                        <w:t>.</w:t>
                      </w:r>
                      <w:r>
                        <w:rPr>
                          <w:rFonts w:hint="eastAsia" w:ascii="宋体" w:hAnsi="宋体"/>
                          <w:bCs/>
                          <w:szCs w:val="21"/>
                        </w:rPr>
                        <w:t>快递实务</w:t>
                      </w:r>
                    </w:p>
                    <w:p>
                      <w:pPr>
                        <w:shd w:val="clear" w:color="auto" w:fill="FFFFFF"/>
                        <w:spacing w:line="0" w:lineRule="atLeast"/>
                        <w:rPr>
                          <w:rFonts w:hint="eastAsia" w:ascii="宋体" w:hAnsi="宋体"/>
                          <w:bCs/>
                          <w:szCs w:val="21"/>
                        </w:rPr>
                      </w:pPr>
                      <w:r>
                        <w:rPr>
                          <w:rFonts w:hint="eastAsia" w:ascii="宋体" w:hAnsi="宋体"/>
                          <w:bCs/>
                          <w:szCs w:val="21"/>
                        </w:rPr>
                        <w:t>3</w:t>
                      </w:r>
                      <w:r>
                        <w:rPr>
                          <w:rFonts w:hint="eastAsia" w:ascii="宋体" w:hAnsi="宋体"/>
                          <w:szCs w:val="21"/>
                        </w:rPr>
                        <w:t>.</w:t>
                      </w:r>
                      <w:r>
                        <w:rPr>
                          <w:rFonts w:hint="eastAsia" w:ascii="宋体" w:hAnsi="宋体"/>
                          <w:bCs/>
                          <w:szCs w:val="21"/>
                        </w:rPr>
                        <w:t>快递客户服务</w:t>
                      </w:r>
                    </w:p>
                    <w:p>
                      <w:pPr>
                        <w:shd w:val="clear" w:color="auto" w:fill="FFFFFF"/>
                        <w:spacing w:line="0" w:lineRule="atLeast"/>
                        <w:rPr>
                          <w:rFonts w:ascii="Arial" w:hAnsi="Arial" w:cs="宋体"/>
                          <w:color w:val="000000"/>
                          <w:lang w:val="zh-CN"/>
                        </w:rPr>
                      </w:pPr>
                      <w:r>
                        <w:rPr>
                          <w:rFonts w:hint="eastAsia" w:ascii="宋体" w:hAnsi="宋体"/>
                          <w:bCs/>
                          <w:szCs w:val="21"/>
                        </w:rPr>
                        <w:t>4</w:t>
                      </w:r>
                      <w:r>
                        <w:rPr>
                          <w:rFonts w:hint="eastAsia" w:ascii="宋体" w:hAnsi="宋体"/>
                          <w:szCs w:val="21"/>
                        </w:rPr>
                        <w:t>.</w:t>
                      </w:r>
                      <w:r>
                        <w:rPr>
                          <w:rFonts w:hint="eastAsia" w:ascii="宋体" w:hAnsi="宋体"/>
                          <w:bCs/>
                          <w:szCs w:val="21"/>
                        </w:rPr>
                        <w:t>快递实训</w:t>
                      </w:r>
                    </w:p>
                  </w:txbxContent>
                </v:textbox>
              </v:roundrect>
            </w:pict>
          </mc:Fallback>
        </mc:AlternateContent>
      </w:r>
      <w:r>
        <w:rPr>
          <w:sz w:val="30"/>
        </w:rPr>
        <mc:AlternateContent>
          <mc:Choice Requires="wps">
            <w:drawing>
              <wp:anchor distT="0" distB="0" distL="114300" distR="114300" simplePos="0" relativeHeight="251718656" behindDoc="0" locked="0" layoutInCell="1" allowOverlap="1">
                <wp:simplePos x="0" y="0"/>
                <wp:positionH relativeFrom="column">
                  <wp:posOffset>4274820</wp:posOffset>
                </wp:positionH>
                <wp:positionV relativeFrom="paragraph">
                  <wp:posOffset>172720</wp:posOffset>
                </wp:positionV>
                <wp:extent cx="1581150" cy="1118235"/>
                <wp:effectExtent l="4445" t="4445" r="14605" b="20320"/>
                <wp:wrapNone/>
                <wp:docPr id="66" name="自选图形 119"/>
                <wp:cNvGraphicFramePr/>
                <a:graphic xmlns:a="http://schemas.openxmlformats.org/drawingml/2006/main">
                  <a:graphicData uri="http://schemas.microsoft.com/office/word/2010/wordprocessingShape">
                    <wps:wsp>
                      <wps:cNvSpPr/>
                      <wps:spPr>
                        <a:xfrm>
                          <a:off x="0" y="0"/>
                          <a:ext cx="1581150" cy="1118235"/>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shd w:val="clear" w:color="auto" w:fill="FFFFFF"/>
                              <w:spacing w:line="0" w:lineRule="atLeast"/>
                              <w:rPr>
                                <w:rFonts w:ascii="宋体" w:hAnsi="宋体"/>
                                <w:bCs/>
                                <w:szCs w:val="21"/>
                              </w:rPr>
                            </w:pPr>
                            <w:r>
                              <w:rPr>
                                <w:rFonts w:hint="eastAsia" w:ascii="宋体" w:hAnsi="宋体"/>
                                <w:bCs/>
                                <w:szCs w:val="21"/>
                              </w:rPr>
                              <w:t>1</w:t>
                            </w:r>
                            <w:r>
                              <w:rPr>
                                <w:rFonts w:hint="eastAsia" w:ascii="宋体" w:hAnsi="宋体"/>
                                <w:szCs w:val="21"/>
                              </w:rPr>
                              <w:t>.</w:t>
                            </w:r>
                            <w:r>
                              <w:rPr>
                                <w:rFonts w:hint="eastAsia" w:ascii="宋体" w:hAnsi="宋体"/>
                                <w:bCs/>
                                <w:szCs w:val="21"/>
                              </w:rPr>
                              <w:t>单证实务</w:t>
                            </w:r>
                          </w:p>
                          <w:p>
                            <w:pPr>
                              <w:shd w:val="clear" w:color="auto" w:fill="FFFFFF"/>
                              <w:spacing w:line="0" w:lineRule="atLeast"/>
                              <w:rPr>
                                <w:rFonts w:hint="eastAsia" w:ascii="宋体" w:hAnsi="宋体"/>
                                <w:bCs/>
                                <w:szCs w:val="21"/>
                              </w:rPr>
                            </w:pPr>
                            <w:r>
                              <w:rPr>
                                <w:rFonts w:hint="eastAsia" w:ascii="宋体" w:hAnsi="宋体"/>
                                <w:bCs/>
                                <w:szCs w:val="21"/>
                              </w:rPr>
                              <w:t>2</w:t>
                            </w:r>
                            <w:r>
                              <w:rPr>
                                <w:rFonts w:hint="eastAsia" w:ascii="宋体" w:hAnsi="宋体"/>
                                <w:szCs w:val="21"/>
                              </w:rPr>
                              <w:t>.</w:t>
                            </w:r>
                            <w:r>
                              <w:rPr>
                                <w:rFonts w:hint="eastAsia" w:ascii="宋体" w:hAnsi="宋体"/>
                                <w:bCs/>
                                <w:szCs w:val="21"/>
                              </w:rPr>
                              <w:t>国际货代实务</w:t>
                            </w:r>
                          </w:p>
                          <w:p>
                            <w:pPr>
                              <w:shd w:val="clear" w:color="auto" w:fill="FFFFFF"/>
                              <w:spacing w:line="0" w:lineRule="atLeast"/>
                              <w:rPr>
                                <w:rFonts w:hint="eastAsia" w:ascii="宋体" w:hAnsi="宋体"/>
                                <w:bCs/>
                                <w:szCs w:val="21"/>
                              </w:rPr>
                            </w:pPr>
                            <w:r>
                              <w:rPr>
                                <w:rFonts w:hint="eastAsia" w:ascii="宋体" w:hAnsi="宋体"/>
                                <w:bCs/>
                                <w:szCs w:val="21"/>
                              </w:rPr>
                              <w:t>3</w:t>
                            </w:r>
                            <w:r>
                              <w:rPr>
                                <w:rFonts w:hint="eastAsia" w:ascii="宋体" w:hAnsi="宋体"/>
                                <w:szCs w:val="21"/>
                              </w:rPr>
                              <w:t>.</w:t>
                            </w:r>
                            <w:r>
                              <w:rPr>
                                <w:rFonts w:hint="eastAsia" w:ascii="宋体" w:hAnsi="宋体"/>
                                <w:bCs/>
                                <w:szCs w:val="21"/>
                              </w:rPr>
                              <w:t>报关报检实务</w:t>
                            </w:r>
                          </w:p>
                          <w:p>
                            <w:pPr>
                              <w:shd w:val="clear" w:color="auto" w:fill="FFFFFF"/>
                              <w:rPr>
                                <w:lang w:val="zh-CN"/>
                              </w:rPr>
                            </w:pPr>
                            <w:r>
                              <w:rPr>
                                <w:rFonts w:hint="eastAsia" w:ascii="宋体" w:hAnsi="宋体"/>
                                <w:bCs/>
                                <w:szCs w:val="21"/>
                              </w:rPr>
                              <w:t>4.国际货代实训</w:t>
                            </w:r>
                          </w:p>
                        </w:txbxContent>
                      </wps:txbx>
                      <wps:bodyPr anchor="ctr" anchorCtr="0" upright="1"/>
                    </wps:wsp>
                  </a:graphicData>
                </a:graphic>
              </wp:anchor>
            </w:drawing>
          </mc:Choice>
          <mc:Fallback>
            <w:pict>
              <v:roundrect id="自选图形 119" o:spid="_x0000_s1026" o:spt="2" style="position:absolute;left:0pt;margin-left:336.6pt;margin-top:13.6pt;height:88.05pt;width:124.5pt;z-index:251718656;v-text-anchor:middle;mso-width-relative:page;mso-height-relative:page;" fillcolor="#BBE0E3" filled="t" stroked="t" coordsize="21600,21600" arcsize="0.166666666666667" o:gfxdata="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A6PAINcAAAAKAQAADwAAAAAAAAABACAAAAAiAAAAZHJzL2Rvd25y&#10;ZXYueG1sUEsBAhQAFAAAAAgAh07iQD0Nz9k4AgAAdQQAAA4AAAAAAAAAAQAgAAAAJgEAAGRycy9l&#10;Mm9Eb2MueG1sUEsFBgAAAAAGAAYAWQEAANAFAAAAAA==&#10;">
                <v:fill on="t" focussize="0,0"/>
                <v:stroke color="#000000" joinstyle="round"/>
                <v:imagedata o:title=""/>
                <o:lock v:ext="edit" aspectratio="f"/>
                <v:textbox>
                  <w:txbxContent>
                    <w:p>
                      <w:pPr>
                        <w:shd w:val="clear" w:color="auto" w:fill="FFFFFF"/>
                        <w:spacing w:line="0" w:lineRule="atLeast"/>
                        <w:rPr>
                          <w:rFonts w:ascii="宋体" w:hAnsi="宋体"/>
                          <w:bCs/>
                          <w:szCs w:val="21"/>
                        </w:rPr>
                      </w:pPr>
                      <w:r>
                        <w:rPr>
                          <w:rFonts w:hint="eastAsia" w:ascii="宋体" w:hAnsi="宋体"/>
                          <w:bCs/>
                          <w:szCs w:val="21"/>
                        </w:rPr>
                        <w:t>1</w:t>
                      </w:r>
                      <w:r>
                        <w:rPr>
                          <w:rFonts w:hint="eastAsia" w:ascii="宋体" w:hAnsi="宋体"/>
                          <w:szCs w:val="21"/>
                        </w:rPr>
                        <w:t>.</w:t>
                      </w:r>
                      <w:r>
                        <w:rPr>
                          <w:rFonts w:hint="eastAsia" w:ascii="宋体" w:hAnsi="宋体"/>
                          <w:bCs/>
                          <w:szCs w:val="21"/>
                        </w:rPr>
                        <w:t>单证实务</w:t>
                      </w:r>
                    </w:p>
                    <w:p>
                      <w:pPr>
                        <w:shd w:val="clear" w:color="auto" w:fill="FFFFFF"/>
                        <w:spacing w:line="0" w:lineRule="atLeast"/>
                        <w:rPr>
                          <w:rFonts w:hint="eastAsia" w:ascii="宋体" w:hAnsi="宋体"/>
                          <w:bCs/>
                          <w:szCs w:val="21"/>
                        </w:rPr>
                      </w:pPr>
                      <w:r>
                        <w:rPr>
                          <w:rFonts w:hint="eastAsia" w:ascii="宋体" w:hAnsi="宋体"/>
                          <w:bCs/>
                          <w:szCs w:val="21"/>
                        </w:rPr>
                        <w:t>2</w:t>
                      </w:r>
                      <w:r>
                        <w:rPr>
                          <w:rFonts w:hint="eastAsia" w:ascii="宋体" w:hAnsi="宋体"/>
                          <w:szCs w:val="21"/>
                        </w:rPr>
                        <w:t>.</w:t>
                      </w:r>
                      <w:r>
                        <w:rPr>
                          <w:rFonts w:hint="eastAsia" w:ascii="宋体" w:hAnsi="宋体"/>
                          <w:bCs/>
                          <w:szCs w:val="21"/>
                        </w:rPr>
                        <w:t>国际货代实务</w:t>
                      </w:r>
                    </w:p>
                    <w:p>
                      <w:pPr>
                        <w:shd w:val="clear" w:color="auto" w:fill="FFFFFF"/>
                        <w:spacing w:line="0" w:lineRule="atLeast"/>
                        <w:rPr>
                          <w:rFonts w:hint="eastAsia" w:ascii="宋体" w:hAnsi="宋体"/>
                          <w:bCs/>
                          <w:szCs w:val="21"/>
                        </w:rPr>
                      </w:pPr>
                      <w:r>
                        <w:rPr>
                          <w:rFonts w:hint="eastAsia" w:ascii="宋体" w:hAnsi="宋体"/>
                          <w:bCs/>
                          <w:szCs w:val="21"/>
                        </w:rPr>
                        <w:t>3</w:t>
                      </w:r>
                      <w:r>
                        <w:rPr>
                          <w:rFonts w:hint="eastAsia" w:ascii="宋体" w:hAnsi="宋体"/>
                          <w:szCs w:val="21"/>
                        </w:rPr>
                        <w:t>.</w:t>
                      </w:r>
                      <w:r>
                        <w:rPr>
                          <w:rFonts w:hint="eastAsia" w:ascii="宋体" w:hAnsi="宋体"/>
                          <w:bCs/>
                          <w:szCs w:val="21"/>
                        </w:rPr>
                        <w:t>报关报检实务</w:t>
                      </w:r>
                    </w:p>
                    <w:p>
                      <w:pPr>
                        <w:shd w:val="clear" w:color="auto" w:fill="FFFFFF"/>
                        <w:rPr>
                          <w:lang w:val="zh-CN"/>
                        </w:rPr>
                      </w:pPr>
                      <w:r>
                        <w:rPr>
                          <w:rFonts w:hint="eastAsia" w:ascii="宋体" w:hAnsi="宋体"/>
                          <w:bCs/>
                          <w:szCs w:val="21"/>
                        </w:rPr>
                        <w:t>4.国际货代实训</w:t>
                      </w:r>
                    </w:p>
                  </w:txbxContent>
                </v:textbox>
              </v:roundrect>
            </w:pict>
          </mc:Fallback>
        </mc:AlternateContent>
      </w:r>
      <w:r>
        <w:rPr>
          <w:sz w:val="30"/>
        </w:rPr>
        <mc:AlternateContent>
          <mc:Choice Requires="wps">
            <w:drawing>
              <wp:anchor distT="0" distB="0" distL="114300" distR="114300" simplePos="0" relativeHeight="251693056" behindDoc="0" locked="0" layoutInCell="1" allowOverlap="1">
                <wp:simplePos x="0" y="0"/>
                <wp:positionH relativeFrom="column">
                  <wp:posOffset>2684145</wp:posOffset>
                </wp:positionH>
                <wp:positionV relativeFrom="paragraph">
                  <wp:posOffset>163195</wp:posOffset>
                </wp:positionV>
                <wp:extent cx="1553210" cy="1080135"/>
                <wp:effectExtent l="4445" t="4445" r="23495" b="20320"/>
                <wp:wrapNone/>
                <wp:docPr id="29" name="自选图形 92"/>
                <wp:cNvGraphicFramePr/>
                <a:graphic xmlns:a="http://schemas.openxmlformats.org/drawingml/2006/main">
                  <a:graphicData uri="http://schemas.microsoft.com/office/word/2010/wordprocessingShape">
                    <wps:wsp>
                      <wps:cNvSpPr/>
                      <wps:spPr>
                        <a:xfrm>
                          <a:off x="0" y="0"/>
                          <a:ext cx="1553210" cy="1080135"/>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shd w:val="clear" w:color="auto" w:fill="FFFFFF"/>
                              <w:spacing w:line="0" w:lineRule="atLeast"/>
                              <w:rPr>
                                <w:rFonts w:ascii="宋体" w:hAnsi="宋体"/>
                                <w:bCs/>
                                <w:szCs w:val="21"/>
                              </w:rPr>
                            </w:pPr>
                            <w:r>
                              <w:rPr>
                                <w:rFonts w:hint="eastAsia" w:ascii="宋体" w:hAnsi="宋体"/>
                                <w:bCs/>
                                <w:szCs w:val="21"/>
                              </w:rPr>
                              <w:t>1</w:t>
                            </w:r>
                            <w:r>
                              <w:rPr>
                                <w:rFonts w:hint="eastAsia" w:ascii="宋体" w:hAnsi="宋体"/>
                                <w:szCs w:val="21"/>
                              </w:rPr>
                              <w:t>.</w:t>
                            </w:r>
                            <w:r>
                              <w:rPr>
                                <w:rFonts w:hint="eastAsia" w:ascii="宋体" w:hAnsi="宋体"/>
                                <w:bCs/>
                                <w:szCs w:val="21"/>
                              </w:rPr>
                              <w:t>配送实务</w:t>
                            </w:r>
                          </w:p>
                          <w:p>
                            <w:pPr>
                              <w:shd w:val="clear" w:color="auto" w:fill="FFFFFF"/>
                              <w:spacing w:line="0" w:lineRule="atLeast"/>
                              <w:rPr>
                                <w:rFonts w:hint="eastAsia" w:ascii="宋体" w:hAnsi="宋体"/>
                                <w:bCs/>
                                <w:szCs w:val="21"/>
                              </w:rPr>
                            </w:pPr>
                            <w:r>
                              <w:rPr>
                                <w:rFonts w:hint="eastAsia" w:ascii="宋体" w:hAnsi="宋体"/>
                                <w:bCs/>
                                <w:szCs w:val="21"/>
                              </w:rPr>
                              <w:t>2</w:t>
                            </w:r>
                            <w:r>
                              <w:rPr>
                                <w:rFonts w:hint="eastAsia" w:ascii="宋体" w:hAnsi="宋体"/>
                                <w:szCs w:val="21"/>
                              </w:rPr>
                              <w:t>.</w:t>
                            </w:r>
                            <w:r>
                              <w:rPr>
                                <w:rFonts w:hint="eastAsia" w:ascii="宋体" w:hAnsi="宋体"/>
                                <w:bCs/>
                                <w:szCs w:val="21"/>
                              </w:rPr>
                              <w:t>物流中心运作管理</w:t>
                            </w:r>
                          </w:p>
                          <w:p>
                            <w:pPr>
                              <w:shd w:val="clear" w:color="auto" w:fill="FFFFFF"/>
                              <w:spacing w:line="0" w:lineRule="atLeast"/>
                              <w:rPr>
                                <w:rFonts w:hint="eastAsia" w:ascii="宋体" w:hAnsi="宋体"/>
                                <w:bCs/>
                                <w:szCs w:val="21"/>
                              </w:rPr>
                            </w:pPr>
                            <w:r>
                              <w:rPr>
                                <w:rFonts w:hint="eastAsia" w:ascii="宋体" w:hAnsi="宋体"/>
                                <w:szCs w:val="21"/>
                              </w:rPr>
                              <w:t>3.</w:t>
                            </w:r>
                            <w:r>
                              <w:rPr>
                                <w:rFonts w:hint="eastAsia" w:ascii="宋体" w:hAnsi="宋体"/>
                                <w:bCs/>
                                <w:szCs w:val="21"/>
                              </w:rPr>
                              <w:t>连锁经营管理</w:t>
                            </w:r>
                          </w:p>
                          <w:p>
                            <w:pPr>
                              <w:shd w:val="clear" w:color="auto" w:fill="FFFFFF"/>
                              <w:rPr>
                                <w:rFonts w:ascii="Arial" w:hAnsi="Arial" w:cs="宋体"/>
                                <w:color w:val="000000"/>
                                <w:lang w:val="zh-CN"/>
                              </w:rPr>
                            </w:pPr>
                            <w:r>
                              <w:rPr>
                                <w:rFonts w:hint="eastAsia" w:ascii="宋体" w:hAnsi="宋体"/>
                                <w:bCs/>
                                <w:szCs w:val="21"/>
                              </w:rPr>
                              <w:t>4.仓储与配送实训</w:t>
                            </w:r>
                          </w:p>
                        </w:txbxContent>
                      </wps:txbx>
                      <wps:bodyPr anchor="ctr" anchorCtr="0" upright="1"/>
                    </wps:wsp>
                  </a:graphicData>
                </a:graphic>
              </wp:anchor>
            </w:drawing>
          </mc:Choice>
          <mc:Fallback>
            <w:pict>
              <v:roundrect id="自选图形 92" o:spid="_x0000_s1026" o:spt="2" style="position:absolute;left:0pt;margin-left:211.35pt;margin-top:12.85pt;height:85.05pt;width:122.3pt;z-index:251693056;v-text-anchor:middle;mso-width-relative:page;mso-height-relative:page;" fillcolor="#BBE0E3" filled="t" stroked="t" coordsize="21600,21600" arcsize="0.166666666666667" o:gfxdata="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TJS2vZAAAACgEAAA8AAAAAAAAAAQAgAAAAIgAAAGRycy9kb3du&#10;cmV2LnhtbFBLAQIUABQAAAAIAIdO4kBRFBKiNwIAAHQEAAAOAAAAAAAAAAEAIAAAACgBAABkcnMv&#10;ZTJvRG9jLnhtbFBLBQYAAAAABgAGAFkBAADRBQAAAAA=&#10;">
                <v:fill on="t" focussize="0,0"/>
                <v:stroke color="#000000" joinstyle="round"/>
                <v:imagedata o:title=""/>
                <o:lock v:ext="edit" aspectratio="f"/>
                <v:textbox>
                  <w:txbxContent>
                    <w:p>
                      <w:pPr>
                        <w:shd w:val="clear" w:color="auto" w:fill="FFFFFF"/>
                        <w:spacing w:line="0" w:lineRule="atLeast"/>
                        <w:rPr>
                          <w:rFonts w:ascii="宋体" w:hAnsi="宋体"/>
                          <w:bCs/>
                          <w:szCs w:val="21"/>
                        </w:rPr>
                      </w:pPr>
                      <w:r>
                        <w:rPr>
                          <w:rFonts w:hint="eastAsia" w:ascii="宋体" w:hAnsi="宋体"/>
                          <w:bCs/>
                          <w:szCs w:val="21"/>
                        </w:rPr>
                        <w:t>1</w:t>
                      </w:r>
                      <w:r>
                        <w:rPr>
                          <w:rFonts w:hint="eastAsia" w:ascii="宋体" w:hAnsi="宋体"/>
                          <w:szCs w:val="21"/>
                        </w:rPr>
                        <w:t>.</w:t>
                      </w:r>
                      <w:r>
                        <w:rPr>
                          <w:rFonts w:hint="eastAsia" w:ascii="宋体" w:hAnsi="宋体"/>
                          <w:bCs/>
                          <w:szCs w:val="21"/>
                        </w:rPr>
                        <w:t>配送实务</w:t>
                      </w:r>
                    </w:p>
                    <w:p>
                      <w:pPr>
                        <w:shd w:val="clear" w:color="auto" w:fill="FFFFFF"/>
                        <w:spacing w:line="0" w:lineRule="atLeast"/>
                        <w:rPr>
                          <w:rFonts w:hint="eastAsia" w:ascii="宋体" w:hAnsi="宋体"/>
                          <w:bCs/>
                          <w:szCs w:val="21"/>
                        </w:rPr>
                      </w:pPr>
                      <w:r>
                        <w:rPr>
                          <w:rFonts w:hint="eastAsia" w:ascii="宋体" w:hAnsi="宋体"/>
                          <w:bCs/>
                          <w:szCs w:val="21"/>
                        </w:rPr>
                        <w:t>2</w:t>
                      </w:r>
                      <w:r>
                        <w:rPr>
                          <w:rFonts w:hint="eastAsia" w:ascii="宋体" w:hAnsi="宋体"/>
                          <w:szCs w:val="21"/>
                        </w:rPr>
                        <w:t>.</w:t>
                      </w:r>
                      <w:r>
                        <w:rPr>
                          <w:rFonts w:hint="eastAsia" w:ascii="宋体" w:hAnsi="宋体"/>
                          <w:bCs/>
                          <w:szCs w:val="21"/>
                        </w:rPr>
                        <w:t>物流中心运作管理</w:t>
                      </w:r>
                    </w:p>
                    <w:p>
                      <w:pPr>
                        <w:shd w:val="clear" w:color="auto" w:fill="FFFFFF"/>
                        <w:spacing w:line="0" w:lineRule="atLeast"/>
                        <w:rPr>
                          <w:rFonts w:hint="eastAsia" w:ascii="宋体" w:hAnsi="宋体"/>
                          <w:bCs/>
                          <w:szCs w:val="21"/>
                        </w:rPr>
                      </w:pPr>
                      <w:r>
                        <w:rPr>
                          <w:rFonts w:hint="eastAsia" w:ascii="宋体" w:hAnsi="宋体"/>
                          <w:szCs w:val="21"/>
                        </w:rPr>
                        <w:t>3.</w:t>
                      </w:r>
                      <w:r>
                        <w:rPr>
                          <w:rFonts w:hint="eastAsia" w:ascii="宋体" w:hAnsi="宋体"/>
                          <w:bCs/>
                          <w:szCs w:val="21"/>
                        </w:rPr>
                        <w:t>连锁经营管理</w:t>
                      </w:r>
                    </w:p>
                    <w:p>
                      <w:pPr>
                        <w:shd w:val="clear" w:color="auto" w:fill="FFFFFF"/>
                        <w:rPr>
                          <w:rFonts w:ascii="Arial" w:hAnsi="Arial" w:cs="宋体"/>
                          <w:color w:val="000000"/>
                          <w:lang w:val="zh-CN"/>
                        </w:rPr>
                      </w:pPr>
                      <w:r>
                        <w:rPr>
                          <w:rFonts w:hint="eastAsia" w:ascii="宋体" w:hAnsi="宋体"/>
                          <w:bCs/>
                          <w:szCs w:val="21"/>
                        </w:rPr>
                        <w:t>4.仓储与配送实训</w:t>
                      </w:r>
                    </w:p>
                  </w:txbxContent>
                </v:textbox>
              </v:roundrect>
            </w:pict>
          </mc:Fallback>
        </mc:AlternateContent>
      </w:r>
      <w:r>
        <w:rPr>
          <w:sz w:val="30"/>
        </w:rPr>
        <mc:AlternateContent>
          <mc:Choice Requires="wps">
            <w:drawing>
              <wp:anchor distT="0" distB="0" distL="114300" distR="114300" simplePos="0" relativeHeight="251692032" behindDoc="0" locked="0" layoutInCell="1" allowOverlap="1">
                <wp:simplePos x="0" y="0"/>
                <wp:positionH relativeFrom="column">
                  <wp:posOffset>914400</wp:posOffset>
                </wp:positionH>
                <wp:positionV relativeFrom="paragraph">
                  <wp:posOffset>144145</wp:posOffset>
                </wp:positionV>
                <wp:extent cx="1676400" cy="1094740"/>
                <wp:effectExtent l="4445" t="4445" r="14605" b="5715"/>
                <wp:wrapNone/>
                <wp:docPr id="27" name="自选图形 90"/>
                <wp:cNvGraphicFramePr/>
                <a:graphic xmlns:a="http://schemas.openxmlformats.org/drawingml/2006/main">
                  <a:graphicData uri="http://schemas.microsoft.com/office/word/2010/wordprocessingShape">
                    <wps:wsp>
                      <wps:cNvSpPr/>
                      <wps:spPr>
                        <a:xfrm>
                          <a:off x="0" y="0"/>
                          <a:ext cx="1676400" cy="1094740"/>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shd w:val="clear" w:color="auto" w:fill="FFFFFF"/>
                              <w:spacing w:line="0" w:lineRule="atLeast"/>
                              <w:rPr>
                                <w:rFonts w:ascii="宋体" w:hAnsi="宋体"/>
                                <w:bCs/>
                                <w:szCs w:val="21"/>
                              </w:rPr>
                            </w:pPr>
                            <w:r>
                              <w:rPr>
                                <w:rFonts w:hint="eastAsia" w:ascii="宋体" w:hAnsi="宋体"/>
                                <w:bCs/>
                                <w:szCs w:val="21"/>
                              </w:rPr>
                              <w:t>1</w:t>
                            </w:r>
                            <w:r>
                              <w:rPr>
                                <w:rFonts w:hint="eastAsia" w:ascii="宋体" w:hAnsi="宋体"/>
                                <w:szCs w:val="21"/>
                              </w:rPr>
                              <w:t>.</w:t>
                            </w:r>
                            <w:r>
                              <w:rPr>
                                <w:rFonts w:hint="eastAsia" w:ascii="宋体" w:hAnsi="宋体"/>
                                <w:bCs/>
                                <w:szCs w:val="21"/>
                              </w:rPr>
                              <w:t>集装箱运输与多式联运实务</w:t>
                            </w:r>
                          </w:p>
                          <w:p>
                            <w:pPr>
                              <w:shd w:val="clear" w:color="auto" w:fill="FFFFFF"/>
                              <w:spacing w:line="0" w:lineRule="atLeast"/>
                              <w:rPr>
                                <w:rFonts w:hint="eastAsia" w:ascii="宋体" w:hAnsi="宋体"/>
                                <w:bCs/>
                                <w:szCs w:val="21"/>
                              </w:rPr>
                            </w:pPr>
                            <w:r>
                              <w:rPr>
                                <w:rFonts w:hint="eastAsia" w:ascii="宋体" w:hAnsi="宋体"/>
                                <w:bCs/>
                                <w:szCs w:val="21"/>
                              </w:rPr>
                              <w:t>2</w:t>
                            </w:r>
                            <w:r>
                              <w:rPr>
                                <w:rFonts w:hint="eastAsia" w:ascii="宋体" w:hAnsi="宋体"/>
                                <w:szCs w:val="21"/>
                              </w:rPr>
                              <w:t>.</w:t>
                            </w:r>
                            <w:r>
                              <w:rPr>
                                <w:rFonts w:hint="eastAsia" w:ascii="宋体" w:hAnsi="宋体"/>
                                <w:bCs/>
                                <w:szCs w:val="21"/>
                              </w:rPr>
                              <w:t>运输保险实务</w:t>
                            </w:r>
                          </w:p>
                          <w:p>
                            <w:pPr>
                              <w:shd w:val="clear" w:color="auto" w:fill="FFFFFF"/>
                              <w:rPr>
                                <w:rFonts w:hint="eastAsia" w:ascii="宋体" w:hAnsi="宋体"/>
                                <w:bCs/>
                                <w:szCs w:val="21"/>
                              </w:rPr>
                            </w:pPr>
                            <w:r>
                              <w:rPr>
                                <w:rFonts w:hint="eastAsia" w:ascii="宋体" w:hAnsi="宋体"/>
                                <w:bCs/>
                                <w:szCs w:val="21"/>
                              </w:rPr>
                              <w:t>3.运输组织技术</w:t>
                            </w:r>
                          </w:p>
                          <w:p>
                            <w:pPr>
                              <w:shd w:val="clear" w:color="auto" w:fill="FFFFFF"/>
                              <w:rPr>
                                <w:rFonts w:hint="eastAsia" w:ascii="宋体" w:hAnsi="宋体"/>
                                <w:bCs/>
                                <w:szCs w:val="21"/>
                              </w:rPr>
                            </w:pPr>
                            <w:r>
                              <w:rPr>
                                <w:rFonts w:hint="eastAsia" w:ascii="宋体" w:hAnsi="宋体"/>
                                <w:bCs/>
                                <w:szCs w:val="21"/>
                              </w:rPr>
                              <w:t>4.运输实训</w:t>
                            </w:r>
                          </w:p>
                          <w:p>
                            <w:pPr>
                              <w:rPr>
                                <w:lang w:val="zh-CN"/>
                              </w:rPr>
                            </w:pPr>
                          </w:p>
                        </w:txbxContent>
                      </wps:txbx>
                      <wps:bodyPr anchor="ctr" anchorCtr="0" upright="1"/>
                    </wps:wsp>
                  </a:graphicData>
                </a:graphic>
              </wp:anchor>
            </w:drawing>
          </mc:Choice>
          <mc:Fallback>
            <w:pict>
              <v:roundrect id="自选图形 90" o:spid="_x0000_s1026" o:spt="2" style="position:absolute;left:0pt;margin-left:72pt;margin-top:11.35pt;height:86.2pt;width:132pt;z-index:251692032;v-text-anchor:middle;mso-width-relative:page;mso-height-relative:page;" fillcolor="#BBE0E3" filled="t" stroked="t" coordsize="21600,21600" arcsize="0.166666666666667" o:gfxdata="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RFsCdgAAAAKAQAADwAAAAAAAAABACAAAAAiAAAAZHJzL2Rvd25y&#10;ZXYueG1sUEsBAhQAFAAAAAgAh07iQJPNXVA3AgAAdAQAAA4AAAAAAAAAAQAgAAAAJwEAAGRycy9l&#10;Mm9Eb2MueG1sUEsFBgAAAAAGAAYAWQEAANAFAAAAAA==&#10;">
                <v:fill on="t" focussize="0,0"/>
                <v:stroke color="#000000" joinstyle="round"/>
                <v:imagedata o:title=""/>
                <o:lock v:ext="edit" aspectratio="f"/>
                <v:textbox>
                  <w:txbxContent>
                    <w:p>
                      <w:pPr>
                        <w:shd w:val="clear" w:color="auto" w:fill="FFFFFF"/>
                        <w:spacing w:line="0" w:lineRule="atLeast"/>
                        <w:rPr>
                          <w:rFonts w:ascii="宋体" w:hAnsi="宋体"/>
                          <w:bCs/>
                          <w:szCs w:val="21"/>
                        </w:rPr>
                      </w:pPr>
                      <w:r>
                        <w:rPr>
                          <w:rFonts w:hint="eastAsia" w:ascii="宋体" w:hAnsi="宋体"/>
                          <w:bCs/>
                          <w:szCs w:val="21"/>
                        </w:rPr>
                        <w:t>1</w:t>
                      </w:r>
                      <w:r>
                        <w:rPr>
                          <w:rFonts w:hint="eastAsia" w:ascii="宋体" w:hAnsi="宋体"/>
                          <w:szCs w:val="21"/>
                        </w:rPr>
                        <w:t>.</w:t>
                      </w:r>
                      <w:r>
                        <w:rPr>
                          <w:rFonts w:hint="eastAsia" w:ascii="宋体" w:hAnsi="宋体"/>
                          <w:bCs/>
                          <w:szCs w:val="21"/>
                        </w:rPr>
                        <w:t>集装箱运输与多式联运实务</w:t>
                      </w:r>
                    </w:p>
                    <w:p>
                      <w:pPr>
                        <w:shd w:val="clear" w:color="auto" w:fill="FFFFFF"/>
                        <w:spacing w:line="0" w:lineRule="atLeast"/>
                        <w:rPr>
                          <w:rFonts w:hint="eastAsia" w:ascii="宋体" w:hAnsi="宋体"/>
                          <w:bCs/>
                          <w:szCs w:val="21"/>
                        </w:rPr>
                      </w:pPr>
                      <w:r>
                        <w:rPr>
                          <w:rFonts w:hint="eastAsia" w:ascii="宋体" w:hAnsi="宋体"/>
                          <w:bCs/>
                          <w:szCs w:val="21"/>
                        </w:rPr>
                        <w:t>2</w:t>
                      </w:r>
                      <w:r>
                        <w:rPr>
                          <w:rFonts w:hint="eastAsia" w:ascii="宋体" w:hAnsi="宋体"/>
                          <w:szCs w:val="21"/>
                        </w:rPr>
                        <w:t>.</w:t>
                      </w:r>
                      <w:r>
                        <w:rPr>
                          <w:rFonts w:hint="eastAsia" w:ascii="宋体" w:hAnsi="宋体"/>
                          <w:bCs/>
                          <w:szCs w:val="21"/>
                        </w:rPr>
                        <w:t>运输保险实务</w:t>
                      </w:r>
                    </w:p>
                    <w:p>
                      <w:pPr>
                        <w:shd w:val="clear" w:color="auto" w:fill="FFFFFF"/>
                        <w:rPr>
                          <w:rFonts w:hint="eastAsia" w:ascii="宋体" w:hAnsi="宋体"/>
                          <w:bCs/>
                          <w:szCs w:val="21"/>
                        </w:rPr>
                      </w:pPr>
                      <w:r>
                        <w:rPr>
                          <w:rFonts w:hint="eastAsia" w:ascii="宋体" w:hAnsi="宋体"/>
                          <w:bCs/>
                          <w:szCs w:val="21"/>
                        </w:rPr>
                        <w:t>3.运输组织技术</w:t>
                      </w:r>
                    </w:p>
                    <w:p>
                      <w:pPr>
                        <w:shd w:val="clear" w:color="auto" w:fill="FFFFFF"/>
                        <w:rPr>
                          <w:rFonts w:hint="eastAsia" w:ascii="宋体" w:hAnsi="宋体"/>
                          <w:bCs/>
                          <w:szCs w:val="21"/>
                        </w:rPr>
                      </w:pPr>
                      <w:r>
                        <w:rPr>
                          <w:rFonts w:hint="eastAsia" w:ascii="宋体" w:hAnsi="宋体"/>
                          <w:bCs/>
                          <w:szCs w:val="21"/>
                        </w:rPr>
                        <w:t>4.运输实训</w:t>
                      </w:r>
                    </w:p>
                    <w:p>
                      <w:pPr>
                        <w:rPr>
                          <w:lang w:val="zh-CN"/>
                        </w:rPr>
                      </w:pPr>
                    </w:p>
                  </w:txbxContent>
                </v:textbox>
              </v:roundrect>
            </w:pict>
          </mc:Fallback>
        </mc:AlternateContent>
      </w:r>
      <w:r>
        <w:rPr>
          <w:sz w:val="30"/>
        </w:rPr>
        <mc:AlternateContent>
          <mc:Choice Requires="wps">
            <w:drawing>
              <wp:anchor distT="0" distB="0" distL="114300" distR="114300" simplePos="0" relativeHeight="251695104" behindDoc="0" locked="0" layoutInCell="1" allowOverlap="1">
                <wp:simplePos x="0" y="0"/>
                <wp:positionH relativeFrom="column">
                  <wp:posOffset>83185</wp:posOffset>
                </wp:positionH>
                <wp:positionV relativeFrom="paragraph">
                  <wp:posOffset>53975</wp:posOffset>
                </wp:positionV>
                <wp:extent cx="718820" cy="1137285"/>
                <wp:effectExtent l="4445" t="4445" r="19685" b="20320"/>
                <wp:wrapNone/>
                <wp:docPr id="38" name="自选图形 81"/>
                <wp:cNvGraphicFramePr/>
                <a:graphic xmlns:a="http://schemas.openxmlformats.org/drawingml/2006/main">
                  <a:graphicData uri="http://schemas.microsoft.com/office/word/2010/wordprocessingShape">
                    <wps:wsp>
                      <wps:cNvSpPr/>
                      <wps:spPr>
                        <a:xfrm>
                          <a:off x="0" y="0"/>
                          <a:ext cx="718820" cy="1137285"/>
                        </a:xfrm>
                        <a:prstGeom prst="rightArrowCallout">
                          <a:avLst>
                            <a:gd name="adj1" fmla="val 39553"/>
                            <a:gd name="adj2" fmla="val 39553"/>
                            <a:gd name="adj3" fmla="val 16666"/>
                            <a:gd name="adj4" fmla="val 66667"/>
                          </a:avLst>
                        </a:prstGeom>
                        <a:solidFill>
                          <a:srgbClr val="BBE0E3"/>
                        </a:solid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ascii="Arial" w:hAnsi="Arial" w:cs="宋体"/>
                                <w:color w:val="000000"/>
                                <w:sz w:val="36"/>
                                <w:szCs w:val="36"/>
                                <w:lang w:val="zh-CN"/>
                              </w:rPr>
                            </w:pPr>
                            <w:r>
                              <w:rPr>
                                <w:rFonts w:hint="eastAsia" w:ascii="Arial" w:hAnsi="Arial" w:cs="宋体"/>
                                <w:b/>
                                <w:bCs/>
                                <w:color w:val="000000"/>
                                <w:szCs w:val="21"/>
                                <w:lang w:val="zh-CN"/>
                              </w:rPr>
                              <w:t>专业技能方向课程</w:t>
                            </w:r>
                          </w:p>
                        </w:txbxContent>
                      </wps:txbx>
                      <wps:bodyPr anchor="ctr" anchorCtr="0" upright="1"/>
                    </wps:wsp>
                  </a:graphicData>
                </a:graphic>
              </wp:anchor>
            </w:drawing>
          </mc:Choice>
          <mc:Fallback>
            <w:pict>
              <v:shape id="自选图形 81" o:spid="_x0000_s1026" o:spt="78" type="#_x0000_t78" style="position:absolute;left:0pt;margin-left:6.55pt;margin-top:4.25pt;height:89.55pt;width:56.6pt;z-index:251695104;v-text-anchor:middle;mso-width-relative:page;mso-height-relative:page;" fillcolor="#BBE0E3" filled="t" stroked="t" coordsize="21600,21600" o:gfxdata="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Eff4gnY&#10;AAAACAEAAA8AAAAAAAAAAQAgAAAAIgAAAGRycy9kb3ducmV2LnhtbFBLAQIUABQAAAAIAIdO4kCH&#10;ZWDnWQIAAPIEAAAOAAAAAAAAAAEAIAAAACcBAABkcnMvZTJvRG9jLnhtbFBLBQYAAAAABgAGAFkB&#10;AADyBQAAAAA=&#10;" adj="14400,5400,18001,8100">
                <v:fill on="t" focussize="0,0"/>
                <v:stroke color="#000000" joinstyle="miter"/>
                <v:imagedata o:title=""/>
                <o:lock v:ext="edit" aspectratio="f"/>
                <v:textbox>
                  <w:txbxContent>
                    <w:p>
                      <w:pPr>
                        <w:autoSpaceDE w:val="0"/>
                        <w:autoSpaceDN w:val="0"/>
                        <w:adjustRightInd w:val="0"/>
                        <w:jc w:val="center"/>
                        <w:rPr>
                          <w:rFonts w:ascii="Arial" w:hAnsi="Arial" w:cs="宋体"/>
                          <w:color w:val="000000"/>
                          <w:sz w:val="36"/>
                          <w:szCs w:val="36"/>
                          <w:lang w:val="zh-CN"/>
                        </w:rPr>
                      </w:pPr>
                      <w:r>
                        <w:rPr>
                          <w:rFonts w:hint="eastAsia" w:ascii="Arial" w:hAnsi="Arial" w:cs="宋体"/>
                          <w:b/>
                          <w:bCs/>
                          <w:color w:val="000000"/>
                          <w:szCs w:val="21"/>
                          <w:lang w:val="zh-CN"/>
                        </w:rPr>
                        <w:t>专业技能方向课程</w:t>
                      </w:r>
                    </w:p>
                  </w:txbxContent>
                </v:textbox>
              </v:shape>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700224" behindDoc="0" locked="0" layoutInCell="1" allowOverlap="1">
                <wp:simplePos x="0" y="0"/>
                <wp:positionH relativeFrom="column">
                  <wp:posOffset>7661910</wp:posOffset>
                </wp:positionH>
                <wp:positionV relativeFrom="paragraph">
                  <wp:posOffset>60960</wp:posOffset>
                </wp:positionV>
                <wp:extent cx="1518285" cy="599440"/>
                <wp:effectExtent l="4445" t="4445" r="20320" b="5715"/>
                <wp:wrapNone/>
                <wp:docPr id="45" name="自选图形 94"/>
                <wp:cNvGraphicFramePr/>
                <a:graphic xmlns:a="http://schemas.openxmlformats.org/drawingml/2006/main">
                  <a:graphicData uri="http://schemas.microsoft.com/office/word/2010/wordprocessingShape">
                    <wps:wsp>
                      <wps:cNvSpPr/>
                      <wps:spPr>
                        <a:xfrm>
                          <a:off x="0" y="0"/>
                          <a:ext cx="1518285" cy="599440"/>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autoSpaceDE w:val="0"/>
                              <w:autoSpaceDN w:val="0"/>
                              <w:adjustRightInd w:val="0"/>
                              <w:rPr>
                                <w:rFonts w:ascii="Arial" w:hAnsi="Arial" w:cs="宋体"/>
                                <w:color w:val="000000"/>
                                <w:lang w:val="zh-CN"/>
                              </w:rPr>
                            </w:pPr>
                            <w:r>
                              <w:rPr>
                                <w:rFonts w:hint="eastAsia" w:ascii="Arial" w:hAnsi="Arial" w:cs="宋体"/>
                                <w:color w:val="000000"/>
                                <w:lang w:val="en-US" w:eastAsia="zh-CN"/>
                              </w:rPr>
                              <w:t>普通话、社交礼仪</w:t>
                            </w:r>
                          </w:p>
                        </w:txbxContent>
                      </wps:txbx>
                      <wps:bodyPr anchor="ctr" anchorCtr="0" upright="1"/>
                    </wps:wsp>
                  </a:graphicData>
                </a:graphic>
              </wp:anchor>
            </w:drawing>
          </mc:Choice>
          <mc:Fallback>
            <w:pict>
              <v:roundrect id="自选图形 94" o:spid="_x0000_s1026" o:spt="2" style="position:absolute;left:0pt;margin-left:603.3pt;margin-top:4.8pt;height:47.2pt;width:119.55pt;z-index:251700224;v-text-anchor:middle;mso-width-relative:page;mso-height-relative:page;" fillcolor="#BBE0E3" filled="t" stroked="t" coordsize="21600,21600" arcsize="0.166666666666667" o:gfxdata="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802+tkAAAALAQAADwAAAAAAAAABACAAAAAiAAAAZHJzL2Rvd25y&#10;ZXYueG1sUEsBAhQAFAAAAAgAh07iQIqDLgM2AgAAcwQAAA4AAAAAAAAAAQAgAAAAKAEAAGRycy9l&#10;Mm9Eb2MueG1sUEsFBgAAAAAGAAYAWQEAANAFAAAAAA==&#10;">
                <v:fill on="t" focussize="0,0"/>
                <v:stroke color="#000000" joinstyle="round"/>
                <v:imagedata o:title=""/>
                <o:lock v:ext="edit" aspectratio="f"/>
                <v:textbox>
                  <w:txbxContent>
                    <w:p>
                      <w:pPr>
                        <w:autoSpaceDE w:val="0"/>
                        <w:autoSpaceDN w:val="0"/>
                        <w:adjustRightInd w:val="0"/>
                        <w:rPr>
                          <w:rFonts w:ascii="Arial" w:hAnsi="Arial" w:cs="宋体"/>
                          <w:color w:val="000000"/>
                          <w:lang w:val="zh-CN"/>
                        </w:rPr>
                      </w:pPr>
                      <w:r>
                        <w:rPr>
                          <w:rFonts w:hint="eastAsia" w:ascii="Arial" w:hAnsi="Arial" w:cs="宋体"/>
                          <w:color w:val="000000"/>
                          <w:lang w:val="en-US" w:eastAsia="zh-CN"/>
                        </w:rPr>
                        <w:t>普通话、社交礼仪</w:t>
                      </w:r>
                    </w:p>
                  </w:txbxContent>
                </v:textbox>
              </v:roundrect>
            </w:pict>
          </mc:Fallback>
        </mc:AlternateContent>
      </w:r>
    </w:p>
    <w:p>
      <w:pPr>
        <w:spacing w:line="240" w:lineRule="auto"/>
        <w:rPr>
          <w:rFonts w:hint="eastAsia" w:ascii="仿宋_GB2312" w:hAnsi="仿宋_GB2312" w:eastAsia="仿宋_GB2312" w:cs="仿宋_GB2312"/>
          <w:sz w:val="30"/>
          <w:szCs w:val="30"/>
        </w:rPr>
      </w:pPr>
      <w:r>
        <w:rPr>
          <w:rFonts w:hint="eastAsia" w:ascii="仿宋_GB2312" w:hAnsi="仿宋_GB2312" w:eastAsia="仿宋_GB2312" w:cs="仿宋_GB2312"/>
        </w:rPr>
        <mc:AlternateContent>
          <mc:Choice Requires="wps">
            <w:drawing>
              <wp:anchor distT="0" distB="0" distL="114300" distR="114300" simplePos="0" relativeHeight="251705344" behindDoc="0" locked="0" layoutInCell="1" allowOverlap="1">
                <wp:simplePos x="0" y="0"/>
                <wp:positionH relativeFrom="column">
                  <wp:posOffset>7803515</wp:posOffset>
                </wp:positionH>
                <wp:positionV relativeFrom="paragraph">
                  <wp:posOffset>379095</wp:posOffset>
                </wp:positionV>
                <wp:extent cx="1281430" cy="415290"/>
                <wp:effectExtent l="4445" t="4445" r="9525" b="18415"/>
                <wp:wrapNone/>
                <wp:docPr id="53" name="下箭头标注 50"/>
                <wp:cNvGraphicFramePr/>
                <a:graphic xmlns:a="http://schemas.openxmlformats.org/drawingml/2006/main">
                  <a:graphicData uri="http://schemas.microsoft.com/office/word/2010/wordprocessingShape">
                    <wps:wsp>
                      <wps:cNvSpPr/>
                      <wps:spPr>
                        <a:xfrm>
                          <a:off x="0" y="0"/>
                          <a:ext cx="1281430" cy="415290"/>
                        </a:xfrm>
                        <a:prstGeom prst="downArrowCallout">
                          <a:avLst>
                            <a:gd name="adj1" fmla="val 24996"/>
                            <a:gd name="adj2" fmla="val 24999"/>
                            <a:gd name="adj3" fmla="val 25000"/>
                            <a:gd name="adj4" fmla="val 64972"/>
                          </a:avLst>
                        </a:prstGeom>
                        <a:solidFill>
                          <a:srgbClr val="B6DDE8"/>
                        </a:solidFill>
                        <a:ln w="9525" cap="flat" cmpd="sng">
                          <a:solidFill>
                            <a:srgbClr val="243F60"/>
                          </a:solidFill>
                          <a:prstDash val="solid"/>
                          <a:miter/>
                          <a:headEnd type="none" w="med" len="med"/>
                          <a:tailEnd type="none" w="med" len="med"/>
                        </a:ln>
                      </wps:spPr>
                      <wps:txbx>
                        <w:txbxContent>
                          <w:p>
                            <w:pPr>
                              <w:jc w:val="center"/>
                              <w:rPr>
                                <w:b/>
                                <w:color w:val="000000" w:themeColor="text1"/>
                              </w:rPr>
                            </w:pPr>
                            <w:r>
                              <w:rPr>
                                <w:rFonts w:hint="eastAsia"/>
                                <w:b/>
                                <w:color w:val="000000" w:themeColor="text1"/>
                              </w:rPr>
                              <w:t>专业选修课程</w:t>
                            </w:r>
                          </w:p>
                        </w:txbxContent>
                      </wps:txbx>
                      <wps:bodyPr anchor="ctr" anchorCtr="0" upright="1"/>
                    </wps:wsp>
                  </a:graphicData>
                </a:graphic>
              </wp:anchor>
            </w:drawing>
          </mc:Choice>
          <mc:Fallback>
            <w:pict>
              <v:shape id="下箭头标注 50" o:spid="_x0000_s1026" o:spt="80" type="#_x0000_t80" style="position:absolute;left:0pt;margin-left:614.45pt;margin-top:29.85pt;height:32.7pt;width:100.9pt;z-index:251705344;v-text-anchor:middle;mso-width-relative:page;mso-height-relative:page;" fillcolor="#B6DDE8"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" adj="14034,9050,16200,9925">
                <v:fill on="t" focussize="0,0"/>
                <v:stroke color="#243F60" joinstyle="miter"/>
                <v:imagedata o:title=""/>
                <o:lock v:ext="edit" aspectratio="f"/>
                <v:textbox>
                  <w:txbxContent>
                    <w:p>
                      <w:pPr>
                        <w:jc w:val="center"/>
                        <w:rPr>
                          <w:b/>
                          <w:color w:val="000000" w:themeColor="text1"/>
                        </w:rPr>
                      </w:pPr>
                      <w:r>
                        <w:rPr>
                          <w:rFonts w:hint="eastAsia"/>
                          <w:b/>
                          <w:color w:val="000000" w:themeColor="text1"/>
                        </w:rPr>
                        <w:t>专业选修课程</w:t>
                      </w:r>
                    </w:p>
                  </w:txbxContent>
                </v:textbox>
              </v:shape>
            </w:pict>
          </mc:Fallback>
        </mc:AlternateContent>
      </w:r>
    </w:p>
    <w:p>
      <w:pPr>
        <w:spacing w:line="240" w:lineRule="auto"/>
        <w:rPr>
          <w:rFonts w:hint="eastAsia" w:ascii="仿宋_GB2312" w:hAnsi="仿宋_GB2312" w:eastAsia="仿宋_GB2312" w:cs="仿宋_GB2312"/>
          <w:sz w:val="30"/>
          <w:szCs w:val="30"/>
        </w:rPr>
      </w:pPr>
    </w:p>
    <w:p>
      <w:pPr>
        <w:spacing w:line="24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mc:AlternateContent>
          <mc:Choice Requires="wps">
            <w:drawing>
              <wp:anchor distT="0" distB="0" distL="114300" distR="114300" simplePos="0" relativeHeight="251709440" behindDoc="0" locked="0" layoutInCell="1" allowOverlap="1">
                <wp:simplePos x="0" y="0"/>
                <wp:positionH relativeFrom="column">
                  <wp:posOffset>5970270</wp:posOffset>
                </wp:positionH>
                <wp:positionV relativeFrom="paragraph">
                  <wp:posOffset>85090</wp:posOffset>
                </wp:positionV>
                <wp:extent cx="1158875" cy="590550"/>
                <wp:effectExtent l="5080" t="5080" r="17145" b="13970"/>
                <wp:wrapNone/>
                <wp:docPr id="57" name="自选图形 89"/>
                <wp:cNvGraphicFramePr/>
                <a:graphic xmlns:a="http://schemas.openxmlformats.org/drawingml/2006/main">
                  <a:graphicData uri="http://schemas.microsoft.com/office/word/2010/wordprocessingShape">
                    <wps:wsp>
                      <wps:cNvSpPr/>
                      <wps:spPr>
                        <a:xfrm>
                          <a:off x="0" y="0"/>
                          <a:ext cx="1158875" cy="590550"/>
                        </a:xfrm>
                        <a:prstGeom prst="upArrowCallout">
                          <a:avLst>
                            <a:gd name="adj1" fmla="val 49059"/>
                            <a:gd name="adj2" fmla="val 49059"/>
                            <a:gd name="adj3" fmla="val 16666"/>
                            <a:gd name="adj4" fmla="val 66667"/>
                          </a:avLst>
                        </a:prstGeom>
                        <a:solidFill>
                          <a:srgbClr val="C0C0C0"/>
                        </a:solidFill>
                        <a:ln w="9525" cap="flat" cmpd="sng">
                          <a:solidFill>
                            <a:srgbClr val="000000"/>
                          </a:solidFill>
                          <a:prstDash val="solid"/>
                          <a:miter/>
                          <a:headEnd type="none" w="med" len="med"/>
                          <a:tailEnd type="none" w="med" len="med"/>
                        </a:ln>
                      </wps:spPr>
                      <wps:txbx>
                        <w:txbxContent>
                          <w:p>
                            <w:pPr>
                              <w:jc w:val="center"/>
                              <w:rPr>
                                <w:lang w:val="zh-CN"/>
                              </w:rPr>
                            </w:pPr>
                            <w:r>
                              <w:rPr>
                                <w:rFonts w:hint="eastAsia"/>
                              </w:rPr>
                              <w:t>快递业务方向</w:t>
                            </w:r>
                          </w:p>
                        </w:txbxContent>
                      </wps:txbx>
                      <wps:bodyPr anchor="ctr" anchorCtr="0" upright="1"/>
                    </wps:wsp>
                  </a:graphicData>
                </a:graphic>
              </wp:anchor>
            </w:drawing>
          </mc:Choice>
          <mc:Fallback>
            <w:pict>
              <v:shape id="自选图形 89" o:spid="_x0000_s1026" o:spt="79" type="#_x0000_t79" style="position:absolute;left:0pt;margin-left:470.1pt;margin-top:6.7pt;height:46.5pt;width:91.25pt;z-index:251709440;v-text-anchor:middle;mso-width-relative:page;mso-height-relative:page;" fillcolor="#C0C0C0" filled="t" stroked="t" coordsize="21600,21600" o:gfxdata="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CGWcwtsA&#10;AAALAQAADwAAAAAAAAABACAAAAAiAAAAZHJzL2Rvd25yZXYueG1sUEsBAhQAFAAAAAgAh07iQJA4&#10;ekBVAgAA7wQAAA4AAAAAAAAAAQAgAAAAKgEAAGRycy9lMm9Eb2MueG1sUEsFBgAAAAAGAAYAWQEA&#10;APEFAAAAAA==&#10;" adj="7200,5400,3599,8100">
                <v:fill on="t" focussize="0,0"/>
                <v:stroke color="#000000" joinstyle="miter"/>
                <v:imagedata o:title=""/>
                <o:lock v:ext="edit" aspectratio="f"/>
                <v:textbox>
                  <w:txbxContent>
                    <w:p>
                      <w:pPr>
                        <w:jc w:val="center"/>
                        <w:rPr>
                          <w:lang w:val="zh-CN"/>
                        </w:rPr>
                      </w:pPr>
                      <w:r>
                        <w:rPr>
                          <w:rFonts w:hint="eastAsia"/>
                        </w:rPr>
                        <w:t>快递业务方向</w:t>
                      </w:r>
                    </w:p>
                  </w:txbxContent>
                </v:textbox>
              </v:shape>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708416" behindDoc="0" locked="0" layoutInCell="1" allowOverlap="1">
                <wp:simplePos x="0" y="0"/>
                <wp:positionH relativeFrom="column">
                  <wp:posOffset>4396105</wp:posOffset>
                </wp:positionH>
                <wp:positionV relativeFrom="paragraph">
                  <wp:posOffset>113030</wp:posOffset>
                </wp:positionV>
                <wp:extent cx="1152525" cy="591185"/>
                <wp:effectExtent l="5080" t="5080" r="4445" b="13335"/>
                <wp:wrapNone/>
                <wp:docPr id="56" name="自选图形 96"/>
                <wp:cNvGraphicFramePr/>
                <a:graphic xmlns:a="http://schemas.openxmlformats.org/drawingml/2006/main">
                  <a:graphicData uri="http://schemas.microsoft.com/office/word/2010/wordprocessingShape">
                    <wps:wsp>
                      <wps:cNvSpPr/>
                      <wps:spPr>
                        <a:xfrm>
                          <a:off x="0" y="0"/>
                          <a:ext cx="1152525" cy="591185"/>
                        </a:xfrm>
                        <a:prstGeom prst="upArrowCallout">
                          <a:avLst>
                            <a:gd name="adj1" fmla="val 48737"/>
                            <a:gd name="adj2" fmla="val 48737"/>
                            <a:gd name="adj3" fmla="val 16666"/>
                            <a:gd name="adj4" fmla="val 66667"/>
                          </a:avLst>
                        </a:prstGeom>
                        <a:solidFill>
                          <a:srgbClr val="C0C0C0"/>
                        </a:solidFill>
                        <a:ln w="9525" cap="flat" cmpd="sng">
                          <a:solidFill>
                            <a:srgbClr val="000000"/>
                          </a:solidFill>
                          <a:prstDash val="solid"/>
                          <a:miter/>
                          <a:headEnd type="none" w="med" len="med"/>
                          <a:tailEnd type="none" w="med" len="med"/>
                        </a:ln>
                      </wps:spPr>
                      <wps:txbx>
                        <w:txbxContent>
                          <w:p>
                            <w:pPr>
                              <w:jc w:val="center"/>
                              <w:rPr>
                                <w:rFonts w:ascii="Arial" w:hAnsi="Arial" w:cs="宋体"/>
                                <w:color w:val="000000"/>
                                <w:lang w:val="zh-CN"/>
                              </w:rPr>
                            </w:pPr>
                            <w:r>
                              <w:rPr>
                                <w:rFonts w:hint="eastAsia"/>
                              </w:rPr>
                              <w:t>国际货代方向</w:t>
                            </w:r>
                          </w:p>
                        </w:txbxContent>
                      </wps:txbx>
                      <wps:bodyPr anchor="ctr" anchorCtr="0" upright="1"/>
                    </wps:wsp>
                  </a:graphicData>
                </a:graphic>
              </wp:anchor>
            </w:drawing>
          </mc:Choice>
          <mc:Fallback>
            <w:pict>
              <v:shape id="自选图形 96" o:spid="_x0000_s1026" o:spt="79" type="#_x0000_t79" style="position:absolute;left:0pt;margin-left:346.15pt;margin-top:8.9pt;height:46.55pt;width:90.75pt;z-index:251708416;v-text-anchor:middle;mso-width-relative:page;mso-height-relative:page;" fillcolor="#C0C0C0" filled="t" stroked="t" coordsize="21600,21600" o:gfxdata="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tpcud2gAAAAoB&#10;AAAPAAAAAAAAAAEAIAAAACIAAABkcnMvZG93bnJldi54bWxQSwECFAAUAAAACACHTuJAbFwcHlIC&#10;AADvBAAADgAAAAAAAAABACAAAAApAQAAZHJzL2Uyb0RvYy54bWxQSwUGAAAAAAYABgBZAQAA7QUA&#10;AAAA&#10;" adj="7200,5400,3599,8100">
                <v:fill on="t" focussize="0,0"/>
                <v:stroke color="#000000" joinstyle="miter"/>
                <v:imagedata o:title=""/>
                <o:lock v:ext="edit" aspectratio="f"/>
                <v:textbox>
                  <w:txbxContent>
                    <w:p>
                      <w:pPr>
                        <w:jc w:val="center"/>
                        <w:rPr>
                          <w:rFonts w:ascii="Arial" w:hAnsi="Arial" w:cs="宋体"/>
                          <w:color w:val="000000"/>
                          <w:lang w:val="zh-CN"/>
                        </w:rPr>
                      </w:pPr>
                      <w:r>
                        <w:rPr>
                          <w:rFonts w:hint="eastAsia"/>
                        </w:rPr>
                        <w:t>国际货代方向</w:t>
                      </w:r>
                    </w:p>
                  </w:txbxContent>
                </v:textbox>
              </v:shape>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716608" behindDoc="0" locked="0" layoutInCell="1" allowOverlap="1">
                <wp:simplePos x="0" y="0"/>
                <wp:positionH relativeFrom="column">
                  <wp:posOffset>2922270</wp:posOffset>
                </wp:positionH>
                <wp:positionV relativeFrom="paragraph">
                  <wp:posOffset>99060</wp:posOffset>
                </wp:positionV>
                <wp:extent cx="1142365" cy="609600"/>
                <wp:effectExtent l="4445" t="5080" r="15240" b="13970"/>
                <wp:wrapNone/>
                <wp:docPr id="64" name="自选图形 117"/>
                <wp:cNvGraphicFramePr/>
                <a:graphic xmlns:a="http://schemas.openxmlformats.org/drawingml/2006/main">
                  <a:graphicData uri="http://schemas.microsoft.com/office/word/2010/wordprocessingShape">
                    <wps:wsp>
                      <wps:cNvSpPr/>
                      <wps:spPr>
                        <a:xfrm>
                          <a:off x="0" y="0"/>
                          <a:ext cx="1142365" cy="609600"/>
                        </a:xfrm>
                        <a:prstGeom prst="upArrowCallout">
                          <a:avLst>
                            <a:gd name="adj1" fmla="val 46848"/>
                            <a:gd name="adj2" fmla="val 46848"/>
                            <a:gd name="adj3" fmla="val 16666"/>
                            <a:gd name="adj4" fmla="val 66667"/>
                          </a:avLst>
                        </a:prstGeom>
                        <a:solidFill>
                          <a:srgbClr val="C0C0C0"/>
                        </a:solidFill>
                        <a:ln w="9525" cap="flat" cmpd="sng">
                          <a:solidFill>
                            <a:srgbClr val="000000"/>
                          </a:solidFill>
                          <a:prstDash val="solid"/>
                          <a:miter/>
                          <a:headEnd type="none" w="med" len="med"/>
                          <a:tailEnd type="none" w="med" len="med"/>
                        </a:ln>
                      </wps:spPr>
                      <wps:txbx>
                        <w:txbxContent>
                          <w:p>
                            <w:pPr>
                              <w:rPr>
                                <w:lang w:val="zh-CN"/>
                              </w:rPr>
                            </w:pPr>
                            <w:r>
                              <w:rPr>
                                <w:rFonts w:hint="eastAsia"/>
                              </w:rPr>
                              <w:t>仓储与配送方向</w:t>
                            </w:r>
                          </w:p>
                        </w:txbxContent>
                      </wps:txbx>
                      <wps:bodyPr anchor="ctr" anchorCtr="0" upright="1"/>
                    </wps:wsp>
                  </a:graphicData>
                </a:graphic>
              </wp:anchor>
            </w:drawing>
          </mc:Choice>
          <mc:Fallback>
            <w:pict>
              <v:shape id="自选图形 117" o:spid="_x0000_s1026" o:spt="79" type="#_x0000_t79" style="position:absolute;left:0pt;margin-left:230.1pt;margin-top:7.8pt;height:48pt;width:89.95pt;z-index:251716608;v-text-anchor:middle;mso-width-relative:page;mso-height-relative:page;" fillcolor="#C0C0C0" filled="t" stroked="t" coordsize="21600,21600" o:gfxdata="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M+65sNoA&#10;AAAKAQAADwAAAAAAAAABACAAAAAiAAAAZHJzL2Rvd25yZXYueG1sUEsBAhQAFAAAAAgAh07iQGzA&#10;xOBWAgAA8AQAAA4AAAAAAAAAAQAgAAAAKQEAAGRycy9lMm9Eb2MueG1sUEsFBgAAAAAGAAYAWQEA&#10;APEFAAAAAA==&#10;" adj="7200,5400,3599,8100">
                <v:fill on="t" focussize="0,0"/>
                <v:stroke color="#000000" joinstyle="miter"/>
                <v:imagedata o:title=""/>
                <o:lock v:ext="edit" aspectratio="f"/>
                <v:textbox>
                  <w:txbxContent>
                    <w:p>
                      <w:pPr>
                        <w:rPr>
                          <w:lang w:val="zh-CN"/>
                        </w:rPr>
                      </w:pPr>
                      <w:r>
                        <w:rPr>
                          <w:rFonts w:hint="eastAsia"/>
                        </w:rPr>
                        <w:t>仓储与配送方向</w:t>
                      </w:r>
                    </w:p>
                  </w:txbxContent>
                </v:textbox>
              </v:shape>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707392" behindDoc="0" locked="0" layoutInCell="1" allowOverlap="1">
                <wp:simplePos x="0" y="0"/>
                <wp:positionH relativeFrom="column">
                  <wp:posOffset>1283970</wp:posOffset>
                </wp:positionH>
                <wp:positionV relativeFrom="paragraph">
                  <wp:posOffset>69850</wp:posOffset>
                </wp:positionV>
                <wp:extent cx="1142365" cy="581660"/>
                <wp:effectExtent l="4445" t="5080" r="15240" b="22860"/>
                <wp:wrapNone/>
                <wp:docPr id="55" name="自选图形 95"/>
                <wp:cNvGraphicFramePr/>
                <a:graphic xmlns:a="http://schemas.openxmlformats.org/drawingml/2006/main">
                  <a:graphicData uri="http://schemas.microsoft.com/office/word/2010/wordprocessingShape">
                    <wps:wsp>
                      <wps:cNvSpPr/>
                      <wps:spPr>
                        <a:xfrm>
                          <a:off x="0" y="0"/>
                          <a:ext cx="1142365" cy="581660"/>
                        </a:xfrm>
                        <a:prstGeom prst="upArrowCallout">
                          <a:avLst>
                            <a:gd name="adj1" fmla="val 49099"/>
                            <a:gd name="adj2" fmla="val 49099"/>
                            <a:gd name="adj3" fmla="val 16666"/>
                            <a:gd name="adj4" fmla="val 66667"/>
                          </a:avLst>
                        </a:prstGeom>
                        <a:solidFill>
                          <a:srgbClr val="C0C0C0"/>
                        </a:solidFill>
                        <a:ln w="9525" cap="flat" cmpd="sng">
                          <a:solidFill>
                            <a:srgbClr val="000000"/>
                          </a:solidFill>
                          <a:prstDash val="solid"/>
                          <a:miter/>
                          <a:headEnd type="none" w="med" len="med"/>
                          <a:tailEnd type="none" w="med" len="med"/>
                        </a:ln>
                      </wps:spPr>
                      <wps:txbx>
                        <w:txbxContent>
                          <w:p>
                            <w:pPr>
                              <w:jc w:val="center"/>
                              <w:rPr>
                                <w:lang w:val="zh-CN"/>
                              </w:rPr>
                            </w:pPr>
                            <w:r>
                              <w:rPr>
                                <w:rFonts w:hint="eastAsia"/>
                              </w:rPr>
                              <w:t>运输业务方向</w:t>
                            </w:r>
                          </w:p>
                        </w:txbxContent>
                      </wps:txbx>
                      <wps:bodyPr anchor="ctr" anchorCtr="0" upright="1"/>
                    </wps:wsp>
                  </a:graphicData>
                </a:graphic>
              </wp:anchor>
            </w:drawing>
          </mc:Choice>
          <mc:Fallback>
            <w:pict>
              <v:shape id="自选图形 95" o:spid="_x0000_s1026" o:spt="79" type="#_x0000_t79" style="position:absolute;left:0pt;margin-left:101.1pt;margin-top:5.5pt;height:45.8pt;width:89.95pt;z-index:251707392;v-text-anchor:middle;mso-width-relative:page;mso-height-relative:page;" fillcolor="#C0C0C0" filled="t" stroked="t" coordsize="21600,21600" o:gfxdata="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4ahqi9kAAAAK&#10;AQAADwAAAAAAAAABACAAAAAiAAAAZHJzL2Rvd25yZXYueG1sUEsBAhQAFAAAAAgAh07iQAcYXTtU&#10;AgAA7wQAAA4AAAAAAAAAAQAgAAAAKAEAAGRycy9lMm9Eb2MueG1sUEsFBgAAAAAGAAYAWQEAAO4F&#10;AAAAAA==&#10;" adj="7200,5400,3599,8100">
                <v:fill on="t" focussize="0,0"/>
                <v:stroke color="#000000" joinstyle="miter"/>
                <v:imagedata o:title=""/>
                <o:lock v:ext="edit" aspectratio="f"/>
                <v:textbox>
                  <w:txbxContent>
                    <w:p>
                      <w:pPr>
                        <w:jc w:val="center"/>
                        <w:rPr>
                          <w:lang w:val="zh-CN"/>
                        </w:rPr>
                      </w:pPr>
                      <w:r>
                        <w:rPr>
                          <w:rFonts w:hint="eastAsia"/>
                        </w:rPr>
                        <w:t>运输业务方向</w:t>
                      </w:r>
                    </w:p>
                  </w:txbxContent>
                </v:textbox>
              </v:shape>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702272" behindDoc="0" locked="0" layoutInCell="1" allowOverlap="1">
                <wp:simplePos x="0" y="0"/>
                <wp:positionH relativeFrom="column">
                  <wp:posOffset>7632700</wp:posOffset>
                </wp:positionH>
                <wp:positionV relativeFrom="paragraph">
                  <wp:posOffset>1270</wp:posOffset>
                </wp:positionV>
                <wp:extent cx="1630045" cy="1068705"/>
                <wp:effectExtent l="4445" t="4445" r="22860" b="12700"/>
                <wp:wrapNone/>
                <wp:docPr id="51" name="圆角矩形 51"/>
                <wp:cNvGraphicFramePr/>
                <a:graphic xmlns:a="http://schemas.openxmlformats.org/drawingml/2006/main">
                  <a:graphicData uri="http://schemas.microsoft.com/office/word/2010/wordprocessingShape">
                    <wps:wsp>
                      <wps:cNvSpPr/>
                      <wps:spPr>
                        <a:xfrm>
                          <a:off x="0" y="0"/>
                          <a:ext cx="1630045" cy="1068705"/>
                        </a:xfrm>
                        <a:prstGeom prst="roundRect">
                          <a:avLst/>
                        </a:prstGeom>
                        <a:solidFill>
                          <a:srgbClr val="4BACC6">
                            <a:lumMod val="40000"/>
                            <a:lumOff val="60000"/>
                          </a:srgbClr>
                        </a:solidFill>
                        <a:ln w="9525" cap="flat" cmpd="sng" algn="ctr">
                          <a:solidFill>
                            <a:srgbClr val="4F81BD">
                              <a:shade val="50000"/>
                            </a:srgbClr>
                          </a:solidFill>
                          <a:prstDash val="solid"/>
                        </a:ln>
                        <a:effectLst/>
                      </wps:spPr>
                      <wps:txbx>
                        <w:txbxContent>
                          <w:p>
                            <w:pPr>
                              <w:autoSpaceDE w:val="0"/>
                              <w:autoSpaceDN w:val="0"/>
                              <w:adjustRightInd w:val="0"/>
                              <w:rPr>
                                <w:rFonts w:hint="default" w:ascii="Arial" w:hAnsi="Arial" w:cs="宋体" w:eastAsiaTheme="minorEastAsia"/>
                                <w:color w:val="000000"/>
                                <w:lang w:val="en-US" w:eastAsia="zh-CN"/>
                              </w:rPr>
                            </w:pPr>
                            <w:r>
                              <w:rPr>
                                <w:rFonts w:hint="eastAsia" w:ascii="Arial" w:hAnsi="Arial" w:cs="宋体"/>
                                <w:color w:val="000000"/>
                                <w:lang w:val="en-US" w:eastAsia="zh-CN"/>
                              </w:rPr>
                              <w:t>电子商务基础与实物、会计学基础</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01pt;margin-top:0.1pt;height:84.15pt;width:128.35pt;z-index:251702272;v-text-anchor:middle;mso-width-relative:page;mso-height-relative:page;" fillcolor="#B7DEE8" filled="t" stroked="t" coordsize="21600,21600" arcsize="0.166666666666667" o:gfxdata="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UKvx49gAAAAKAQAADwAAAAAAAAABACAAAAAiAAAAZHJzL2Rvd25y&#10;ZXYueG1sUEsBAhQAFAAAAAgAh07iQPU0ZyepAgAAXQUAAA4AAAAAAAAAAQAgAAAAJwEAAGRycy9l&#10;Mm9Eb2MueG1sUEsFBgAAAAAGAAYAWQEAAEIGAAAAAA==&#10;">
                <v:fill on="t" focussize="0,0"/>
                <v:stroke color="#385D8A" joinstyle="round"/>
                <v:imagedata o:title=""/>
                <o:lock v:ext="edit" aspectratio="f"/>
                <v:textbox>
                  <w:txbxContent>
                    <w:p>
                      <w:pPr>
                        <w:autoSpaceDE w:val="0"/>
                        <w:autoSpaceDN w:val="0"/>
                        <w:adjustRightInd w:val="0"/>
                        <w:rPr>
                          <w:rFonts w:hint="default" w:ascii="Arial" w:hAnsi="Arial" w:cs="宋体" w:eastAsiaTheme="minorEastAsia"/>
                          <w:color w:val="000000"/>
                          <w:lang w:val="en-US" w:eastAsia="zh-CN"/>
                        </w:rPr>
                      </w:pPr>
                      <w:r>
                        <w:rPr>
                          <w:rFonts w:hint="eastAsia" w:ascii="Arial" w:hAnsi="Arial" w:cs="宋体"/>
                          <w:color w:val="000000"/>
                          <w:lang w:val="en-US" w:eastAsia="zh-CN"/>
                        </w:rPr>
                        <w:t>电子商务基础与实物、会计学基础</w:t>
                      </w:r>
                    </w:p>
                    <w:p>
                      <w:pPr>
                        <w:jc w:val="center"/>
                      </w:pPr>
                    </w:p>
                  </w:txbxContent>
                </v:textbox>
              </v:roundrect>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695104" behindDoc="0" locked="0" layoutInCell="1" allowOverlap="1">
                <wp:simplePos x="0" y="0"/>
                <wp:positionH relativeFrom="column">
                  <wp:posOffset>-396240</wp:posOffset>
                </wp:positionH>
                <wp:positionV relativeFrom="paragraph">
                  <wp:posOffset>233045</wp:posOffset>
                </wp:positionV>
                <wp:extent cx="9036685" cy="3815715"/>
                <wp:effectExtent l="0" t="0" r="0" b="0"/>
                <wp:wrapNone/>
                <wp:docPr id="37" name="图片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TextEdit="1"/>
                      </wps:cNvSpPr>
                      <wps:spPr>
                        <a:xfrm>
                          <a:off x="0" y="0"/>
                          <a:ext cx="9036685" cy="3815715"/>
                        </a:xfrm>
                        <a:prstGeom prst="rect">
                          <a:avLst/>
                        </a:prstGeom>
                        <a:noFill/>
                        <a:ln>
                          <a:noFill/>
                        </a:ln>
                      </wps:spPr>
                      <wps:bodyPr upright="1"/>
                    </wps:wsp>
                  </a:graphicData>
                </a:graphic>
              </wp:anchor>
            </w:drawing>
          </mc:Choice>
          <mc:Fallback>
            <w:pict>
              <v:rect id="图片 9" o:spid="_x0000_s1026" o:spt="1" style="position:absolute;left:0pt;margin-left:-31.2pt;margin-top:18.35pt;height:300.45pt;width:711.55pt;z-index:251695104;mso-width-relative:page;mso-height-relative:page;" filled="f" stroked="f" coordsize="21600,21600" o:gfxdata="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oQTj7cAAAACwEAAA8AAAAAAAAAAQAgAAAAIgAAAGRycy9kb3ducmV2&#10;LnhtbFBLAQIUABQAAAAIAIdO4kBb2cDXvwEAAHMDAAAOAAAAAAAAAAEAIAAAACsBAABkcnMvZTJv&#10;RG9jLnhtbFBLBQYAAAAABgAGAFkBAABcBQAAAAA=&#10;">
                <v:fill on="f" focussize="0,0"/>
                <v:stroke on="f"/>
                <v:imagedata o:title=""/>
                <o:lock v:ext="edit" text="t" aspectratio="t"/>
              </v:rect>
            </w:pict>
          </mc:Fallback>
        </mc:AlternateContent>
      </w:r>
    </w:p>
    <w:p>
      <w:pPr>
        <w:spacing w:line="24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mc:AlternateContent>
          <mc:Choice Requires="wps">
            <w:drawing>
              <wp:anchor distT="0" distB="0" distL="114300" distR="114300" simplePos="0" relativeHeight="251729920" behindDoc="0" locked="0" layoutInCell="1" allowOverlap="1">
                <wp:simplePos x="0" y="0"/>
                <wp:positionH relativeFrom="column">
                  <wp:posOffset>4928870</wp:posOffset>
                </wp:positionH>
                <wp:positionV relativeFrom="paragraph">
                  <wp:posOffset>302260</wp:posOffset>
                </wp:positionV>
                <wp:extent cx="635" cy="76200"/>
                <wp:effectExtent l="9525" t="0" r="27940" b="0"/>
                <wp:wrapNone/>
                <wp:docPr id="77" name="直线 130"/>
                <wp:cNvGraphicFramePr/>
                <a:graphic xmlns:a="http://schemas.openxmlformats.org/drawingml/2006/main">
                  <a:graphicData uri="http://schemas.microsoft.com/office/word/2010/wordprocessingShape">
                    <wps:wsp>
                      <wps:cNvSpPr/>
                      <wps:spPr>
                        <a:xfrm flipH="1">
                          <a:off x="0" y="0"/>
                          <a:ext cx="635" cy="76200"/>
                        </a:xfrm>
                        <a:prstGeom prst="line">
                          <a:avLst/>
                        </a:prstGeom>
                        <a:ln w="19050" cap="flat" cmpd="sng">
                          <a:solidFill>
                            <a:srgbClr val="808080"/>
                          </a:solidFill>
                          <a:prstDash val="solid"/>
                          <a:headEnd type="none" w="med" len="med"/>
                          <a:tailEnd type="none" w="med" len="med"/>
                        </a:ln>
                      </wps:spPr>
                      <wps:bodyPr upright="1"/>
                    </wps:wsp>
                  </a:graphicData>
                </a:graphic>
              </wp:anchor>
            </w:drawing>
          </mc:Choice>
          <mc:Fallback>
            <w:pict>
              <v:line id="直线 130" o:spid="_x0000_s1026" o:spt="20" style="position:absolute;left:0pt;flip:x;margin-left:388.1pt;margin-top:23.8pt;height:6pt;width:0.05pt;z-index:251729920;mso-width-relative:page;mso-height-relative:page;" filled="f" stroked="t" coordsize="21600,21600" o:gfxdata="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1Yl0U1gAAAAkBAAAPAAAAAAAAAAEAIAAAACIAAABkcnMvZG93bnJldi54bWxQSwECFAAU&#10;AAAACACHTuJA4EBCF/MBAADpAwAADgAAAAAAAAABACAAAAAlAQAAZHJzL2Uyb0RvYy54bWxQSwUG&#10;AAAAAAYABgBZAQAAigUAAAAA&#10;">
                <v:fill on="f" focussize="0,0"/>
                <v:stroke weight="1.5pt" color="#808080" joinstyle="round"/>
                <v:imagedata o:title=""/>
                <o:lock v:ext="edit" aspectratio="f"/>
              </v:line>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717632" behindDoc="0" locked="0" layoutInCell="1" allowOverlap="1">
                <wp:simplePos x="0" y="0"/>
                <wp:positionH relativeFrom="column">
                  <wp:posOffset>3490595</wp:posOffset>
                </wp:positionH>
                <wp:positionV relativeFrom="paragraph">
                  <wp:posOffset>302260</wp:posOffset>
                </wp:positionV>
                <wp:extent cx="635" cy="76200"/>
                <wp:effectExtent l="9525" t="0" r="27940" b="0"/>
                <wp:wrapNone/>
                <wp:docPr id="65" name="直线 118"/>
                <wp:cNvGraphicFramePr/>
                <a:graphic xmlns:a="http://schemas.openxmlformats.org/drawingml/2006/main">
                  <a:graphicData uri="http://schemas.microsoft.com/office/word/2010/wordprocessingShape">
                    <wps:wsp>
                      <wps:cNvSpPr/>
                      <wps:spPr>
                        <a:xfrm flipH="1">
                          <a:off x="0" y="0"/>
                          <a:ext cx="635" cy="76200"/>
                        </a:xfrm>
                        <a:prstGeom prst="line">
                          <a:avLst/>
                        </a:prstGeom>
                        <a:ln w="19050" cap="flat" cmpd="sng">
                          <a:solidFill>
                            <a:srgbClr val="808080"/>
                          </a:solidFill>
                          <a:prstDash val="solid"/>
                          <a:headEnd type="none" w="med" len="med"/>
                          <a:tailEnd type="none" w="med" len="med"/>
                        </a:ln>
                      </wps:spPr>
                      <wps:bodyPr upright="1"/>
                    </wps:wsp>
                  </a:graphicData>
                </a:graphic>
              </wp:anchor>
            </w:drawing>
          </mc:Choice>
          <mc:Fallback>
            <w:pict>
              <v:line id="直线 118" o:spid="_x0000_s1026" o:spt="20" style="position:absolute;left:0pt;flip:x;margin-left:274.85pt;margin-top:23.8pt;height:6pt;width:0.05pt;z-index:251717632;mso-width-relative:page;mso-height-relative:page;" filled="f" stroked="t" coordsize="21600,21600" o:gfxdata="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vyOKh1gAAAAkBAAAPAAAAAAAAAAEAIAAAACIAAABkcnMvZG93bnJldi54bWxQSwECFAAU&#10;AAAACACHTuJAmtwWfPMBAADpAwAADgAAAAAAAAABACAAAAAlAQAAZHJzL2Uyb0RvYy54bWxQSwUG&#10;AAAAAAYABgBZAQAAigUAAAAA&#10;">
                <v:fill on="f" focussize="0,0"/>
                <v:stroke weight="1.5pt" color="#808080" joinstyle="round"/>
                <v:imagedata o:title=""/>
                <o:lock v:ext="edit" aspectratio="f"/>
              </v:line>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664384" behindDoc="0" locked="0" layoutInCell="1" allowOverlap="1">
                <wp:simplePos x="0" y="0"/>
                <wp:positionH relativeFrom="column">
                  <wp:posOffset>8880475</wp:posOffset>
                </wp:positionH>
                <wp:positionV relativeFrom="paragraph">
                  <wp:posOffset>4429125</wp:posOffset>
                </wp:positionV>
                <wp:extent cx="1371600" cy="1776730"/>
                <wp:effectExtent l="4445" t="4445" r="14605" b="9525"/>
                <wp:wrapNone/>
                <wp:docPr id="11" name="圆角矩形 11"/>
                <wp:cNvGraphicFramePr/>
                <a:graphic xmlns:a="http://schemas.openxmlformats.org/drawingml/2006/main">
                  <a:graphicData uri="http://schemas.microsoft.com/office/word/2010/wordprocessingShape">
                    <wps:wsp>
                      <wps:cNvSpPr>
                        <a:spLocks noChangeArrowheads="1"/>
                      </wps:cNvSpPr>
                      <wps:spPr bwMode="auto">
                        <a:xfrm>
                          <a:off x="0" y="0"/>
                          <a:ext cx="1371600" cy="1776730"/>
                        </a:xfrm>
                        <a:prstGeom prst="roundRect">
                          <a:avLst>
                            <a:gd name="adj" fmla="val 16667"/>
                          </a:avLst>
                        </a:prstGeom>
                        <a:solidFill>
                          <a:srgbClr val="BBE0E3"/>
                        </a:solidFill>
                        <a:ln w="9525">
                          <a:solidFill>
                            <a:srgbClr val="000000"/>
                          </a:solidFill>
                          <a:round/>
                        </a:ln>
                        <a:effectLst/>
                      </wps:spPr>
                      <wps:txbx>
                        <w:txbxContent>
                          <w:p>
                            <w:pPr>
                              <w:autoSpaceDE w:val="0"/>
                              <w:autoSpaceDN w:val="0"/>
                              <w:adjustRightInd w:val="0"/>
                              <w:rPr>
                                <w:rFonts w:ascii="Arial" w:hAnsi="Arial" w:cs="宋体"/>
                                <w:color w:val="000000"/>
                                <w:lang w:val="zh-CN"/>
                              </w:rPr>
                            </w:pPr>
                            <w:r>
                              <w:rPr>
                                <w:rFonts w:hint="eastAsia" w:ascii="Arial" w:hAnsi="Arial" w:cs="宋体"/>
                                <w:color w:val="000000"/>
                                <w:lang w:val="zh-CN"/>
                              </w:rPr>
                              <w:t>金工实训；</w:t>
                            </w:r>
                          </w:p>
                          <w:p>
                            <w:pPr>
                              <w:autoSpaceDE w:val="0"/>
                              <w:autoSpaceDN w:val="0"/>
                              <w:adjustRightInd w:val="0"/>
                              <w:rPr>
                                <w:rFonts w:ascii="Arial" w:hAnsi="Arial" w:cs="宋体"/>
                                <w:color w:val="000000"/>
                                <w:lang w:val="zh-CN"/>
                              </w:rPr>
                            </w:pPr>
                            <w:r>
                              <w:rPr>
                                <w:rFonts w:hint="eastAsia" w:ascii="Arial" w:hAnsi="Arial" w:cs="宋体"/>
                                <w:color w:val="000000"/>
                                <w:lang w:val="zh-CN"/>
                              </w:rPr>
                              <w:t>顶岗实习；</w:t>
                            </w:r>
                          </w:p>
                          <w:p>
                            <w:pPr>
                              <w:autoSpaceDE w:val="0"/>
                              <w:autoSpaceDN w:val="0"/>
                              <w:adjustRightInd w:val="0"/>
                              <w:rPr>
                                <w:rFonts w:ascii="Arial" w:hAnsi="Arial" w:cs="宋体"/>
                                <w:color w:val="000000"/>
                                <w:lang w:val="zh-CN"/>
                              </w:rPr>
                            </w:pPr>
                            <w:r>
                              <w:rPr>
                                <w:rFonts w:hint="eastAsia" w:ascii="Arial" w:hAnsi="Arial" w:cs="宋体"/>
                                <w:color w:val="000000"/>
                                <w:lang w:val="zh-CN"/>
                              </w:rPr>
                              <w:t>电气安装与维修；焊接训练与考级；</w:t>
                            </w:r>
                          </w:p>
                          <w:p>
                            <w:pPr>
                              <w:autoSpaceDE w:val="0"/>
                              <w:autoSpaceDN w:val="0"/>
                              <w:adjustRightInd w:val="0"/>
                              <w:rPr>
                                <w:rFonts w:ascii="Arial" w:hAnsi="Arial" w:cs="宋体"/>
                                <w:color w:val="000000"/>
                                <w:lang w:val="zh-CN"/>
                              </w:rPr>
                            </w:pPr>
                            <w:r>
                              <w:rPr>
                                <w:rFonts w:hint="eastAsia" w:ascii="Arial" w:hAnsi="Arial" w:cs="宋体"/>
                                <w:color w:val="000000"/>
                                <w:lang w:val="zh-CN"/>
                              </w:rPr>
                              <w:t>维修电工训练与考级</w:t>
                            </w:r>
                          </w:p>
                        </w:txbxContent>
                      </wps:txbx>
                      <wps:bodyPr rot="0" vert="horz" wrap="square" lIns="91440" tIns="45720" rIns="91440" bIns="45720" anchor="ctr" anchorCtr="0" upright="1">
                        <a:noAutofit/>
                      </wps:bodyPr>
                    </wps:wsp>
                  </a:graphicData>
                </a:graphic>
              </wp:anchor>
            </w:drawing>
          </mc:Choice>
          <mc:Fallback>
            <w:pict>
              <v:roundrect id="_x0000_s1026" o:spid="_x0000_s1026" o:spt="2" style="position:absolute;left:0pt;margin-left:699.25pt;margin-top:348.75pt;height:139.9pt;width:108pt;z-index:251664384;v-text-anchor:middle;mso-width-relative:page;mso-height-relative:page;" fillcolor="#BBE0E3" filled="t" stroked="t" coordsize="21600,21600" arcsize="0.166666666666667" o:gfxdata="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hsAmX2gAAAA0BAAAPAAAAAAAAAAEAIAAAACIAAABkcnMvZG93bnJldi54bWxQSwEC&#10;FAAUAAAACACHTuJASeVShGQCAAC3BAAADgAAAAAAAAABACAAAAApAQAAZHJzL2Uyb0RvYy54bWxQ&#10;SwUGAAAAAAYABgBZAQAA/wUAAAAA&#10;">
                <v:fill on="t" focussize="0,0"/>
                <v:stroke color="#000000" joinstyle="round"/>
                <v:imagedata o:title=""/>
                <o:lock v:ext="edit" aspectratio="f"/>
                <v:textbox>
                  <w:txbxContent>
                    <w:p>
                      <w:pPr>
                        <w:autoSpaceDE w:val="0"/>
                        <w:autoSpaceDN w:val="0"/>
                        <w:adjustRightInd w:val="0"/>
                        <w:rPr>
                          <w:rFonts w:ascii="Arial" w:hAnsi="Arial" w:cs="宋体"/>
                          <w:color w:val="000000"/>
                          <w:lang w:val="zh-CN"/>
                        </w:rPr>
                      </w:pPr>
                      <w:r>
                        <w:rPr>
                          <w:rFonts w:hint="eastAsia" w:ascii="Arial" w:hAnsi="Arial" w:cs="宋体"/>
                          <w:color w:val="000000"/>
                          <w:lang w:val="zh-CN"/>
                        </w:rPr>
                        <w:t>金工实训；</w:t>
                      </w:r>
                    </w:p>
                    <w:p>
                      <w:pPr>
                        <w:autoSpaceDE w:val="0"/>
                        <w:autoSpaceDN w:val="0"/>
                        <w:adjustRightInd w:val="0"/>
                        <w:rPr>
                          <w:rFonts w:ascii="Arial" w:hAnsi="Arial" w:cs="宋体"/>
                          <w:color w:val="000000"/>
                          <w:lang w:val="zh-CN"/>
                        </w:rPr>
                      </w:pPr>
                      <w:r>
                        <w:rPr>
                          <w:rFonts w:hint="eastAsia" w:ascii="Arial" w:hAnsi="Arial" w:cs="宋体"/>
                          <w:color w:val="000000"/>
                          <w:lang w:val="zh-CN"/>
                        </w:rPr>
                        <w:t>顶岗实习；</w:t>
                      </w:r>
                    </w:p>
                    <w:p>
                      <w:pPr>
                        <w:autoSpaceDE w:val="0"/>
                        <w:autoSpaceDN w:val="0"/>
                        <w:adjustRightInd w:val="0"/>
                        <w:rPr>
                          <w:rFonts w:ascii="Arial" w:hAnsi="Arial" w:cs="宋体"/>
                          <w:color w:val="000000"/>
                          <w:lang w:val="zh-CN"/>
                        </w:rPr>
                      </w:pPr>
                      <w:r>
                        <w:rPr>
                          <w:rFonts w:hint="eastAsia" w:ascii="Arial" w:hAnsi="Arial" w:cs="宋体"/>
                          <w:color w:val="000000"/>
                          <w:lang w:val="zh-CN"/>
                        </w:rPr>
                        <w:t>电气安装与维修；焊接训练与考级；</w:t>
                      </w:r>
                    </w:p>
                    <w:p>
                      <w:pPr>
                        <w:autoSpaceDE w:val="0"/>
                        <w:autoSpaceDN w:val="0"/>
                        <w:adjustRightInd w:val="0"/>
                        <w:rPr>
                          <w:rFonts w:ascii="Arial" w:hAnsi="Arial" w:cs="宋体"/>
                          <w:color w:val="000000"/>
                          <w:lang w:val="zh-CN"/>
                        </w:rPr>
                      </w:pPr>
                      <w:r>
                        <w:rPr>
                          <w:rFonts w:hint="eastAsia" w:ascii="Arial" w:hAnsi="Arial" w:cs="宋体"/>
                          <w:color w:val="000000"/>
                          <w:lang w:val="zh-CN"/>
                        </w:rPr>
                        <w:t>维修电工训练与考级</w:t>
                      </w:r>
                    </w:p>
                  </w:txbxContent>
                </v:textbox>
              </v:roundrect>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662336" behindDoc="0" locked="0" layoutInCell="1" allowOverlap="1">
                <wp:simplePos x="0" y="0"/>
                <wp:positionH relativeFrom="column">
                  <wp:posOffset>8975725</wp:posOffset>
                </wp:positionH>
                <wp:positionV relativeFrom="paragraph">
                  <wp:posOffset>5090160</wp:posOffset>
                </wp:positionV>
                <wp:extent cx="1371600" cy="1776730"/>
                <wp:effectExtent l="4445" t="4445" r="14605" b="9525"/>
                <wp:wrapNone/>
                <wp:docPr id="9" name="圆角矩形 9"/>
                <wp:cNvGraphicFramePr/>
                <a:graphic xmlns:a="http://schemas.openxmlformats.org/drawingml/2006/main">
                  <a:graphicData uri="http://schemas.microsoft.com/office/word/2010/wordprocessingShape">
                    <wps:wsp>
                      <wps:cNvSpPr>
                        <a:spLocks noChangeArrowheads="1"/>
                      </wps:cNvSpPr>
                      <wps:spPr bwMode="auto">
                        <a:xfrm>
                          <a:off x="0" y="0"/>
                          <a:ext cx="1371600" cy="1776730"/>
                        </a:xfrm>
                        <a:prstGeom prst="roundRect">
                          <a:avLst>
                            <a:gd name="adj" fmla="val 16667"/>
                          </a:avLst>
                        </a:prstGeom>
                        <a:solidFill>
                          <a:srgbClr val="BBE0E3"/>
                        </a:solidFill>
                        <a:ln w="9525">
                          <a:solidFill>
                            <a:srgbClr val="000000"/>
                          </a:solidFill>
                          <a:round/>
                        </a:ln>
                        <a:effectLst/>
                      </wps:spPr>
                      <wps:txbx>
                        <w:txbxContent>
                          <w:p>
                            <w:pPr>
                              <w:autoSpaceDE w:val="0"/>
                              <w:autoSpaceDN w:val="0"/>
                              <w:adjustRightInd w:val="0"/>
                              <w:rPr>
                                <w:rFonts w:ascii="Arial" w:hAnsi="Arial" w:cs="宋体"/>
                                <w:color w:val="000000"/>
                                <w:lang w:val="zh-CN"/>
                              </w:rPr>
                            </w:pPr>
                            <w:r>
                              <w:rPr>
                                <w:rFonts w:hint="eastAsia" w:ascii="Arial" w:hAnsi="Arial" w:cs="宋体"/>
                                <w:color w:val="000000"/>
                                <w:lang w:val="zh-CN"/>
                              </w:rPr>
                              <w:t>金工实训；</w:t>
                            </w:r>
                          </w:p>
                          <w:p>
                            <w:pPr>
                              <w:autoSpaceDE w:val="0"/>
                              <w:autoSpaceDN w:val="0"/>
                              <w:adjustRightInd w:val="0"/>
                              <w:rPr>
                                <w:rFonts w:ascii="Arial" w:hAnsi="Arial" w:cs="宋体"/>
                                <w:color w:val="000000"/>
                                <w:lang w:val="zh-CN"/>
                              </w:rPr>
                            </w:pPr>
                            <w:r>
                              <w:rPr>
                                <w:rFonts w:hint="eastAsia" w:ascii="Arial" w:hAnsi="Arial" w:cs="宋体"/>
                                <w:color w:val="000000"/>
                                <w:lang w:val="zh-CN"/>
                              </w:rPr>
                              <w:t>顶岗实习；</w:t>
                            </w:r>
                          </w:p>
                          <w:p>
                            <w:pPr>
                              <w:autoSpaceDE w:val="0"/>
                              <w:autoSpaceDN w:val="0"/>
                              <w:adjustRightInd w:val="0"/>
                              <w:rPr>
                                <w:rFonts w:ascii="Arial" w:hAnsi="Arial" w:cs="宋体"/>
                                <w:color w:val="000000"/>
                                <w:lang w:val="zh-CN"/>
                              </w:rPr>
                            </w:pPr>
                            <w:r>
                              <w:rPr>
                                <w:rFonts w:hint="eastAsia" w:ascii="Arial" w:hAnsi="Arial" w:cs="宋体"/>
                                <w:color w:val="000000"/>
                                <w:lang w:val="zh-CN"/>
                              </w:rPr>
                              <w:t>电气安装与维修；焊接训练与考级；</w:t>
                            </w:r>
                          </w:p>
                          <w:p>
                            <w:pPr>
                              <w:autoSpaceDE w:val="0"/>
                              <w:autoSpaceDN w:val="0"/>
                              <w:adjustRightInd w:val="0"/>
                              <w:rPr>
                                <w:rFonts w:ascii="Arial" w:hAnsi="Arial" w:cs="宋体"/>
                                <w:color w:val="000000"/>
                                <w:lang w:val="zh-CN"/>
                              </w:rPr>
                            </w:pPr>
                            <w:r>
                              <w:rPr>
                                <w:rFonts w:hint="eastAsia" w:ascii="Arial" w:hAnsi="Arial" w:cs="宋体"/>
                                <w:color w:val="000000"/>
                                <w:lang w:val="zh-CN"/>
                              </w:rPr>
                              <w:t>维修电工训练与考级</w:t>
                            </w:r>
                          </w:p>
                        </w:txbxContent>
                      </wps:txbx>
                      <wps:bodyPr rot="0" vert="horz" wrap="square" lIns="91440" tIns="45720" rIns="91440" bIns="45720" anchor="ctr" anchorCtr="0" upright="1">
                        <a:noAutofit/>
                      </wps:bodyPr>
                    </wps:wsp>
                  </a:graphicData>
                </a:graphic>
              </wp:anchor>
            </w:drawing>
          </mc:Choice>
          <mc:Fallback>
            <w:pict>
              <v:roundrect id="_x0000_s1026" o:spid="_x0000_s1026" o:spt="2" style="position:absolute;left:0pt;margin-left:706.75pt;margin-top:400.8pt;height:139.9pt;width:108pt;z-index:251662336;v-text-anchor:middle;mso-width-relative:page;mso-height-relative:page;" fillcolor="#BBE0E3" filled="t" stroked="t" coordsize="21600,21600" arcsize="0.166666666666667" o:gfxdata="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mrMRPbAAAADgEAAA8AAAAAAAAAAQAgAAAAIgAAAGRycy9kb3ducmV2LnhtbFBL&#10;AQIUABQAAAAIAIdO4kBHO/KdZQIAALUEAAAOAAAAAAAAAAEAIAAAACoBAABkcnMvZTJvRG9jLnht&#10;bFBLBQYAAAAABgAGAFkBAAABBgAAAAA=&#10;">
                <v:fill on="t" focussize="0,0"/>
                <v:stroke color="#000000" joinstyle="round"/>
                <v:imagedata o:title=""/>
                <o:lock v:ext="edit" aspectratio="f"/>
                <v:textbox>
                  <w:txbxContent>
                    <w:p>
                      <w:pPr>
                        <w:autoSpaceDE w:val="0"/>
                        <w:autoSpaceDN w:val="0"/>
                        <w:adjustRightInd w:val="0"/>
                        <w:rPr>
                          <w:rFonts w:ascii="Arial" w:hAnsi="Arial" w:cs="宋体"/>
                          <w:color w:val="000000"/>
                          <w:lang w:val="zh-CN"/>
                        </w:rPr>
                      </w:pPr>
                      <w:r>
                        <w:rPr>
                          <w:rFonts w:hint="eastAsia" w:ascii="Arial" w:hAnsi="Arial" w:cs="宋体"/>
                          <w:color w:val="000000"/>
                          <w:lang w:val="zh-CN"/>
                        </w:rPr>
                        <w:t>金工实训；</w:t>
                      </w:r>
                    </w:p>
                    <w:p>
                      <w:pPr>
                        <w:autoSpaceDE w:val="0"/>
                        <w:autoSpaceDN w:val="0"/>
                        <w:adjustRightInd w:val="0"/>
                        <w:rPr>
                          <w:rFonts w:ascii="Arial" w:hAnsi="Arial" w:cs="宋体"/>
                          <w:color w:val="000000"/>
                          <w:lang w:val="zh-CN"/>
                        </w:rPr>
                      </w:pPr>
                      <w:r>
                        <w:rPr>
                          <w:rFonts w:hint="eastAsia" w:ascii="Arial" w:hAnsi="Arial" w:cs="宋体"/>
                          <w:color w:val="000000"/>
                          <w:lang w:val="zh-CN"/>
                        </w:rPr>
                        <w:t>顶岗实习；</w:t>
                      </w:r>
                    </w:p>
                    <w:p>
                      <w:pPr>
                        <w:autoSpaceDE w:val="0"/>
                        <w:autoSpaceDN w:val="0"/>
                        <w:adjustRightInd w:val="0"/>
                        <w:rPr>
                          <w:rFonts w:ascii="Arial" w:hAnsi="Arial" w:cs="宋体"/>
                          <w:color w:val="000000"/>
                          <w:lang w:val="zh-CN"/>
                        </w:rPr>
                      </w:pPr>
                      <w:r>
                        <w:rPr>
                          <w:rFonts w:hint="eastAsia" w:ascii="Arial" w:hAnsi="Arial" w:cs="宋体"/>
                          <w:color w:val="000000"/>
                          <w:lang w:val="zh-CN"/>
                        </w:rPr>
                        <w:t>电气安装与维修；焊接训练与考级；</w:t>
                      </w:r>
                    </w:p>
                    <w:p>
                      <w:pPr>
                        <w:autoSpaceDE w:val="0"/>
                        <w:autoSpaceDN w:val="0"/>
                        <w:adjustRightInd w:val="0"/>
                        <w:rPr>
                          <w:rFonts w:ascii="Arial" w:hAnsi="Arial" w:cs="宋体"/>
                          <w:color w:val="000000"/>
                          <w:lang w:val="zh-CN"/>
                        </w:rPr>
                      </w:pPr>
                      <w:r>
                        <w:rPr>
                          <w:rFonts w:hint="eastAsia" w:ascii="Arial" w:hAnsi="Arial" w:cs="宋体"/>
                          <w:color w:val="000000"/>
                          <w:lang w:val="zh-CN"/>
                        </w:rPr>
                        <w:t>维修电工训练与考级</w:t>
                      </w:r>
                    </w:p>
                  </w:txbxContent>
                </v:textbox>
              </v:roundrect>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661312" behindDoc="0" locked="0" layoutInCell="1" allowOverlap="1">
                <wp:simplePos x="0" y="0"/>
                <wp:positionH relativeFrom="column">
                  <wp:posOffset>8975725</wp:posOffset>
                </wp:positionH>
                <wp:positionV relativeFrom="paragraph">
                  <wp:posOffset>5090160</wp:posOffset>
                </wp:positionV>
                <wp:extent cx="1371600" cy="1776730"/>
                <wp:effectExtent l="4445" t="4445" r="14605" b="9525"/>
                <wp:wrapNone/>
                <wp:docPr id="8" name="圆角矩形 8"/>
                <wp:cNvGraphicFramePr/>
                <a:graphic xmlns:a="http://schemas.openxmlformats.org/drawingml/2006/main">
                  <a:graphicData uri="http://schemas.microsoft.com/office/word/2010/wordprocessingShape">
                    <wps:wsp>
                      <wps:cNvSpPr>
                        <a:spLocks noChangeArrowheads="1"/>
                      </wps:cNvSpPr>
                      <wps:spPr bwMode="auto">
                        <a:xfrm>
                          <a:off x="0" y="0"/>
                          <a:ext cx="1371600" cy="1776730"/>
                        </a:xfrm>
                        <a:prstGeom prst="roundRect">
                          <a:avLst>
                            <a:gd name="adj" fmla="val 16667"/>
                          </a:avLst>
                        </a:prstGeom>
                        <a:solidFill>
                          <a:srgbClr val="BBE0E3"/>
                        </a:solidFill>
                        <a:ln w="9525">
                          <a:solidFill>
                            <a:srgbClr val="000000"/>
                          </a:solidFill>
                          <a:round/>
                        </a:ln>
                        <a:effectLst/>
                      </wps:spPr>
                      <wps:txbx>
                        <w:txbxContent>
                          <w:p>
                            <w:pPr>
                              <w:autoSpaceDE w:val="0"/>
                              <w:autoSpaceDN w:val="0"/>
                              <w:adjustRightInd w:val="0"/>
                              <w:rPr>
                                <w:rFonts w:ascii="Arial" w:hAnsi="Arial" w:cs="宋体"/>
                                <w:color w:val="000000"/>
                                <w:lang w:val="zh-CN"/>
                              </w:rPr>
                            </w:pPr>
                            <w:r>
                              <w:rPr>
                                <w:rFonts w:hint="eastAsia" w:ascii="Arial" w:hAnsi="Arial" w:cs="宋体"/>
                                <w:color w:val="000000"/>
                                <w:lang w:val="zh-CN"/>
                              </w:rPr>
                              <w:t>金工实训；</w:t>
                            </w:r>
                          </w:p>
                          <w:p>
                            <w:pPr>
                              <w:autoSpaceDE w:val="0"/>
                              <w:autoSpaceDN w:val="0"/>
                              <w:adjustRightInd w:val="0"/>
                              <w:rPr>
                                <w:rFonts w:ascii="Arial" w:hAnsi="Arial" w:cs="宋体"/>
                                <w:color w:val="000000"/>
                                <w:lang w:val="zh-CN"/>
                              </w:rPr>
                            </w:pPr>
                            <w:r>
                              <w:rPr>
                                <w:rFonts w:hint="eastAsia" w:ascii="Arial" w:hAnsi="Arial" w:cs="宋体"/>
                                <w:color w:val="000000"/>
                                <w:lang w:val="zh-CN"/>
                              </w:rPr>
                              <w:t>顶岗实习；</w:t>
                            </w:r>
                          </w:p>
                          <w:p>
                            <w:pPr>
                              <w:autoSpaceDE w:val="0"/>
                              <w:autoSpaceDN w:val="0"/>
                              <w:adjustRightInd w:val="0"/>
                              <w:rPr>
                                <w:rFonts w:ascii="Arial" w:hAnsi="Arial" w:cs="宋体"/>
                                <w:color w:val="000000"/>
                                <w:lang w:val="zh-CN"/>
                              </w:rPr>
                            </w:pPr>
                            <w:r>
                              <w:rPr>
                                <w:rFonts w:hint="eastAsia" w:ascii="Arial" w:hAnsi="Arial" w:cs="宋体"/>
                                <w:color w:val="000000"/>
                                <w:lang w:val="zh-CN"/>
                              </w:rPr>
                              <w:t>电气安装与维修；焊接训练与考级；</w:t>
                            </w:r>
                          </w:p>
                          <w:p>
                            <w:pPr>
                              <w:autoSpaceDE w:val="0"/>
                              <w:autoSpaceDN w:val="0"/>
                              <w:adjustRightInd w:val="0"/>
                              <w:rPr>
                                <w:rFonts w:ascii="Arial" w:hAnsi="Arial" w:cs="宋体"/>
                                <w:color w:val="000000"/>
                                <w:lang w:val="zh-CN"/>
                              </w:rPr>
                            </w:pPr>
                            <w:r>
                              <w:rPr>
                                <w:rFonts w:hint="eastAsia" w:ascii="Arial" w:hAnsi="Arial" w:cs="宋体"/>
                                <w:color w:val="000000"/>
                                <w:lang w:val="zh-CN"/>
                              </w:rPr>
                              <w:t>维修电工训练与考级</w:t>
                            </w:r>
                          </w:p>
                        </w:txbxContent>
                      </wps:txbx>
                      <wps:bodyPr rot="0" vert="horz" wrap="square" lIns="91440" tIns="45720" rIns="91440" bIns="45720" anchor="ctr" anchorCtr="0" upright="1">
                        <a:noAutofit/>
                      </wps:bodyPr>
                    </wps:wsp>
                  </a:graphicData>
                </a:graphic>
              </wp:anchor>
            </w:drawing>
          </mc:Choice>
          <mc:Fallback>
            <w:pict>
              <v:roundrect id="_x0000_s1026" o:spid="_x0000_s1026" o:spt="2" style="position:absolute;left:0pt;margin-left:706.75pt;margin-top:400.8pt;height:139.9pt;width:108pt;z-index:251661312;v-text-anchor:middle;mso-width-relative:page;mso-height-relative:page;" fillcolor="#BBE0E3" filled="t" stroked="t" coordsize="21600,21600" arcsize="0.166666666666667" o:gfxdata="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mrMRPbAAAADgEAAA8AAAAAAAAAAQAgAAAAIgAAAGRycy9kb3ducmV2LnhtbFBL&#10;AQIUABQAAAAIAIdO4kAdDTZOZQIAALUEAAAOAAAAAAAAAAEAIAAAACoBAABkcnMvZTJvRG9jLnht&#10;bFBLBQYAAAAABgAGAFkBAAABBgAAAAA=&#10;">
                <v:fill on="t" focussize="0,0"/>
                <v:stroke color="#000000" joinstyle="round"/>
                <v:imagedata o:title=""/>
                <o:lock v:ext="edit" aspectratio="f"/>
                <v:textbox>
                  <w:txbxContent>
                    <w:p>
                      <w:pPr>
                        <w:autoSpaceDE w:val="0"/>
                        <w:autoSpaceDN w:val="0"/>
                        <w:adjustRightInd w:val="0"/>
                        <w:rPr>
                          <w:rFonts w:ascii="Arial" w:hAnsi="Arial" w:cs="宋体"/>
                          <w:color w:val="000000"/>
                          <w:lang w:val="zh-CN"/>
                        </w:rPr>
                      </w:pPr>
                      <w:r>
                        <w:rPr>
                          <w:rFonts w:hint="eastAsia" w:ascii="Arial" w:hAnsi="Arial" w:cs="宋体"/>
                          <w:color w:val="000000"/>
                          <w:lang w:val="zh-CN"/>
                        </w:rPr>
                        <w:t>金工实训；</w:t>
                      </w:r>
                    </w:p>
                    <w:p>
                      <w:pPr>
                        <w:autoSpaceDE w:val="0"/>
                        <w:autoSpaceDN w:val="0"/>
                        <w:adjustRightInd w:val="0"/>
                        <w:rPr>
                          <w:rFonts w:ascii="Arial" w:hAnsi="Arial" w:cs="宋体"/>
                          <w:color w:val="000000"/>
                          <w:lang w:val="zh-CN"/>
                        </w:rPr>
                      </w:pPr>
                      <w:r>
                        <w:rPr>
                          <w:rFonts w:hint="eastAsia" w:ascii="Arial" w:hAnsi="Arial" w:cs="宋体"/>
                          <w:color w:val="000000"/>
                          <w:lang w:val="zh-CN"/>
                        </w:rPr>
                        <w:t>顶岗实习；</w:t>
                      </w:r>
                    </w:p>
                    <w:p>
                      <w:pPr>
                        <w:autoSpaceDE w:val="0"/>
                        <w:autoSpaceDN w:val="0"/>
                        <w:adjustRightInd w:val="0"/>
                        <w:rPr>
                          <w:rFonts w:ascii="Arial" w:hAnsi="Arial" w:cs="宋体"/>
                          <w:color w:val="000000"/>
                          <w:lang w:val="zh-CN"/>
                        </w:rPr>
                      </w:pPr>
                      <w:r>
                        <w:rPr>
                          <w:rFonts w:hint="eastAsia" w:ascii="Arial" w:hAnsi="Arial" w:cs="宋体"/>
                          <w:color w:val="000000"/>
                          <w:lang w:val="zh-CN"/>
                        </w:rPr>
                        <w:t>电气安装与维修；焊接训练与考级；</w:t>
                      </w:r>
                    </w:p>
                    <w:p>
                      <w:pPr>
                        <w:autoSpaceDE w:val="0"/>
                        <w:autoSpaceDN w:val="0"/>
                        <w:adjustRightInd w:val="0"/>
                        <w:rPr>
                          <w:rFonts w:ascii="Arial" w:hAnsi="Arial" w:cs="宋体"/>
                          <w:color w:val="000000"/>
                          <w:lang w:val="zh-CN"/>
                        </w:rPr>
                      </w:pPr>
                      <w:r>
                        <w:rPr>
                          <w:rFonts w:hint="eastAsia" w:ascii="Arial" w:hAnsi="Arial" w:cs="宋体"/>
                          <w:color w:val="000000"/>
                          <w:lang w:val="zh-CN"/>
                        </w:rPr>
                        <w:t>维修电工训练与考级</w:t>
                      </w:r>
                    </w:p>
                  </w:txbxContent>
                </v:textbox>
              </v:roundrect>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706368" behindDoc="0" locked="0" layoutInCell="1" allowOverlap="1">
                <wp:simplePos x="0" y="0"/>
                <wp:positionH relativeFrom="column">
                  <wp:posOffset>6501130</wp:posOffset>
                </wp:positionH>
                <wp:positionV relativeFrom="paragraph">
                  <wp:posOffset>300990</wp:posOffset>
                </wp:positionV>
                <wp:extent cx="635" cy="84455"/>
                <wp:effectExtent l="4445" t="0" r="13970" b="10795"/>
                <wp:wrapNone/>
                <wp:docPr id="54" name="直线 102"/>
                <wp:cNvGraphicFramePr/>
                <a:graphic xmlns:a="http://schemas.openxmlformats.org/drawingml/2006/main">
                  <a:graphicData uri="http://schemas.microsoft.com/office/word/2010/wordprocessingShape">
                    <wps:wsp>
                      <wps:cNvSpPr/>
                      <wps:spPr>
                        <a:xfrm rot="10800000">
                          <a:off x="0" y="0"/>
                          <a:ext cx="635" cy="844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2" o:spid="_x0000_s1026" o:spt="20" style="position:absolute;left:0pt;margin-left:511.9pt;margin-top:23.7pt;height:6.65pt;width:0.05pt;rotation:11796480f;z-index:251706368;mso-width-relative:page;mso-height-relative:page;" filled="f" stroked="t" coordsize="21600,21600" o:gfxdata="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QjnvE1gAAAAsBAAAPAAAAAAAAAAEAIAAAACIAAABkcnMvZG93bnJldi54bWxQSwECFAAU&#10;AAAACACHTuJAdpFMofMBAADtAwAADgAAAAAAAAABACAAAAAlAQAAZHJzL2Uyb0RvYy54bWxQSwUG&#10;AAAAAAYABgBZAQAAigUAAAAA&#10;">
                <v:fill on="f" focussize="0,0"/>
                <v:stroke color="#000000" joinstyle="round"/>
                <v:imagedata o:title=""/>
                <o:lock v:ext="edit" aspectratio="f"/>
              </v:line>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704320" behindDoc="0" locked="0" layoutInCell="1" allowOverlap="1">
                <wp:simplePos x="0" y="0"/>
                <wp:positionH relativeFrom="column">
                  <wp:posOffset>1892935</wp:posOffset>
                </wp:positionH>
                <wp:positionV relativeFrom="paragraph">
                  <wp:posOffset>385445</wp:posOffset>
                </wp:positionV>
                <wp:extent cx="4608195" cy="635"/>
                <wp:effectExtent l="0" t="0" r="0" b="0"/>
                <wp:wrapNone/>
                <wp:docPr id="52" name="直线 101"/>
                <wp:cNvGraphicFramePr/>
                <a:graphic xmlns:a="http://schemas.openxmlformats.org/drawingml/2006/main">
                  <a:graphicData uri="http://schemas.microsoft.com/office/word/2010/wordprocessingShape">
                    <wps:wsp>
                      <wps:cNvSpPr/>
                      <wps:spPr>
                        <a:xfrm rot="10800000">
                          <a:off x="0" y="0"/>
                          <a:ext cx="460819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1" o:spid="_x0000_s1026" o:spt="20" style="position:absolute;left:0pt;margin-left:149.05pt;margin-top:30.35pt;height:0.05pt;width:362.85pt;rotation:11796480f;z-index:251704320;mso-width-relative:page;mso-height-relative:page;" filled="f" stroked="t" coordsize="21600,21600" o:gfxdata="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FX6Zg1AAAAAoBAAAPAAAAAAAAAAEAIAAAACIAAABkcnMvZG93bnJldi54bWxQSwECFAAU&#10;AAAACACHTuJAgoEvsvUBAADvAwAADgAAAAAAAAABACAAAAAjAQAAZHJzL2Uyb0RvYy54bWxQSwUG&#10;AAAAAAYABgBZAQAAigUAAAAA&#10;">
                <v:fill on="f" focussize="0,0"/>
                <v:stroke color="#000000" joinstyle="round"/>
                <v:imagedata o:title=""/>
                <o:lock v:ext="edit" aspectratio="f"/>
              </v:line>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703296" behindDoc="0" locked="0" layoutInCell="1" allowOverlap="1">
                <wp:simplePos x="0" y="0"/>
                <wp:positionH relativeFrom="column">
                  <wp:posOffset>1893570</wp:posOffset>
                </wp:positionH>
                <wp:positionV relativeFrom="paragraph">
                  <wp:posOffset>300990</wp:posOffset>
                </wp:positionV>
                <wp:extent cx="635" cy="84455"/>
                <wp:effectExtent l="4445" t="0" r="13970" b="10795"/>
                <wp:wrapNone/>
                <wp:docPr id="50" name="直线 100"/>
                <wp:cNvGraphicFramePr/>
                <a:graphic xmlns:a="http://schemas.openxmlformats.org/drawingml/2006/main">
                  <a:graphicData uri="http://schemas.microsoft.com/office/word/2010/wordprocessingShape">
                    <wps:wsp>
                      <wps:cNvSpPr/>
                      <wps:spPr>
                        <a:xfrm rot="10800000">
                          <a:off x="0" y="0"/>
                          <a:ext cx="635" cy="844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0" o:spid="_x0000_s1026" o:spt="20" style="position:absolute;left:0pt;margin-left:149.1pt;margin-top:23.7pt;height:6.65pt;width:0.05pt;rotation:11796480f;z-index:251703296;mso-width-relative:page;mso-height-relative:page;" filled="f" stroked="t" coordsize="21600,21600" o:gfxdata="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p8JJXWAAAACQEAAA8AAAAAAAAAAQAgAAAAIgAAAGRycy9kb3ducmV2LnhtbFBLAQIUABQA&#10;AAAIAIdO4kDsktlF8gEAAO0DAAAOAAAAAAAAAAEAIAAAACUBAABkcnMvZTJvRG9jLnhtbFBLBQYA&#10;AAAABgAGAFkBAACJBQAAAAA=&#10;">
                <v:fill on="f" focussize="0,0"/>
                <v:stroke color="#000000" joinstyle="round"/>
                <v:imagedata o:title=""/>
                <o:lock v:ext="edit" aspectratio="f"/>
              </v:line>
            </w:pict>
          </mc:Fallback>
        </mc:AlternateContent>
      </w:r>
    </w:p>
    <w:p>
      <w:pPr>
        <w:spacing w:line="24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mc:AlternateContent>
          <mc:Choice Requires="wps">
            <w:drawing>
              <wp:anchor distT="0" distB="0" distL="114300" distR="114300" simplePos="0" relativeHeight="251691008" behindDoc="0" locked="0" layoutInCell="1" allowOverlap="1">
                <wp:simplePos x="0" y="0"/>
                <wp:positionH relativeFrom="column">
                  <wp:posOffset>6348095</wp:posOffset>
                </wp:positionH>
                <wp:positionV relativeFrom="paragraph">
                  <wp:posOffset>172720</wp:posOffset>
                </wp:positionV>
                <wp:extent cx="0" cy="190500"/>
                <wp:effectExtent l="9525" t="0" r="9525" b="0"/>
                <wp:wrapNone/>
                <wp:docPr id="26" name="直接连接符 38"/>
                <wp:cNvGraphicFramePr/>
                <a:graphic xmlns:a="http://schemas.openxmlformats.org/drawingml/2006/main">
                  <a:graphicData uri="http://schemas.microsoft.com/office/word/2010/wordprocessingShape">
                    <wps:wsp>
                      <wps:cNvSpPr/>
                      <wps:spPr>
                        <a:xfrm>
                          <a:off x="0" y="0"/>
                          <a:ext cx="0" cy="190500"/>
                        </a:xfrm>
                        <a:prstGeom prst="line">
                          <a:avLst/>
                        </a:prstGeom>
                        <a:ln w="19050" cap="flat" cmpd="sng">
                          <a:solidFill>
                            <a:srgbClr val="808080"/>
                          </a:solidFill>
                          <a:prstDash val="solid"/>
                          <a:headEnd type="none" w="med" len="med"/>
                          <a:tailEnd type="none" w="med" len="med"/>
                        </a:ln>
                      </wps:spPr>
                      <wps:bodyPr upright="1"/>
                    </wps:wsp>
                  </a:graphicData>
                </a:graphic>
              </wp:anchor>
            </w:drawing>
          </mc:Choice>
          <mc:Fallback>
            <w:pict>
              <v:line id="直接连接符 38" o:spid="_x0000_s1026" o:spt="20" style="position:absolute;left:0pt;margin-left:499.85pt;margin-top:13.6pt;height:15pt;width:0pt;z-index:251691008;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">
                <v:fill on="f" focussize="0,0"/>
                <v:stroke weight="1.5pt" color="#808080" joinstyle="round"/>
                <v:imagedata o:title=""/>
                <o:lock v:ext="edit" aspectratio="f"/>
              </v:line>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684864" behindDoc="0" locked="0" layoutInCell="1" allowOverlap="1">
                <wp:simplePos x="0" y="0"/>
                <wp:positionH relativeFrom="column">
                  <wp:posOffset>5948045</wp:posOffset>
                </wp:positionH>
                <wp:positionV relativeFrom="paragraph">
                  <wp:posOffset>381635</wp:posOffset>
                </wp:positionV>
                <wp:extent cx="744855" cy="1086485"/>
                <wp:effectExtent l="4445" t="4445" r="12700" b="13970"/>
                <wp:wrapNone/>
                <wp:docPr id="32" name="圆角矩形 32"/>
                <wp:cNvGraphicFramePr/>
                <a:graphic xmlns:a="http://schemas.openxmlformats.org/drawingml/2006/main">
                  <a:graphicData uri="http://schemas.microsoft.com/office/word/2010/wordprocessingShape">
                    <wps:wsp>
                      <wps:cNvSpPr/>
                      <wps:spPr>
                        <a:xfrm>
                          <a:off x="0" y="0"/>
                          <a:ext cx="763270" cy="1104900"/>
                        </a:xfrm>
                        <a:prstGeom prst="roundRect">
                          <a:avLst/>
                        </a:prstGeom>
                        <a:solidFill>
                          <a:srgbClr val="4BACC6">
                            <a:lumMod val="40000"/>
                            <a:lumOff val="60000"/>
                          </a:srgbClr>
                        </a:solidFill>
                        <a:ln w="9525" cap="flat" cmpd="sng" algn="ctr">
                          <a:solidFill>
                            <a:srgbClr val="4F81BD">
                              <a:shade val="50000"/>
                            </a:srgbClr>
                          </a:solidFill>
                          <a:prstDash val="solid"/>
                        </a:ln>
                        <a:effectLst/>
                      </wps:spPr>
                      <wps:txbx>
                        <w:txbxContent>
                          <w:p>
                            <w:pPr>
                              <w:jc w:val="center"/>
                              <w:rPr>
                                <w:rFonts w:hint="eastAsia" w:eastAsiaTheme="minorEastAsia"/>
                                <w:lang w:val="en-US" w:eastAsia="zh-CN"/>
                              </w:rPr>
                            </w:pPr>
                            <w:r>
                              <w:rPr>
                                <w:rFonts w:hint="eastAsia" w:ascii="Arial" w:hAnsi="Arial" w:cs="宋体"/>
                                <w:color w:val="000000"/>
                                <w:lang w:val="en-US" w:eastAsia="zh-CN"/>
                              </w:rPr>
                              <w:t>物流营销实物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68.35pt;margin-top:30.05pt;height:85.55pt;width:58.65pt;z-index:251684864;v-text-anchor:middle;mso-width-relative:page;mso-height-relative:page;" fillcolor="#B7DEE8" filled="t" stroked="t" coordsize="21600,21600" arcsize="0.166666666666667" o:gfxdata="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D+LYTbZAAAACwEAAA8AAAAAAAAAAQAgAAAAIgAAAGRycy9kb3du&#10;cmV2LnhtbFBLAQIUABQAAAAIAIdO4kDvBmqIqQIAAFwFAAAOAAAAAAAAAAEAIAAAACgBAABkcnMv&#10;ZTJvRG9jLnhtbFBLBQYAAAAABgAGAFkBAABDBgAAAAA=&#10;">
                <v:fill on="t" focussize="0,0"/>
                <v:stroke color="#385D8A" joinstyle="round"/>
                <v:imagedata o:title=""/>
                <o:lock v:ext="edit" aspectratio="f"/>
                <v:textbox>
                  <w:txbxContent>
                    <w:p>
                      <w:pPr>
                        <w:jc w:val="center"/>
                        <w:rPr>
                          <w:rFonts w:hint="eastAsia" w:eastAsiaTheme="minorEastAsia"/>
                          <w:lang w:val="en-US" w:eastAsia="zh-CN"/>
                        </w:rPr>
                      </w:pPr>
                      <w:r>
                        <w:rPr>
                          <w:rFonts w:hint="eastAsia" w:ascii="Arial" w:hAnsi="Arial" w:cs="宋体"/>
                          <w:color w:val="000000"/>
                          <w:lang w:val="en-US" w:eastAsia="zh-CN"/>
                        </w:rPr>
                        <w:t>物流营销实物</w:t>
                      </w:r>
                    </w:p>
                  </w:txbxContent>
                </v:textbox>
              </v:roundrect>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725824" behindDoc="0" locked="0" layoutInCell="1" allowOverlap="1">
                <wp:simplePos x="0" y="0"/>
                <wp:positionH relativeFrom="column">
                  <wp:posOffset>7129145</wp:posOffset>
                </wp:positionH>
                <wp:positionV relativeFrom="paragraph">
                  <wp:posOffset>153670</wp:posOffset>
                </wp:positionV>
                <wp:extent cx="0" cy="190500"/>
                <wp:effectExtent l="9525" t="0" r="9525" b="0"/>
                <wp:wrapNone/>
                <wp:docPr id="73" name="直线 126"/>
                <wp:cNvGraphicFramePr/>
                <a:graphic xmlns:a="http://schemas.openxmlformats.org/drawingml/2006/main">
                  <a:graphicData uri="http://schemas.microsoft.com/office/word/2010/wordprocessingShape">
                    <wps:wsp>
                      <wps:cNvSpPr/>
                      <wps:spPr>
                        <a:xfrm>
                          <a:off x="0" y="0"/>
                          <a:ext cx="0" cy="190500"/>
                        </a:xfrm>
                        <a:prstGeom prst="line">
                          <a:avLst/>
                        </a:prstGeom>
                        <a:ln w="19050" cap="flat" cmpd="sng">
                          <a:solidFill>
                            <a:srgbClr val="808080"/>
                          </a:solidFill>
                          <a:prstDash val="solid"/>
                          <a:headEnd type="none" w="med" len="med"/>
                          <a:tailEnd type="none" w="med" len="med"/>
                        </a:ln>
                      </wps:spPr>
                      <wps:bodyPr upright="1"/>
                    </wps:wsp>
                  </a:graphicData>
                </a:graphic>
              </wp:anchor>
            </w:drawing>
          </mc:Choice>
          <mc:Fallback>
            <w:pict>
              <v:line id="直线 126" o:spid="_x0000_s1026" o:spt="20" style="position:absolute;left:0pt;margin-left:561.35pt;margin-top:12.1pt;height:15pt;width:0pt;z-index:25172582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">
                <v:fill on="f" focussize="0,0"/>
                <v:stroke weight="1.5pt" color="#808080" joinstyle="round"/>
                <v:imagedata o:title=""/>
                <o:lock v:ext="edit" aspectratio="f"/>
              </v:line>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699200" behindDoc="0" locked="0" layoutInCell="1" allowOverlap="1">
                <wp:simplePos x="0" y="0"/>
                <wp:positionH relativeFrom="column">
                  <wp:posOffset>5414645</wp:posOffset>
                </wp:positionH>
                <wp:positionV relativeFrom="paragraph">
                  <wp:posOffset>172720</wp:posOffset>
                </wp:positionV>
                <wp:extent cx="0" cy="152400"/>
                <wp:effectExtent l="9525" t="0" r="9525" b="0"/>
                <wp:wrapNone/>
                <wp:docPr id="44" name="直接连接符 42"/>
                <wp:cNvGraphicFramePr/>
                <a:graphic xmlns:a="http://schemas.openxmlformats.org/drawingml/2006/main">
                  <a:graphicData uri="http://schemas.microsoft.com/office/word/2010/wordprocessingShape">
                    <wps:wsp>
                      <wps:cNvSpPr/>
                      <wps:spPr>
                        <a:xfrm>
                          <a:off x="0" y="0"/>
                          <a:ext cx="0" cy="152400"/>
                        </a:xfrm>
                        <a:prstGeom prst="line">
                          <a:avLst/>
                        </a:prstGeom>
                        <a:ln w="19050" cap="flat" cmpd="sng">
                          <a:solidFill>
                            <a:srgbClr val="808080"/>
                          </a:solidFill>
                          <a:prstDash val="solid"/>
                          <a:headEnd type="none" w="med" len="med"/>
                          <a:tailEnd type="none" w="med" len="med"/>
                        </a:ln>
                      </wps:spPr>
                      <wps:bodyPr upright="1"/>
                    </wps:wsp>
                  </a:graphicData>
                </a:graphic>
              </wp:anchor>
            </w:drawing>
          </mc:Choice>
          <mc:Fallback>
            <w:pict>
              <v:line id="直接连接符 42" o:spid="_x0000_s1026" o:spt="20" style="position:absolute;left:0pt;margin-left:426.35pt;margin-top:13.6pt;height:12pt;width:0pt;z-index:251699200;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">
                <v:fill on="f" focussize="0,0"/>
                <v:stroke weight="1.5pt" color="#808080" joinstyle="round"/>
                <v:imagedata o:title=""/>
                <o:lock v:ext="edit" aspectratio="f"/>
              </v:line>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724800" behindDoc="0" locked="0" layoutInCell="1" allowOverlap="1">
                <wp:simplePos x="0" y="0"/>
                <wp:positionH relativeFrom="column">
                  <wp:posOffset>4652645</wp:posOffset>
                </wp:positionH>
                <wp:positionV relativeFrom="paragraph">
                  <wp:posOffset>201295</wp:posOffset>
                </wp:positionV>
                <wp:extent cx="0" cy="161925"/>
                <wp:effectExtent l="9525" t="0" r="9525" b="9525"/>
                <wp:wrapNone/>
                <wp:docPr id="72" name="直线 125"/>
                <wp:cNvGraphicFramePr/>
                <a:graphic xmlns:a="http://schemas.openxmlformats.org/drawingml/2006/main">
                  <a:graphicData uri="http://schemas.microsoft.com/office/word/2010/wordprocessingShape">
                    <wps:wsp>
                      <wps:cNvSpPr/>
                      <wps:spPr>
                        <a:xfrm>
                          <a:off x="0" y="0"/>
                          <a:ext cx="0" cy="161925"/>
                        </a:xfrm>
                        <a:prstGeom prst="line">
                          <a:avLst/>
                        </a:prstGeom>
                        <a:ln w="19050" cap="flat" cmpd="sng">
                          <a:solidFill>
                            <a:srgbClr val="808080"/>
                          </a:solidFill>
                          <a:prstDash val="solid"/>
                          <a:headEnd type="none" w="med" len="med"/>
                          <a:tailEnd type="none" w="med" len="med"/>
                        </a:ln>
                      </wps:spPr>
                      <wps:bodyPr upright="1"/>
                    </wps:wsp>
                  </a:graphicData>
                </a:graphic>
              </wp:anchor>
            </w:drawing>
          </mc:Choice>
          <mc:Fallback>
            <w:pict>
              <v:line id="直线 125" o:spid="_x0000_s1026" o:spt="20" style="position:absolute;left:0pt;margin-left:366.35pt;margin-top:15.85pt;height:12.75pt;width:0pt;z-index:251724800;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">
                <v:fill on="f" focussize="0,0"/>
                <v:stroke weight="1.5pt" color="#808080" joinstyle="round"/>
                <v:imagedata o:title=""/>
                <o:lock v:ext="edit" aspectratio="f"/>
              </v:line>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698176" behindDoc="0" locked="0" layoutInCell="1" allowOverlap="1">
                <wp:simplePos x="0" y="0"/>
                <wp:positionH relativeFrom="column">
                  <wp:posOffset>3766820</wp:posOffset>
                </wp:positionH>
                <wp:positionV relativeFrom="paragraph">
                  <wp:posOffset>163195</wp:posOffset>
                </wp:positionV>
                <wp:extent cx="0" cy="161925"/>
                <wp:effectExtent l="9525" t="0" r="9525" b="9525"/>
                <wp:wrapNone/>
                <wp:docPr id="43" name="直接连接符 47"/>
                <wp:cNvGraphicFramePr/>
                <a:graphic xmlns:a="http://schemas.openxmlformats.org/drawingml/2006/main">
                  <a:graphicData uri="http://schemas.microsoft.com/office/word/2010/wordprocessingShape">
                    <wps:wsp>
                      <wps:cNvSpPr/>
                      <wps:spPr>
                        <a:xfrm>
                          <a:off x="0" y="0"/>
                          <a:ext cx="0" cy="161925"/>
                        </a:xfrm>
                        <a:prstGeom prst="line">
                          <a:avLst/>
                        </a:prstGeom>
                        <a:ln w="19050" cap="flat" cmpd="sng">
                          <a:solidFill>
                            <a:srgbClr val="808080"/>
                          </a:solidFill>
                          <a:prstDash val="solid"/>
                          <a:headEnd type="none" w="med" len="med"/>
                          <a:tailEnd type="none" w="med" len="med"/>
                        </a:ln>
                      </wps:spPr>
                      <wps:bodyPr upright="1"/>
                    </wps:wsp>
                  </a:graphicData>
                </a:graphic>
              </wp:anchor>
            </w:drawing>
          </mc:Choice>
          <mc:Fallback>
            <w:pict>
              <v:line id="直接连接符 47" o:spid="_x0000_s1026" o:spt="20" style="position:absolute;left:0pt;margin-left:296.6pt;margin-top:12.85pt;height:12.75pt;width:0pt;z-index:251698176;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">
                <v:fill on="f" focussize="0,0"/>
                <v:stroke weight="1.5pt" color="#808080" joinstyle="round"/>
                <v:imagedata o:title=""/>
                <o:lock v:ext="edit" aspectratio="f"/>
              </v:line>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723776" behindDoc="0" locked="0" layoutInCell="1" allowOverlap="1">
                <wp:simplePos x="0" y="0"/>
                <wp:positionH relativeFrom="column">
                  <wp:posOffset>2957195</wp:posOffset>
                </wp:positionH>
                <wp:positionV relativeFrom="paragraph">
                  <wp:posOffset>172720</wp:posOffset>
                </wp:positionV>
                <wp:extent cx="0" cy="161925"/>
                <wp:effectExtent l="9525" t="0" r="9525" b="9525"/>
                <wp:wrapNone/>
                <wp:docPr id="71" name="直线 124"/>
                <wp:cNvGraphicFramePr/>
                <a:graphic xmlns:a="http://schemas.openxmlformats.org/drawingml/2006/main">
                  <a:graphicData uri="http://schemas.microsoft.com/office/word/2010/wordprocessingShape">
                    <wps:wsp>
                      <wps:cNvSpPr/>
                      <wps:spPr>
                        <a:xfrm>
                          <a:off x="0" y="0"/>
                          <a:ext cx="0" cy="161925"/>
                        </a:xfrm>
                        <a:prstGeom prst="line">
                          <a:avLst/>
                        </a:prstGeom>
                        <a:ln w="19050" cap="flat" cmpd="sng">
                          <a:solidFill>
                            <a:srgbClr val="808080"/>
                          </a:solidFill>
                          <a:prstDash val="solid"/>
                          <a:headEnd type="none" w="med" len="med"/>
                          <a:tailEnd type="none" w="med" len="med"/>
                        </a:ln>
                      </wps:spPr>
                      <wps:bodyPr upright="1"/>
                    </wps:wsp>
                  </a:graphicData>
                </a:graphic>
              </wp:anchor>
            </w:drawing>
          </mc:Choice>
          <mc:Fallback>
            <w:pict>
              <v:line id="直线 124" o:spid="_x0000_s1026" o:spt="20" style="position:absolute;left:0pt;margin-left:232.85pt;margin-top:13.6pt;height:12.75pt;width:0pt;z-index:251723776;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">
                <v:fill on="f" focussize="0,0"/>
                <v:stroke weight="1.5pt" color="#808080" joinstyle="round"/>
                <v:imagedata o:title=""/>
                <o:lock v:ext="edit" aspectratio="f"/>
              </v:line>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722752" behindDoc="0" locked="0" layoutInCell="1" allowOverlap="1">
                <wp:simplePos x="0" y="0"/>
                <wp:positionH relativeFrom="column">
                  <wp:posOffset>1233170</wp:posOffset>
                </wp:positionH>
                <wp:positionV relativeFrom="paragraph">
                  <wp:posOffset>125095</wp:posOffset>
                </wp:positionV>
                <wp:extent cx="0" cy="161925"/>
                <wp:effectExtent l="9525" t="0" r="9525" b="9525"/>
                <wp:wrapNone/>
                <wp:docPr id="70" name="直线 123"/>
                <wp:cNvGraphicFramePr/>
                <a:graphic xmlns:a="http://schemas.openxmlformats.org/drawingml/2006/main">
                  <a:graphicData uri="http://schemas.microsoft.com/office/word/2010/wordprocessingShape">
                    <wps:wsp>
                      <wps:cNvSpPr/>
                      <wps:spPr>
                        <a:xfrm>
                          <a:off x="0" y="0"/>
                          <a:ext cx="0" cy="161925"/>
                        </a:xfrm>
                        <a:prstGeom prst="line">
                          <a:avLst/>
                        </a:prstGeom>
                        <a:ln w="19050" cap="flat" cmpd="sng">
                          <a:solidFill>
                            <a:srgbClr val="808080"/>
                          </a:solidFill>
                          <a:prstDash val="solid"/>
                          <a:headEnd type="none" w="med" len="med"/>
                          <a:tailEnd type="none" w="med" len="med"/>
                        </a:ln>
                      </wps:spPr>
                      <wps:bodyPr upright="1"/>
                    </wps:wsp>
                  </a:graphicData>
                </a:graphic>
              </wp:anchor>
            </w:drawing>
          </mc:Choice>
          <mc:Fallback>
            <w:pict>
              <v:line id="直线 123" o:spid="_x0000_s1026" o:spt="20" style="position:absolute;left:0pt;margin-left:97.1pt;margin-top:9.85pt;height:12.75pt;width:0pt;z-index:251722752;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">
                <v:fill on="f" focussize="0,0"/>
                <v:stroke weight="1.5pt" color="#808080" joinstyle="round"/>
                <v:imagedata o:title=""/>
                <o:lock v:ext="edit" aspectratio="f"/>
              </v:line>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701248" behindDoc="0" locked="0" layoutInCell="1" allowOverlap="1">
                <wp:simplePos x="0" y="0"/>
                <wp:positionH relativeFrom="column">
                  <wp:posOffset>1224280</wp:posOffset>
                </wp:positionH>
                <wp:positionV relativeFrom="paragraph">
                  <wp:posOffset>171450</wp:posOffset>
                </wp:positionV>
                <wp:extent cx="5895340" cy="10160"/>
                <wp:effectExtent l="0" t="4445" r="10160" b="13970"/>
                <wp:wrapNone/>
                <wp:docPr id="46" name="直线 110"/>
                <wp:cNvGraphicFramePr/>
                <a:graphic xmlns:a="http://schemas.openxmlformats.org/drawingml/2006/main">
                  <a:graphicData uri="http://schemas.microsoft.com/office/word/2010/wordprocessingShape">
                    <wps:wsp>
                      <wps:cNvSpPr/>
                      <wps:spPr>
                        <a:xfrm>
                          <a:off x="0" y="0"/>
                          <a:ext cx="5895340"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0" o:spid="_x0000_s1026" o:spt="20" style="position:absolute;left:0pt;margin-left:96.4pt;margin-top:13.5pt;height:0.8pt;width:464.2pt;z-index:251701248;mso-width-relative:page;mso-height-relative:page;" filled="f" stroked="t" coordsize="21600,21600" o:gfxdata="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0&#10;VDgr1gAAAAoBAAAPAAAAAAAAAAEAIAAAACIAAABkcnMvZG93bnJldi54bWxQSwECFAAUAAAACACH&#10;TuJAF/WmxO0BAADiAwAADgAAAAAAAAABACAAAAAlAQAAZHJzL2Uyb0RvYy54bWxQSwUGAAAAAAYA&#10;BgBZAQAAhAUAAAAA&#10;">
                <v:fill on="f" focussize="0,0"/>
                <v:stroke color="#000000" joinstyle="round"/>
                <v:imagedata o:title=""/>
                <o:lock v:ext="edit" aspectratio="f"/>
              </v:line>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721728" behindDoc="0" locked="0" layoutInCell="1" allowOverlap="1">
                <wp:simplePos x="0" y="0"/>
                <wp:positionH relativeFrom="column">
                  <wp:posOffset>2566670</wp:posOffset>
                </wp:positionH>
                <wp:positionV relativeFrom="paragraph">
                  <wp:posOffset>353060</wp:posOffset>
                </wp:positionV>
                <wp:extent cx="763270" cy="1095375"/>
                <wp:effectExtent l="4445" t="4445" r="13335" b="5080"/>
                <wp:wrapNone/>
                <wp:docPr id="69" name="圆角矩形 34"/>
                <wp:cNvGraphicFramePr/>
                <a:graphic xmlns:a="http://schemas.openxmlformats.org/drawingml/2006/main">
                  <a:graphicData uri="http://schemas.microsoft.com/office/word/2010/wordprocessingShape">
                    <wps:wsp>
                      <wps:cNvSpPr/>
                      <wps:spPr>
                        <a:xfrm>
                          <a:off x="0" y="0"/>
                          <a:ext cx="763270" cy="1095375"/>
                        </a:xfrm>
                        <a:prstGeom prst="roundRect">
                          <a:avLst/>
                        </a:prstGeom>
                        <a:solidFill>
                          <a:srgbClr val="4BACC6">
                            <a:lumMod val="40000"/>
                            <a:lumOff val="60000"/>
                          </a:srgbClr>
                        </a:solidFill>
                        <a:ln w="9525" cap="flat" cmpd="sng" algn="ctr">
                          <a:solidFill>
                            <a:srgbClr val="4F81BD">
                              <a:shade val="50000"/>
                            </a:srgbClr>
                          </a:solidFill>
                          <a:prstDash val="solid"/>
                        </a:ln>
                        <a:effectLst/>
                      </wps:spPr>
                      <wps:txbx>
                        <w:txbxContent>
                          <w:p>
                            <w:pPr>
                              <w:jc w:val="center"/>
                              <w:rPr>
                                <w:rFonts w:hint="eastAsia" w:ascii="Arial" w:hAnsi="Arial" w:cs="宋体"/>
                                <w:color w:val="000000"/>
                                <w:lang w:val="en-US" w:eastAsia="zh-CN"/>
                              </w:rPr>
                            </w:pPr>
                            <w:r>
                              <w:rPr>
                                <w:rFonts w:hint="eastAsia" w:ascii="Arial" w:hAnsi="Arial" w:cs="宋体"/>
                                <w:color w:val="000000"/>
                                <w:lang w:val="en-US" w:eastAsia="zh-CN"/>
                              </w:rPr>
                              <w:t>运输</w:t>
                            </w:r>
                          </w:p>
                          <w:p>
                            <w:pPr>
                              <w:jc w:val="center"/>
                              <w:rPr>
                                <w:rFonts w:hint="eastAsia" w:eastAsiaTheme="minorEastAsia"/>
                                <w:lang w:val="en-US" w:eastAsia="zh-CN"/>
                              </w:rPr>
                            </w:pPr>
                            <w:r>
                              <w:rPr>
                                <w:rFonts w:hint="eastAsia" w:ascii="Arial" w:hAnsi="Arial" w:cs="宋体"/>
                                <w:color w:val="000000"/>
                                <w:lang w:val="en-US" w:eastAsia="zh-CN"/>
                              </w:rPr>
                              <w:t>实务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34" o:spid="_x0000_s1026" o:spt="2" style="position:absolute;left:0pt;margin-left:202.1pt;margin-top:27.8pt;height:86.25pt;width:60.1pt;z-index:251721728;v-text-anchor:middle;mso-width-relative:page;mso-height-relative:page;" fillcolor="#B7DEE8" filled="t" stroked="t" coordsize="21600,21600" arcsize="0.166666666666667" o:gfxdata="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JhhnYzYAAAACgEAAA8AAAAAAAAAAQAgAAAAIgAAAGRycy9kb3du&#10;cmV2LnhtbFBLAQIUABQAAAAIAIdO4kA4jHQ+qgIAAFwFAAAOAAAAAAAAAAEAIAAAACcBAABkcnMv&#10;ZTJvRG9jLnhtbFBLBQYAAAAABgAGAFkBAABDBgAAAAA=&#10;">
                <v:fill on="t" focussize="0,0"/>
                <v:stroke color="#385D8A" joinstyle="round"/>
                <v:imagedata o:title=""/>
                <o:lock v:ext="edit" aspectratio="f"/>
                <v:textbox>
                  <w:txbxContent>
                    <w:p>
                      <w:pPr>
                        <w:jc w:val="center"/>
                        <w:rPr>
                          <w:rFonts w:hint="eastAsia" w:ascii="Arial" w:hAnsi="Arial" w:cs="宋体"/>
                          <w:color w:val="000000"/>
                          <w:lang w:val="en-US" w:eastAsia="zh-CN"/>
                        </w:rPr>
                      </w:pPr>
                      <w:r>
                        <w:rPr>
                          <w:rFonts w:hint="eastAsia" w:ascii="Arial" w:hAnsi="Arial" w:cs="宋体"/>
                          <w:color w:val="000000"/>
                          <w:lang w:val="en-US" w:eastAsia="zh-CN"/>
                        </w:rPr>
                        <w:t>运输</w:t>
                      </w:r>
                    </w:p>
                    <w:p>
                      <w:pPr>
                        <w:jc w:val="center"/>
                        <w:rPr>
                          <w:rFonts w:hint="eastAsia" w:eastAsiaTheme="minorEastAsia"/>
                          <w:lang w:val="en-US" w:eastAsia="zh-CN"/>
                        </w:rPr>
                      </w:pPr>
                      <w:r>
                        <w:rPr>
                          <w:rFonts w:hint="eastAsia" w:ascii="Arial" w:hAnsi="Arial" w:cs="宋体"/>
                          <w:color w:val="000000"/>
                          <w:lang w:val="en-US" w:eastAsia="zh-CN"/>
                        </w:rPr>
                        <w:t>实务</w:t>
                      </w:r>
                    </w:p>
                  </w:txbxContent>
                </v:textbox>
              </v:roundrect>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719680" behindDoc="0" locked="0" layoutInCell="1" allowOverlap="1">
                <wp:simplePos x="0" y="0"/>
                <wp:positionH relativeFrom="column">
                  <wp:posOffset>3404870</wp:posOffset>
                </wp:positionH>
                <wp:positionV relativeFrom="paragraph">
                  <wp:posOffset>362585</wp:posOffset>
                </wp:positionV>
                <wp:extent cx="763270" cy="1095375"/>
                <wp:effectExtent l="4445" t="4445" r="13335" b="5080"/>
                <wp:wrapNone/>
                <wp:docPr id="67" name="圆角矩形 34"/>
                <wp:cNvGraphicFramePr/>
                <a:graphic xmlns:a="http://schemas.openxmlformats.org/drawingml/2006/main">
                  <a:graphicData uri="http://schemas.microsoft.com/office/word/2010/wordprocessingShape">
                    <wps:wsp>
                      <wps:cNvSpPr/>
                      <wps:spPr>
                        <a:xfrm>
                          <a:off x="0" y="0"/>
                          <a:ext cx="763270" cy="1095375"/>
                        </a:xfrm>
                        <a:prstGeom prst="roundRect">
                          <a:avLst/>
                        </a:prstGeom>
                        <a:solidFill>
                          <a:srgbClr val="4BACC6">
                            <a:lumMod val="40000"/>
                            <a:lumOff val="60000"/>
                          </a:srgbClr>
                        </a:solidFill>
                        <a:ln w="9525" cap="flat" cmpd="sng" algn="ctr">
                          <a:solidFill>
                            <a:srgbClr val="4F81BD">
                              <a:shade val="50000"/>
                            </a:srgbClr>
                          </a:solidFill>
                          <a:prstDash val="solid"/>
                        </a:ln>
                        <a:effectLst/>
                      </wps:spPr>
                      <wps:txbx>
                        <w:txbxContent>
                          <w:p>
                            <w:pPr>
                              <w:jc w:val="center"/>
                              <w:rPr>
                                <w:rFonts w:hint="eastAsia" w:ascii="Arial" w:hAnsi="Arial" w:cs="宋体"/>
                                <w:color w:val="000000"/>
                                <w:lang w:val="en-US" w:eastAsia="zh-CN"/>
                              </w:rPr>
                            </w:pPr>
                            <w:r>
                              <w:rPr>
                                <w:rFonts w:hint="eastAsia" w:ascii="Arial" w:hAnsi="Arial" w:cs="宋体"/>
                                <w:color w:val="000000"/>
                                <w:lang w:val="en-US" w:eastAsia="zh-CN"/>
                              </w:rPr>
                              <w:t>仓储</w:t>
                            </w:r>
                          </w:p>
                          <w:p>
                            <w:pPr>
                              <w:jc w:val="center"/>
                              <w:rPr>
                                <w:rFonts w:hint="eastAsia" w:eastAsiaTheme="minorEastAsia"/>
                                <w:lang w:val="en-US" w:eastAsia="zh-CN"/>
                              </w:rPr>
                            </w:pPr>
                            <w:r>
                              <w:rPr>
                                <w:rFonts w:hint="eastAsia" w:ascii="Arial" w:hAnsi="Arial" w:cs="宋体"/>
                                <w:color w:val="000000"/>
                                <w:lang w:val="en-US" w:eastAsia="zh-CN"/>
                              </w:rPr>
                              <w:t>实务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34" o:spid="_x0000_s1026" o:spt="2" style="position:absolute;left:0pt;margin-left:268.1pt;margin-top:28.55pt;height:86.25pt;width:60.1pt;z-index:251719680;v-text-anchor:middle;mso-width-relative:page;mso-height-relative:page;" fillcolor="#B7DEE8" filled="t" stroked="t" coordsize="21600,21600" arcsize="0.166666666666667" o:gfxdata="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CZoTpO2QAAAAoBAAAPAAAAAAAAAAEAIAAAACIAAABkcnMvZG93&#10;bnJldi54bWxQSwECFAAUAAAACACHTuJA7hEX5KoCAABcBQAADgAAAAAAAAABACAAAAAoAQAAZHJz&#10;L2Uyb0RvYy54bWxQSwUGAAAAAAYABgBZAQAARAYAAAAA&#10;">
                <v:fill on="t" focussize="0,0"/>
                <v:stroke color="#385D8A" joinstyle="round"/>
                <v:imagedata o:title=""/>
                <o:lock v:ext="edit" aspectratio="f"/>
                <v:textbox>
                  <w:txbxContent>
                    <w:p>
                      <w:pPr>
                        <w:jc w:val="center"/>
                        <w:rPr>
                          <w:rFonts w:hint="eastAsia" w:ascii="Arial" w:hAnsi="Arial" w:cs="宋体"/>
                          <w:color w:val="000000"/>
                          <w:lang w:val="en-US" w:eastAsia="zh-CN"/>
                        </w:rPr>
                      </w:pPr>
                      <w:r>
                        <w:rPr>
                          <w:rFonts w:hint="eastAsia" w:ascii="Arial" w:hAnsi="Arial" w:cs="宋体"/>
                          <w:color w:val="000000"/>
                          <w:lang w:val="en-US" w:eastAsia="zh-CN"/>
                        </w:rPr>
                        <w:t>仓储</w:t>
                      </w:r>
                    </w:p>
                    <w:p>
                      <w:pPr>
                        <w:jc w:val="center"/>
                        <w:rPr>
                          <w:rFonts w:hint="eastAsia" w:eastAsiaTheme="minorEastAsia"/>
                          <w:lang w:val="en-US" w:eastAsia="zh-CN"/>
                        </w:rPr>
                      </w:pPr>
                      <w:r>
                        <w:rPr>
                          <w:rFonts w:hint="eastAsia" w:ascii="Arial" w:hAnsi="Arial" w:cs="宋体"/>
                          <w:color w:val="000000"/>
                          <w:lang w:val="en-US" w:eastAsia="zh-CN"/>
                        </w:rPr>
                        <w:t>实务</w:t>
                      </w:r>
                    </w:p>
                  </w:txbxContent>
                </v:textbox>
              </v:roundrect>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720704" behindDoc="0" locked="0" layoutInCell="1" allowOverlap="1">
                <wp:simplePos x="0" y="0"/>
                <wp:positionH relativeFrom="column">
                  <wp:posOffset>4252595</wp:posOffset>
                </wp:positionH>
                <wp:positionV relativeFrom="paragraph">
                  <wp:posOffset>362585</wp:posOffset>
                </wp:positionV>
                <wp:extent cx="763270" cy="1095375"/>
                <wp:effectExtent l="4445" t="4445" r="13335" b="5080"/>
                <wp:wrapNone/>
                <wp:docPr id="68" name="圆角矩形 34"/>
                <wp:cNvGraphicFramePr/>
                <a:graphic xmlns:a="http://schemas.openxmlformats.org/drawingml/2006/main">
                  <a:graphicData uri="http://schemas.microsoft.com/office/word/2010/wordprocessingShape">
                    <wps:wsp>
                      <wps:cNvSpPr/>
                      <wps:spPr>
                        <a:xfrm>
                          <a:off x="0" y="0"/>
                          <a:ext cx="763270" cy="1095375"/>
                        </a:xfrm>
                        <a:prstGeom prst="roundRect">
                          <a:avLst/>
                        </a:prstGeom>
                        <a:solidFill>
                          <a:srgbClr val="4BACC6">
                            <a:lumMod val="40000"/>
                            <a:lumOff val="60000"/>
                          </a:srgbClr>
                        </a:solidFill>
                        <a:ln w="9525" cap="flat" cmpd="sng" algn="ctr">
                          <a:solidFill>
                            <a:srgbClr val="4F81BD">
                              <a:shade val="50000"/>
                            </a:srgbClr>
                          </a:solidFill>
                          <a:prstDash val="solid"/>
                        </a:ln>
                        <a:effectLst/>
                      </wps:spPr>
                      <wps:txbx>
                        <w:txbxContent>
                          <w:p>
                            <w:pPr>
                              <w:jc w:val="center"/>
                              <w:rPr>
                                <w:rFonts w:hint="default" w:eastAsiaTheme="minorEastAsia"/>
                                <w:lang w:val="en-US" w:eastAsia="zh-CN"/>
                              </w:rPr>
                            </w:pPr>
                            <w:r>
                              <w:rPr>
                                <w:rFonts w:hint="eastAsia"/>
                                <w:lang w:val="en-US" w:eastAsia="zh-CN"/>
                              </w:rPr>
                              <w:t>货物认知与养护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34" o:spid="_x0000_s1026" o:spt="2" style="position:absolute;left:0pt;margin-left:334.85pt;margin-top:28.55pt;height:86.25pt;width:60.1pt;z-index:251720704;v-text-anchor:middle;mso-width-relative:page;mso-height-relative:page;" fillcolor="#B7DEE8" filled="t" stroked="t" coordsize="21600,21600" arcsize="0.166666666666667" o:gfxdata="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A2l/8e2QAAAAoBAAAPAAAAAAAAAAEAIAAAACIAAABkcnMvZG93&#10;bnJldi54bWxQSwECFAAUAAAACACHTuJAtnkCb6oCAABcBQAADgAAAAAAAAABACAAAAAoAQAAZHJz&#10;L2Uyb0RvYy54bWxQSwUGAAAAAAYABgBZAQAARAYAAAAA&#10;">
                <v:fill on="t" focussize="0,0"/>
                <v:stroke color="#385D8A" joinstyle="round"/>
                <v:imagedata o:title=""/>
                <o:lock v:ext="edit" aspectratio="f"/>
                <v:textbox>
                  <w:txbxContent>
                    <w:p>
                      <w:pPr>
                        <w:jc w:val="center"/>
                        <w:rPr>
                          <w:rFonts w:hint="default" w:eastAsiaTheme="minorEastAsia"/>
                          <w:lang w:val="en-US" w:eastAsia="zh-CN"/>
                        </w:rPr>
                      </w:pPr>
                      <w:r>
                        <w:rPr>
                          <w:rFonts w:hint="eastAsia"/>
                          <w:lang w:val="en-US" w:eastAsia="zh-CN"/>
                        </w:rPr>
                        <w:t>货物认知与养护</w:t>
                      </w:r>
                    </w:p>
                  </w:txbxContent>
                </v:textbox>
              </v:roundrect>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687936" behindDoc="0" locked="0" layoutInCell="1" allowOverlap="1">
                <wp:simplePos x="0" y="0"/>
                <wp:positionH relativeFrom="column">
                  <wp:posOffset>5081270</wp:posOffset>
                </wp:positionH>
                <wp:positionV relativeFrom="paragraph">
                  <wp:posOffset>372745</wp:posOffset>
                </wp:positionV>
                <wp:extent cx="763270" cy="1104900"/>
                <wp:effectExtent l="4445" t="4445" r="13335" b="14605"/>
                <wp:wrapNone/>
                <wp:docPr id="35" name="圆角矩形 35"/>
                <wp:cNvGraphicFramePr/>
                <a:graphic xmlns:a="http://schemas.openxmlformats.org/drawingml/2006/main">
                  <a:graphicData uri="http://schemas.microsoft.com/office/word/2010/wordprocessingShape">
                    <wps:wsp>
                      <wps:cNvSpPr/>
                      <wps:spPr>
                        <a:xfrm>
                          <a:off x="0" y="0"/>
                          <a:ext cx="763270" cy="1104900"/>
                        </a:xfrm>
                        <a:prstGeom prst="roundRect">
                          <a:avLst/>
                        </a:prstGeom>
                        <a:solidFill>
                          <a:srgbClr val="4BACC6">
                            <a:lumMod val="40000"/>
                            <a:lumOff val="60000"/>
                          </a:srgbClr>
                        </a:solidFill>
                        <a:ln w="9525" cap="flat" cmpd="sng" algn="ctr">
                          <a:solidFill>
                            <a:srgbClr val="4F81BD">
                              <a:shade val="50000"/>
                            </a:srgbClr>
                          </a:solidFill>
                          <a:prstDash val="solid"/>
                        </a:ln>
                        <a:effectLst/>
                      </wps:spPr>
                      <wps:txbx>
                        <w:txbxContent>
                          <w:p>
                            <w:pPr>
                              <w:jc w:val="center"/>
                              <w:rPr>
                                <w:rFonts w:hint="eastAsia"/>
                                <w:lang w:val="en-US" w:eastAsia="zh-CN"/>
                              </w:rPr>
                            </w:pPr>
                            <w:r>
                              <w:rPr>
                                <w:rFonts w:hint="eastAsia"/>
                                <w:lang w:val="en-US" w:eastAsia="zh-CN"/>
                              </w:rPr>
                              <w:t>物流</w:t>
                            </w:r>
                          </w:p>
                          <w:p>
                            <w:pPr>
                              <w:jc w:val="center"/>
                              <w:rPr>
                                <w:rFonts w:hint="eastAsia"/>
                                <w:lang w:val="en-US" w:eastAsia="zh-CN"/>
                              </w:rPr>
                            </w:pPr>
                            <w:r>
                              <w:rPr>
                                <w:rFonts w:hint="eastAsia"/>
                                <w:lang w:val="en-US" w:eastAsia="zh-CN"/>
                              </w:rPr>
                              <w:t>法律</w:t>
                            </w:r>
                          </w:p>
                          <w:p>
                            <w:pPr>
                              <w:jc w:val="center"/>
                              <w:rPr>
                                <w:rFonts w:hint="default"/>
                                <w:lang w:val="en-US" w:eastAsia="zh-CN"/>
                              </w:rPr>
                            </w:pPr>
                            <w:r>
                              <w:rPr>
                                <w:rFonts w:hint="eastAsia"/>
                                <w:lang w:val="en-US" w:eastAsia="zh-CN"/>
                              </w:rPr>
                              <w:t>法规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00.1pt;margin-top:29.35pt;height:87pt;width:60.1pt;z-index:251687936;v-text-anchor:middle;mso-width-relative:page;mso-height-relative:page;" fillcolor="#B7DEE8" filled="t" stroked="t" coordsize="21600,21600" arcsize="0.166666666666667" o:gfxdata="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ypiHx9gAAAAKAQAADwAAAAAAAAABACAAAAAiAAAAZHJzL2Rvd25y&#10;ZXYueG1sUEsBAhQAFAAAAAgAh07iQEwMnZGpAgAAXAUAAA4AAAAAAAAAAQAgAAAAJwEAAGRycy9l&#10;Mm9Eb2MueG1sUEsFBgAAAAAGAAYAWQEAAEIGAAAAAA==&#10;">
                <v:fill on="t" focussize="0,0"/>
                <v:stroke color="#385D8A" joinstyle="round"/>
                <v:imagedata o:title=""/>
                <o:lock v:ext="edit" aspectratio="f"/>
                <v:textbox>
                  <w:txbxContent>
                    <w:p>
                      <w:pPr>
                        <w:jc w:val="center"/>
                        <w:rPr>
                          <w:rFonts w:hint="eastAsia"/>
                          <w:lang w:val="en-US" w:eastAsia="zh-CN"/>
                        </w:rPr>
                      </w:pPr>
                      <w:r>
                        <w:rPr>
                          <w:rFonts w:hint="eastAsia"/>
                          <w:lang w:val="en-US" w:eastAsia="zh-CN"/>
                        </w:rPr>
                        <w:t>物流</w:t>
                      </w:r>
                    </w:p>
                    <w:p>
                      <w:pPr>
                        <w:jc w:val="center"/>
                        <w:rPr>
                          <w:rFonts w:hint="eastAsia"/>
                          <w:lang w:val="en-US" w:eastAsia="zh-CN"/>
                        </w:rPr>
                      </w:pPr>
                      <w:r>
                        <w:rPr>
                          <w:rFonts w:hint="eastAsia"/>
                          <w:lang w:val="en-US" w:eastAsia="zh-CN"/>
                        </w:rPr>
                        <w:t>法律</w:t>
                      </w:r>
                    </w:p>
                    <w:p>
                      <w:pPr>
                        <w:jc w:val="center"/>
                        <w:rPr>
                          <w:rFonts w:hint="default"/>
                          <w:lang w:val="en-US" w:eastAsia="zh-CN"/>
                        </w:rPr>
                      </w:pPr>
                      <w:r>
                        <w:rPr>
                          <w:rFonts w:hint="eastAsia"/>
                          <w:lang w:val="en-US" w:eastAsia="zh-CN"/>
                        </w:rPr>
                        <w:t>法规</w:t>
                      </w:r>
                    </w:p>
                  </w:txbxContent>
                </v:textbox>
              </v:roundrect>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686912" behindDoc="0" locked="0" layoutInCell="1" allowOverlap="1">
                <wp:simplePos x="0" y="0"/>
                <wp:positionH relativeFrom="column">
                  <wp:posOffset>1737995</wp:posOffset>
                </wp:positionH>
                <wp:positionV relativeFrom="paragraph">
                  <wp:posOffset>343535</wp:posOffset>
                </wp:positionV>
                <wp:extent cx="763270" cy="1095375"/>
                <wp:effectExtent l="4445" t="4445" r="13335" b="5080"/>
                <wp:wrapNone/>
                <wp:docPr id="34" name="圆角矩形 34"/>
                <wp:cNvGraphicFramePr/>
                <a:graphic xmlns:a="http://schemas.openxmlformats.org/drawingml/2006/main">
                  <a:graphicData uri="http://schemas.microsoft.com/office/word/2010/wordprocessingShape">
                    <wps:wsp>
                      <wps:cNvSpPr/>
                      <wps:spPr>
                        <a:xfrm>
                          <a:off x="0" y="0"/>
                          <a:ext cx="763270" cy="1095375"/>
                        </a:xfrm>
                        <a:prstGeom prst="roundRect">
                          <a:avLst/>
                        </a:prstGeom>
                        <a:solidFill>
                          <a:srgbClr val="4BACC6">
                            <a:lumMod val="40000"/>
                            <a:lumOff val="60000"/>
                          </a:srgbClr>
                        </a:solidFill>
                        <a:ln w="9525" cap="flat" cmpd="sng" algn="ctr">
                          <a:solidFill>
                            <a:srgbClr val="4F81BD">
                              <a:shade val="50000"/>
                            </a:srgbClr>
                          </a:solidFill>
                          <a:prstDash val="solid"/>
                        </a:ln>
                        <a:effectLst/>
                      </wps:spPr>
                      <wps:txbx>
                        <w:txbxContent>
                          <w:p>
                            <w:pPr>
                              <w:jc w:val="center"/>
                              <w:rPr>
                                <w:rFonts w:hint="eastAsia" w:eastAsiaTheme="minorEastAsia"/>
                                <w:lang w:val="en-US" w:eastAsia="zh-CN"/>
                              </w:rPr>
                            </w:pPr>
                            <w:r>
                              <w:rPr>
                                <w:rFonts w:hint="eastAsia" w:ascii="Arial" w:hAnsi="Arial" w:cs="宋体"/>
                                <w:color w:val="000000"/>
                                <w:lang w:val="en-US" w:eastAsia="zh-CN"/>
                              </w:rPr>
                              <w:t>物流设施与设备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36.85pt;margin-top:27.05pt;height:86.25pt;width:60.1pt;z-index:251686912;v-text-anchor:middle;mso-width-relative:page;mso-height-relative:page;" fillcolor="#B7DEE8" filled="t" stroked="t" coordsize="21600,21600" arcsize="0.166666666666667" o:gfxdata="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D/jydo2QAAAAoBAAAPAAAAAAAAAAEAIAAAACIAAABkcnMvZG93&#10;bnJldi54bWxQSwECFAAUAAAACACHTuJA5rSaNKoCAABcBQAADgAAAAAAAAABACAAAAAoAQAAZHJz&#10;L2Uyb0RvYy54bWxQSwUGAAAAAAYABgBZAQAARAYAAAAA&#10;">
                <v:fill on="t" focussize="0,0"/>
                <v:stroke color="#385D8A" joinstyle="round"/>
                <v:imagedata o:title=""/>
                <o:lock v:ext="edit" aspectratio="f"/>
                <v:textbox>
                  <w:txbxContent>
                    <w:p>
                      <w:pPr>
                        <w:jc w:val="center"/>
                        <w:rPr>
                          <w:rFonts w:hint="eastAsia" w:eastAsiaTheme="minorEastAsia"/>
                          <w:lang w:val="en-US" w:eastAsia="zh-CN"/>
                        </w:rPr>
                      </w:pPr>
                      <w:r>
                        <w:rPr>
                          <w:rFonts w:hint="eastAsia" w:ascii="Arial" w:hAnsi="Arial" w:cs="宋体"/>
                          <w:color w:val="000000"/>
                          <w:lang w:val="en-US" w:eastAsia="zh-CN"/>
                        </w:rPr>
                        <w:t>物流设施与设备</w:t>
                      </w:r>
                    </w:p>
                  </w:txbxContent>
                </v:textbox>
              </v:roundrect>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688960" behindDoc="0" locked="0" layoutInCell="1" allowOverlap="1">
                <wp:simplePos x="0" y="0"/>
                <wp:positionH relativeFrom="column">
                  <wp:posOffset>909320</wp:posOffset>
                </wp:positionH>
                <wp:positionV relativeFrom="paragraph">
                  <wp:posOffset>305435</wp:posOffset>
                </wp:positionV>
                <wp:extent cx="763270" cy="1076325"/>
                <wp:effectExtent l="4445" t="4445" r="13335" b="5080"/>
                <wp:wrapNone/>
                <wp:docPr id="36" name="圆角矩形 36"/>
                <wp:cNvGraphicFramePr/>
                <a:graphic xmlns:a="http://schemas.openxmlformats.org/drawingml/2006/main">
                  <a:graphicData uri="http://schemas.microsoft.com/office/word/2010/wordprocessingShape">
                    <wps:wsp>
                      <wps:cNvSpPr/>
                      <wps:spPr>
                        <a:xfrm>
                          <a:off x="0" y="0"/>
                          <a:ext cx="763270" cy="1076325"/>
                        </a:xfrm>
                        <a:prstGeom prst="roundRect">
                          <a:avLst/>
                        </a:prstGeom>
                        <a:solidFill>
                          <a:srgbClr val="4BACC6">
                            <a:lumMod val="40000"/>
                            <a:lumOff val="60000"/>
                          </a:srgbClr>
                        </a:solidFill>
                        <a:ln w="9525" cap="flat" cmpd="sng" algn="ctr">
                          <a:solidFill>
                            <a:srgbClr val="4F81BD">
                              <a:shade val="50000"/>
                            </a:srgbClr>
                          </a:solidFill>
                          <a:prstDash val="solid"/>
                        </a:ln>
                        <a:effectLst/>
                      </wps:spPr>
                      <wps:txbx>
                        <w:txbxContent>
                          <w:p>
                            <w:pPr>
                              <w:jc w:val="center"/>
                              <w:rPr>
                                <w:rFonts w:hint="eastAsia" w:ascii="Arial" w:hAnsi="Arial" w:cs="宋体"/>
                                <w:color w:val="000000"/>
                                <w:lang w:val="en-US" w:eastAsia="zh-CN"/>
                              </w:rPr>
                            </w:pPr>
                            <w:r>
                              <w:rPr>
                                <w:rFonts w:hint="eastAsia" w:ascii="Arial" w:hAnsi="Arial" w:cs="宋体"/>
                                <w:color w:val="000000"/>
                                <w:lang w:val="en-US" w:eastAsia="zh-CN"/>
                              </w:rPr>
                              <w:t>物流</w:t>
                            </w:r>
                          </w:p>
                          <w:p>
                            <w:pPr>
                              <w:jc w:val="center"/>
                              <w:rPr>
                                <w:rFonts w:hint="eastAsia" w:eastAsiaTheme="minorEastAsia"/>
                                <w:lang w:val="en-US" w:eastAsia="zh-CN"/>
                              </w:rPr>
                            </w:pPr>
                            <w:r>
                              <w:rPr>
                                <w:rFonts w:hint="eastAsia" w:ascii="Arial" w:hAnsi="Arial" w:cs="宋体"/>
                                <w:color w:val="000000"/>
                                <w:lang w:val="en-US" w:eastAsia="zh-CN"/>
                              </w:rPr>
                              <w:t>基础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71.6pt;margin-top:24.05pt;height:84.75pt;width:60.1pt;z-index:251688960;v-text-anchor:middle;mso-width-relative:page;mso-height-relative:page;" fillcolor="#B7DEE8" filled="t" stroked="t" coordsize="21600,21600" arcsize="0.166666666666667" o:gfxdata="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DMvfODYAAAACgEAAA8AAAAAAAAAAQAgAAAAIgAAAGRycy9kb3ducmV2&#10;LnhtbFBLAQIUABQAAAAIAIdO4kADrxc0pwIAAFwFAAAOAAAAAAAAAAEAIAAAACcBAABkcnMvZTJv&#10;RG9jLnhtbFBLBQYAAAAABgAGAFkBAABABgAAAAA=&#10;">
                <v:fill on="t" focussize="0,0"/>
                <v:stroke color="#385D8A" joinstyle="round"/>
                <v:imagedata o:title=""/>
                <o:lock v:ext="edit" aspectratio="f"/>
                <v:textbox>
                  <w:txbxContent>
                    <w:p>
                      <w:pPr>
                        <w:jc w:val="center"/>
                        <w:rPr>
                          <w:rFonts w:hint="eastAsia" w:ascii="Arial" w:hAnsi="Arial" w:cs="宋体"/>
                          <w:color w:val="000000"/>
                          <w:lang w:val="en-US" w:eastAsia="zh-CN"/>
                        </w:rPr>
                      </w:pPr>
                      <w:r>
                        <w:rPr>
                          <w:rFonts w:hint="eastAsia" w:ascii="Arial" w:hAnsi="Arial" w:cs="宋体"/>
                          <w:color w:val="000000"/>
                          <w:lang w:val="en-US" w:eastAsia="zh-CN"/>
                        </w:rPr>
                        <w:t>物流</w:t>
                      </w:r>
                    </w:p>
                    <w:p>
                      <w:pPr>
                        <w:jc w:val="center"/>
                        <w:rPr>
                          <w:rFonts w:hint="eastAsia" w:eastAsiaTheme="minorEastAsia"/>
                          <w:lang w:val="en-US" w:eastAsia="zh-CN"/>
                        </w:rPr>
                      </w:pPr>
                      <w:r>
                        <w:rPr>
                          <w:rFonts w:hint="eastAsia" w:ascii="Arial" w:hAnsi="Arial" w:cs="宋体"/>
                          <w:color w:val="000000"/>
                          <w:lang w:val="en-US" w:eastAsia="zh-CN"/>
                        </w:rPr>
                        <w:t>基础</w:t>
                      </w:r>
                    </w:p>
                  </w:txbxContent>
                </v:textbox>
              </v:roundrect>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685888" behindDoc="0" locked="0" layoutInCell="1" allowOverlap="1">
                <wp:simplePos x="0" y="0"/>
                <wp:positionH relativeFrom="column">
                  <wp:posOffset>6748145</wp:posOffset>
                </wp:positionH>
                <wp:positionV relativeFrom="paragraph">
                  <wp:posOffset>343535</wp:posOffset>
                </wp:positionV>
                <wp:extent cx="763270" cy="1095375"/>
                <wp:effectExtent l="4445" t="4445" r="13335" b="5080"/>
                <wp:wrapNone/>
                <wp:docPr id="33" name="圆角矩形 33"/>
                <wp:cNvGraphicFramePr/>
                <a:graphic xmlns:a="http://schemas.openxmlformats.org/drawingml/2006/main">
                  <a:graphicData uri="http://schemas.microsoft.com/office/word/2010/wordprocessingShape">
                    <wps:wsp>
                      <wps:cNvSpPr/>
                      <wps:spPr>
                        <a:xfrm>
                          <a:off x="0" y="0"/>
                          <a:ext cx="763270" cy="1095375"/>
                        </a:xfrm>
                        <a:prstGeom prst="roundRect">
                          <a:avLst/>
                        </a:prstGeom>
                        <a:solidFill>
                          <a:srgbClr val="4BACC6">
                            <a:lumMod val="40000"/>
                            <a:lumOff val="60000"/>
                          </a:srgbClr>
                        </a:solidFill>
                        <a:ln w="9525" cap="flat" cmpd="sng" algn="ctr">
                          <a:solidFill>
                            <a:srgbClr val="4F81BD">
                              <a:shade val="50000"/>
                            </a:srgbClr>
                          </a:solidFill>
                          <a:prstDash val="solid"/>
                        </a:ln>
                        <a:effectLst/>
                      </wps:spPr>
                      <wps:txbx>
                        <w:txbxContent>
                          <w:p>
                            <w:pPr>
                              <w:jc w:val="center"/>
                              <w:rPr>
                                <w:rFonts w:hint="eastAsia"/>
                                <w:lang w:val="en-US" w:eastAsia="zh-CN"/>
                              </w:rPr>
                            </w:pPr>
                            <w:r>
                              <w:rPr>
                                <w:rFonts w:hint="eastAsia"/>
                                <w:lang w:val="en-US" w:eastAsia="zh-CN"/>
                              </w:rPr>
                              <w:t>物流</w:t>
                            </w:r>
                          </w:p>
                          <w:p>
                            <w:pPr>
                              <w:jc w:val="center"/>
                              <w:rPr>
                                <w:rFonts w:hint="eastAsia"/>
                                <w:lang w:val="en-US" w:eastAsia="zh-CN"/>
                              </w:rPr>
                            </w:pPr>
                            <w:r>
                              <w:rPr>
                                <w:rFonts w:hint="eastAsia"/>
                                <w:lang w:val="en-US" w:eastAsia="zh-CN"/>
                              </w:rPr>
                              <w:t>信息</w:t>
                            </w:r>
                          </w:p>
                          <w:p>
                            <w:pPr>
                              <w:jc w:val="center"/>
                              <w:rPr>
                                <w:rFonts w:hint="default"/>
                                <w:lang w:val="en-US" w:eastAsia="zh-CN"/>
                              </w:rPr>
                            </w:pPr>
                            <w:r>
                              <w:rPr>
                                <w:rFonts w:hint="eastAsia"/>
                                <w:lang w:val="en-US" w:eastAsia="zh-CN"/>
                              </w:rPr>
                              <w:t>技术</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31.35pt;margin-top:27.05pt;height:86.25pt;width:60.1pt;z-index:251685888;v-text-anchor:middle;mso-width-relative:page;mso-height-relative:page;" fillcolor="#B7DEE8" filled="t" stroked="t" coordsize="21600,21600" arcsize="0.166666666666667" o:gfxdata="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E9iYR9kAAAAMAQAADwAAAAAAAAABACAAAAAiAAAAZHJzL2Rvd25y&#10;ZXYueG1sUEsBAhQAFAAAAAgAh07iQEW+bS2oAgAAXAUAAA4AAAAAAAAAAQAgAAAAKAEAAGRycy9l&#10;Mm9Eb2MueG1sUEsFBgAAAAAGAAYAWQEAAEIGAAAAAA==&#10;">
                <v:fill on="t" focussize="0,0"/>
                <v:stroke color="#385D8A" joinstyle="round"/>
                <v:imagedata o:title=""/>
                <o:lock v:ext="edit" aspectratio="f"/>
                <v:textbox>
                  <w:txbxContent>
                    <w:p>
                      <w:pPr>
                        <w:jc w:val="center"/>
                        <w:rPr>
                          <w:rFonts w:hint="eastAsia"/>
                          <w:lang w:val="en-US" w:eastAsia="zh-CN"/>
                        </w:rPr>
                      </w:pPr>
                      <w:r>
                        <w:rPr>
                          <w:rFonts w:hint="eastAsia"/>
                          <w:lang w:val="en-US" w:eastAsia="zh-CN"/>
                        </w:rPr>
                        <w:t>物流</w:t>
                      </w:r>
                    </w:p>
                    <w:p>
                      <w:pPr>
                        <w:jc w:val="center"/>
                        <w:rPr>
                          <w:rFonts w:hint="eastAsia"/>
                          <w:lang w:val="en-US" w:eastAsia="zh-CN"/>
                        </w:rPr>
                      </w:pPr>
                      <w:r>
                        <w:rPr>
                          <w:rFonts w:hint="eastAsia"/>
                          <w:lang w:val="en-US" w:eastAsia="zh-CN"/>
                        </w:rPr>
                        <w:t>信息</w:t>
                      </w:r>
                    </w:p>
                    <w:p>
                      <w:pPr>
                        <w:jc w:val="center"/>
                        <w:rPr>
                          <w:rFonts w:hint="default"/>
                          <w:lang w:val="en-US" w:eastAsia="zh-CN"/>
                        </w:rPr>
                      </w:pPr>
                      <w:r>
                        <w:rPr>
                          <w:rFonts w:hint="eastAsia"/>
                          <w:lang w:val="en-US" w:eastAsia="zh-CN"/>
                        </w:rPr>
                        <w:t>技术</w:t>
                      </w:r>
                    </w:p>
                  </w:txbxContent>
                </v:textbox>
              </v:roundrect>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710464" behindDoc="0" locked="0" layoutInCell="1" allowOverlap="1">
                <wp:simplePos x="0" y="0"/>
                <wp:positionH relativeFrom="column">
                  <wp:posOffset>104140</wp:posOffset>
                </wp:positionH>
                <wp:positionV relativeFrom="paragraph">
                  <wp:posOffset>335280</wp:posOffset>
                </wp:positionV>
                <wp:extent cx="720090" cy="1080135"/>
                <wp:effectExtent l="4445" t="5080" r="18415" b="19685"/>
                <wp:wrapNone/>
                <wp:docPr id="58" name="自选图形 83"/>
                <wp:cNvGraphicFramePr/>
                <a:graphic xmlns:a="http://schemas.openxmlformats.org/drawingml/2006/main">
                  <a:graphicData uri="http://schemas.microsoft.com/office/word/2010/wordprocessingShape">
                    <wps:wsp>
                      <wps:cNvSpPr/>
                      <wps:spPr>
                        <a:xfrm>
                          <a:off x="0" y="0"/>
                          <a:ext cx="720090" cy="1080135"/>
                        </a:xfrm>
                        <a:prstGeom prst="rightArrowCallout">
                          <a:avLst>
                            <a:gd name="adj1" fmla="val 37500"/>
                            <a:gd name="adj2" fmla="val 37500"/>
                            <a:gd name="adj3" fmla="val 16666"/>
                            <a:gd name="adj4" fmla="val 66667"/>
                          </a:avLst>
                        </a:prstGeom>
                        <a:solidFill>
                          <a:srgbClr val="BBE0E3"/>
                        </a:solid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ascii="Arial" w:hAnsi="Arial" w:cs="宋体"/>
                                <w:b/>
                                <w:bCs/>
                                <w:color w:val="000000"/>
                                <w:szCs w:val="21"/>
                                <w:lang w:val="zh-CN"/>
                              </w:rPr>
                            </w:pPr>
                          </w:p>
                          <w:p>
                            <w:pPr>
                              <w:autoSpaceDE w:val="0"/>
                              <w:autoSpaceDN w:val="0"/>
                              <w:adjustRightInd w:val="0"/>
                              <w:jc w:val="center"/>
                              <w:rPr>
                                <w:rFonts w:ascii="Arial" w:hAnsi="Arial" w:cs="宋体"/>
                                <w:b/>
                                <w:bCs/>
                                <w:color w:val="000000"/>
                                <w:szCs w:val="21"/>
                                <w:lang w:val="zh-CN"/>
                              </w:rPr>
                            </w:pPr>
                            <w:r>
                              <w:rPr>
                                <w:rFonts w:hint="eastAsia" w:ascii="Arial" w:hAnsi="Arial" w:cs="宋体"/>
                                <w:b/>
                                <w:bCs/>
                                <w:color w:val="000000"/>
                                <w:szCs w:val="21"/>
                                <w:lang w:val="zh-CN"/>
                              </w:rPr>
                              <w:t>专业</w:t>
                            </w:r>
                          </w:p>
                          <w:p>
                            <w:pPr>
                              <w:autoSpaceDE w:val="0"/>
                              <w:autoSpaceDN w:val="0"/>
                              <w:adjustRightInd w:val="0"/>
                              <w:jc w:val="center"/>
                              <w:rPr>
                                <w:rFonts w:ascii="Arial" w:hAnsi="Arial" w:cs="宋体"/>
                                <w:color w:val="000000"/>
                                <w:sz w:val="36"/>
                                <w:szCs w:val="36"/>
                                <w:lang w:val="zh-CN"/>
                              </w:rPr>
                            </w:pPr>
                            <w:r>
                              <w:rPr>
                                <w:rFonts w:hint="eastAsia" w:ascii="Arial" w:hAnsi="Arial" w:cs="宋体"/>
                                <w:b/>
                                <w:bCs/>
                                <w:color w:val="000000"/>
                                <w:szCs w:val="21"/>
                                <w:lang w:val="zh-CN"/>
                              </w:rPr>
                              <w:t>（核心）基础课程</w:t>
                            </w:r>
                          </w:p>
                          <w:p>
                            <w:pPr>
                              <w:autoSpaceDE w:val="0"/>
                              <w:autoSpaceDN w:val="0"/>
                              <w:adjustRightInd w:val="0"/>
                              <w:jc w:val="center"/>
                              <w:rPr>
                                <w:rFonts w:ascii="Arial" w:hAnsi="Arial" w:cs="宋体"/>
                                <w:color w:val="000000"/>
                                <w:sz w:val="36"/>
                                <w:szCs w:val="36"/>
                                <w:lang w:val="zh-CN"/>
                              </w:rPr>
                            </w:pPr>
                          </w:p>
                        </w:txbxContent>
                      </wps:txbx>
                      <wps:bodyPr anchor="ctr" anchorCtr="0" upright="1"/>
                    </wps:wsp>
                  </a:graphicData>
                </a:graphic>
              </wp:anchor>
            </w:drawing>
          </mc:Choice>
          <mc:Fallback>
            <w:pict>
              <v:shape id="自选图形 83" o:spid="_x0000_s1026" o:spt="78" type="#_x0000_t78" style="position:absolute;left:0pt;margin-left:8.2pt;margin-top:26.4pt;height:85.05pt;width:56.7pt;z-index:251710464;v-text-anchor:middle;mso-width-relative:page;mso-height-relative:page;" fillcolor="#BBE0E3" filled="t" stroked="t" coordsize="21600,21600" o:gfxdata="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GZDq1&#10;2AAAAAkBAAAPAAAAAAAAAAEAIAAAACIAAABkcnMvZG93bnJldi54bWxQSwECFAAUAAAACACHTuJA&#10;dMUhs1oCAADyBAAADgAAAAAAAAABACAAAAAnAQAAZHJzL2Uyb0RvYy54bWxQSwUGAAAAAAYABgBZ&#10;AQAA8wUAAAAA&#10;" adj="14400,5400,18001,8100">
                <v:fill on="t" focussize="0,0"/>
                <v:stroke color="#000000" joinstyle="miter"/>
                <v:imagedata o:title=""/>
                <o:lock v:ext="edit" aspectratio="f"/>
                <v:textbox>
                  <w:txbxContent>
                    <w:p>
                      <w:pPr>
                        <w:autoSpaceDE w:val="0"/>
                        <w:autoSpaceDN w:val="0"/>
                        <w:adjustRightInd w:val="0"/>
                        <w:jc w:val="center"/>
                        <w:rPr>
                          <w:rFonts w:ascii="Arial" w:hAnsi="Arial" w:cs="宋体"/>
                          <w:b/>
                          <w:bCs/>
                          <w:color w:val="000000"/>
                          <w:szCs w:val="21"/>
                          <w:lang w:val="zh-CN"/>
                        </w:rPr>
                      </w:pPr>
                    </w:p>
                    <w:p>
                      <w:pPr>
                        <w:autoSpaceDE w:val="0"/>
                        <w:autoSpaceDN w:val="0"/>
                        <w:adjustRightInd w:val="0"/>
                        <w:jc w:val="center"/>
                        <w:rPr>
                          <w:rFonts w:ascii="Arial" w:hAnsi="Arial" w:cs="宋体"/>
                          <w:b/>
                          <w:bCs/>
                          <w:color w:val="000000"/>
                          <w:szCs w:val="21"/>
                          <w:lang w:val="zh-CN"/>
                        </w:rPr>
                      </w:pPr>
                      <w:r>
                        <w:rPr>
                          <w:rFonts w:hint="eastAsia" w:ascii="Arial" w:hAnsi="Arial" w:cs="宋体"/>
                          <w:b/>
                          <w:bCs/>
                          <w:color w:val="000000"/>
                          <w:szCs w:val="21"/>
                          <w:lang w:val="zh-CN"/>
                        </w:rPr>
                        <w:t>专业</w:t>
                      </w:r>
                    </w:p>
                    <w:p>
                      <w:pPr>
                        <w:autoSpaceDE w:val="0"/>
                        <w:autoSpaceDN w:val="0"/>
                        <w:adjustRightInd w:val="0"/>
                        <w:jc w:val="center"/>
                        <w:rPr>
                          <w:rFonts w:ascii="Arial" w:hAnsi="Arial" w:cs="宋体"/>
                          <w:color w:val="000000"/>
                          <w:sz w:val="36"/>
                          <w:szCs w:val="36"/>
                          <w:lang w:val="zh-CN"/>
                        </w:rPr>
                      </w:pPr>
                      <w:r>
                        <w:rPr>
                          <w:rFonts w:hint="eastAsia" w:ascii="Arial" w:hAnsi="Arial" w:cs="宋体"/>
                          <w:b/>
                          <w:bCs/>
                          <w:color w:val="000000"/>
                          <w:szCs w:val="21"/>
                          <w:lang w:val="zh-CN"/>
                        </w:rPr>
                        <w:t>（核心）基础课程</w:t>
                      </w:r>
                    </w:p>
                    <w:p>
                      <w:pPr>
                        <w:autoSpaceDE w:val="0"/>
                        <w:autoSpaceDN w:val="0"/>
                        <w:adjustRightInd w:val="0"/>
                        <w:jc w:val="center"/>
                        <w:rPr>
                          <w:rFonts w:ascii="Arial" w:hAnsi="Arial" w:cs="宋体"/>
                          <w:color w:val="000000"/>
                          <w:sz w:val="36"/>
                          <w:szCs w:val="36"/>
                          <w:lang w:val="zh-CN"/>
                        </w:rPr>
                      </w:pPr>
                    </w:p>
                  </w:txbxContent>
                </v:textbox>
              </v:shape>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697152" behindDoc="0" locked="0" layoutInCell="1" allowOverlap="1">
                <wp:simplePos x="0" y="0"/>
                <wp:positionH relativeFrom="column">
                  <wp:posOffset>2109470</wp:posOffset>
                </wp:positionH>
                <wp:positionV relativeFrom="paragraph">
                  <wp:posOffset>153670</wp:posOffset>
                </wp:positionV>
                <wp:extent cx="0" cy="190500"/>
                <wp:effectExtent l="9525" t="0" r="9525" b="0"/>
                <wp:wrapNone/>
                <wp:docPr id="40" name="直接连接符 45"/>
                <wp:cNvGraphicFramePr/>
                <a:graphic xmlns:a="http://schemas.openxmlformats.org/drawingml/2006/main">
                  <a:graphicData uri="http://schemas.microsoft.com/office/word/2010/wordprocessingShape">
                    <wps:wsp>
                      <wps:cNvSpPr/>
                      <wps:spPr>
                        <a:xfrm>
                          <a:off x="0" y="0"/>
                          <a:ext cx="0" cy="190500"/>
                        </a:xfrm>
                        <a:prstGeom prst="line">
                          <a:avLst/>
                        </a:prstGeom>
                        <a:ln w="19050" cap="flat" cmpd="sng">
                          <a:solidFill>
                            <a:srgbClr val="808080"/>
                          </a:solidFill>
                          <a:prstDash val="solid"/>
                          <a:headEnd type="none" w="med" len="med"/>
                          <a:tailEnd type="none" w="med" len="med"/>
                        </a:ln>
                      </wps:spPr>
                      <wps:bodyPr upright="1"/>
                    </wps:wsp>
                  </a:graphicData>
                </a:graphic>
              </wp:anchor>
            </w:drawing>
          </mc:Choice>
          <mc:Fallback>
            <w:pict>
              <v:line id="直接连接符 45" o:spid="_x0000_s1026" o:spt="20" style="position:absolute;left:0pt;margin-left:166.1pt;margin-top:12.1pt;height:15pt;width:0pt;z-index:251697152;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">
                <v:fill on="f" focussize="0,0"/>
                <v:stroke weight="1.5pt" color="#808080" joinstyle="round"/>
                <v:imagedata o:title=""/>
                <o:lock v:ext="edit" aspectratio="f"/>
              </v:line>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663360" behindDoc="0" locked="0" layoutInCell="1" allowOverlap="1">
                <wp:simplePos x="0" y="0"/>
                <wp:positionH relativeFrom="column">
                  <wp:posOffset>8975725</wp:posOffset>
                </wp:positionH>
                <wp:positionV relativeFrom="paragraph">
                  <wp:posOffset>5090160</wp:posOffset>
                </wp:positionV>
                <wp:extent cx="1371600" cy="1776730"/>
                <wp:effectExtent l="4445" t="4445" r="14605" b="9525"/>
                <wp:wrapNone/>
                <wp:docPr id="10" name="圆角矩形 10"/>
                <wp:cNvGraphicFramePr/>
                <a:graphic xmlns:a="http://schemas.openxmlformats.org/drawingml/2006/main">
                  <a:graphicData uri="http://schemas.microsoft.com/office/word/2010/wordprocessingShape">
                    <wps:wsp>
                      <wps:cNvSpPr>
                        <a:spLocks noChangeArrowheads="1"/>
                      </wps:cNvSpPr>
                      <wps:spPr bwMode="auto">
                        <a:xfrm>
                          <a:off x="0" y="0"/>
                          <a:ext cx="1371600" cy="1776730"/>
                        </a:xfrm>
                        <a:prstGeom prst="roundRect">
                          <a:avLst>
                            <a:gd name="adj" fmla="val 16667"/>
                          </a:avLst>
                        </a:prstGeom>
                        <a:solidFill>
                          <a:srgbClr val="BBE0E3"/>
                        </a:solidFill>
                        <a:ln w="9525">
                          <a:solidFill>
                            <a:srgbClr val="000000"/>
                          </a:solidFill>
                          <a:round/>
                        </a:ln>
                        <a:effectLst/>
                      </wps:spPr>
                      <wps:txbx>
                        <w:txbxContent>
                          <w:p>
                            <w:pPr>
                              <w:autoSpaceDE w:val="0"/>
                              <w:autoSpaceDN w:val="0"/>
                              <w:adjustRightInd w:val="0"/>
                              <w:rPr>
                                <w:rFonts w:ascii="Arial" w:hAnsi="Arial" w:cs="宋体"/>
                                <w:color w:val="000000"/>
                                <w:lang w:val="zh-CN"/>
                              </w:rPr>
                            </w:pPr>
                            <w:r>
                              <w:rPr>
                                <w:rFonts w:hint="eastAsia" w:ascii="Arial" w:hAnsi="Arial" w:cs="宋体"/>
                                <w:color w:val="000000"/>
                                <w:lang w:val="zh-CN"/>
                              </w:rPr>
                              <w:t>金工实训；</w:t>
                            </w:r>
                          </w:p>
                          <w:p>
                            <w:pPr>
                              <w:autoSpaceDE w:val="0"/>
                              <w:autoSpaceDN w:val="0"/>
                              <w:adjustRightInd w:val="0"/>
                              <w:rPr>
                                <w:rFonts w:ascii="Arial" w:hAnsi="Arial" w:cs="宋体"/>
                                <w:color w:val="000000"/>
                                <w:lang w:val="zh-CN"/>
                              </w:rPr>
                            </w:pPr>
                            <w:r>
                              <w:rPr>
                                <w:rFonts w:hint="eastAsia" w:ascii="Arial" w:hAnsi="Arial" w:cs="宋体"/>
                                <w:color w:val="000000"/>
                                <w:lang w:val="zh-CN"/>
                              </w:rPr>
                              <w:t>顶岗实习；</w:t>
                            </w:r>
                          </w:p>
                          <w:p>
                            <w:pPr>
                              <w:autoSpaceDE w:val="0"/>
                              <w:autoSpaceDN w:val="0"/>
                              <w:adjustRightInd w:val="0"/>
                              <w:rPr>
                                <w:rFonts w:ascii="Arial" w:hAnsi="Arial" w:cs="宋体"/>
                                <w:color w:val="000000"/>
                                <w:lang w:val="zh-CN"/>
                              </w:rPr>
                            </w:pPr>
                            <w:r>
                              <w:rPr>
                                <w:rFonts w:hint="eastAsia" w:ascii="Arial" w:hAnsi="Arial" w:cs="宋体"/>
                                <w:color w:val="000000"/>
                                <w:lang w:val="zh-CN"/>
                              </w:rPr>
                              <w:t>电气安装与维修；焊接训练与考级；</w:t>
                            </w:r>
                          </w:p>
                          <w:p>
                            <w:pPr>
                              <w:autoSpaceDE w:val="0"/>
                              <w:autoSpaceDN w:val="0"/>
                              <w:adjustRightInd w:val="0"/>
                              <w:rPr>
                                <w:rFonts w:ascii="Arial" w:hAnsi="Arial" w:cs="宋体"/>
                                <w:color w:val="000000"/>
                                <w:lang w:val="zh-CN"/>
                              </w:rPr>
                            </w:pPr>
                            <w:r>
                              <w:rPr>
                                <w:rFonts w:hint="eastAsia" w:ascii="Arial" w:hAnsi="Arial" w:cs="宋体"/>
                                <w:color w:val="000000"/>
                                <w:lang w:val="zh-CN"/>
                              </w:rPr>
                              <w:t>维修电工训练与考级</w:t>
                            </w:r>
                          </w:p>
                        </w:txbxContent>
                      </wps:txbx>
                      <wps:bodyPr rot="0" vert="horz" wrap="square" lIns="91440" tIns="45720" rIns="91440" bIns="45720" anchor="ctr" anchorCtr="0" upright="1">
                        <a:noAutofit/>
                      </wps:bodyPr>
                    </wps:wsp>
                  </a:graphicData>
                </a:graphic>
              </wp:anchor>
            </w:drawing>
          </mc:Choice>
          <mc:Fallback>
            <w:pict>
              <v:roundrect id="_x0000_s1026" o:spid="_x0000_s1026" o:spt="2" style="position:absolute;left:0pt;margin-left:706.75pt;margin-top:400.8pt;height:139.9pt;width:108pt;z-index:251663360;v-text-anchor:middle;mso-width-relative:page;mso-height-relative:page;" fillcolor="#BBE0E3" filled="t" stroked="t" coordsize="21600,21600" arcsize="0.166666666666667" o:gfxdata="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pqzET2wAAAA4BAAAPAAAAAAAAAAEAIAAAACIAAABkcnMvZG93bnJldi54bWxQ&#10;SwECFAAUAAAACACHTuJA8XPzwGYCAAC3BAAADgAAAAAAAAABACAAAAAqAQAAZHJzL2Uyb0RvYy54&#10;bWxQSwUGAAAAAAYABgBZAQAAAgYAAAAA&#10;">
                <v:fill on="t" focussize="0,0"/>
                <v:stroke color="#000000" joinstyle="round"/>
                <v:imagedata o:title=""/>
                <o:lock v:ext="edit" aspectratio="f"/>
                <v:textbox>
                  <w:txbxContent>
                    <w:p>
                      <w:pPr>
                        <w:autoSpaceDE w:val="0"/>
                        <w:autoSpaceDN w:val="0"/>
                        <w:adjustRightInd w:val="0"/>
                        <w:rPr>
                          <w:rFonts w:ascii="Arial" w:hAnsi="Arial" w:cs="宋体"/>
                          <w:color w:val="000000"/>
                          <w:lang w:val="zh-CN"/>
                        </w:rPr>
                      </w:pPr>
                      <w:r>
                        <w:rPr>
                          <w:rFonts w:hint="eastAsia" w:ascii="Arial" w:hAnsi="Arial" w:cs="宋体"/>
                          <w:color w:val="000000"/>
                          <w:lang w:val="zh-CN"/>
                        </w:rPr>
                        <w:t>金工实训；</w:t>
                      </w:r>
                    </w:p>
                    <w:p>
                      <w:pPr>
                        <w:autoSpaceDE w:val="0"/>
                        <w:autoSpaceDN w:val="0"/>
                        <w:adjustRightInd w:val="0"/>
                        <w:rPr>
                          <w:rFonts w:ascii="Arial" w:hAnsi="Arial" w:cs="宋体"/>
                          <w:color w:val="000000"/>
                          <w:lang w:val="zh-CN"/>
                        </w:rPr>
                      </w:pPr>
                      <w:r>
                        <w:rPr>
                          <w:rFonts w:hint="eastAsia" w:ascii="Arial" w:hAnsi="Arial" w:cs="宋体"/>
                          <w:color w:val="000000"/>
                          <w:lang w:val="zh-CN"/>
                        </w:rPr>
                        <w:t>顶岗实习；</w:t>
                      </w:r>
                    </w:p>
                    <w:p>
                      <w:pPr>
                        <w:autoSpaceDE w:val="0"/>
                        <w:autoSpaceDN w:val="0"/>
                        <w:adjustRightInd w:val="0"/>
                        <w:rPr>
                          <w:rFonts w:ascii="Arial" w:hAnsi="Arial" w:cs="宋体"/>
                          <w:color w:val="000000"/>
                          <w:lang w:val="zh-CN"/>
                        </w:rPr>
                      </w:pPr>
                      <w:r>
                        <w:rPr>
                          <w:rFonts w:hint="eastAsia" w:ascii="Arial" w:hAnsi="Arial" w:cs="宋体"/>
                          <w:color w:val="000000"/>
                          <w:lang w:val="zh-CN"/>
                        </w:rPr>
                        <w:t>电气安装与维修；焊接训练与考级；</w:t>
                      </w:r>
                    </w:p>
                    <w:p>
                      <w:pPr>
                        <w:autoSpaceDE w:val="0"/>
                        <w:autoSpaceDN w:val="0"/>
                        <w:adjustRightInd w:val="0"/>
                        <w:rPr>
                          <w:rFonts w:ascii="Arial" w:hAnsi="Arial" w:cs="宋体"/>
                          <w:color w:val="000000"/>
                          <w:lang w:val="zh-CN"/>
                        </w:rPr>
                      </w:pPr>
                      <w:r>
                        <w:rPr>
                          <w:rFonts w:hint="eastAsia" w:ascii="Arial" w:hAnsi="Arial" w:cs="宋体"/>
                          <w:color w:val="000000"/>
                          <w:lang w:val="zh-CN"/>
                        </w:rPr>
                        <w:t>维修电工训练与考级</w:t>
                      </w:r>
                    </w:p>
                  </w:txbxContent>
                </v:textbox>
              </v:roundrect>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702272" behindDoc="0" locked="0" layoutInCell="1" allowOverlap="1">
                <wp:simplePos x="0" y="0"/>
                <wp:positionH relativeFrom="column">
                  <wp:posOffset>4197985</wp:posOffset>
                </wp:positionH>
                <wp:positionV relativeFrom="paragraph">
                  <wp:posOffset>8255</wp:posOffset>
                </wp:positionV>
                <wp:extent cx="144145" cy="144780"/>
                <wp:effectExtent l="20320" t="5080" r="26035" b="21590"/>
                <wp:wrapNone/>
                <wp:docPr id="47" name="自选图形 107"/>
                <wp:cNvGraphicFramePr/>
                <a:graphic xmlns:a="http://schemas.openxmlformats.org/drawingml/2006/main">
                  <a:graphicData uri="http://schemas.microsoft.com/office/word/2010/wordprocessingShape">
                    <wps:wsp>
                      <wps:cNvSpPr/>
                      <wps:spPr>
                        <a:xfrm>
                          <a:off x="0" y="0"/>
                          <a:ext cx="144145" cy="144780"/>
                        </a:xfrm>
                        <a:prstGeom prst="upArrow">
                          <a:avLst>
                            <a:gd name="adj1" fmla="val 50000"/>
                            <a:gd name="adj2" fmla="val 25110"/>
                          </a:avLst>
                        </a:prstGeom>
                        <a:solidFill>
                          <a:srgbClr val="BBE0E3"/>
                        </a:solidFill>
                        <a:ln w="9525" cap="flat" cmpd="sng">
                          <a:solidFill>
                            <a:srgbClr val="000000"/>
                          </a:solidFill>
                          <a:prstDash val="solid"/>
                          <a:miter/>
                          <a:headEnd type="none" w="med" len="med"/>
                          <a:tailEnd type="none" w="med" len="med"/>
                        </a:ln>
                      </wps:spPr>
                      <wps:bodyPr vert="eaVert" anchor="ctr" anchorCtr="0" upright="1"/>
                    </wps:wsp>
                  </a:graphicData>
                </a:graphic>
              </wp:anchor>
            </w:drawing>
          </mc:Choice>
          <mc:Fallback>
            <w:pict>
              <v:shape id="自选图形 107" o:spid="_x0000_s1026" o:spt="68" type="#_x0000_t68" style="position:absolute;left:0pt;margin-left:330.55pt;margin-top:0.65pt;height:11.4pt;width:11.35pt;z-index:251702272;v-text-anchor:middle;mso-width-relative:page;mso-height-relative:page;" fillcolor="#BBE0E3" filled="t" stroked="t" coordsize="21600,21600" o:gfxdata="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OoYqzjVAAAACAEAAA8AAAAAAAAAAQAgAAAA&#10;IgAAAGRycy9kb3ducmV2LnhtbFBLAQIUABQAAAAIAIdO4kCKSCeIRwIAAKMEAAAOAAAAAAAAAAEA&#10;IAAAACQBAABkcnMvZTJvRG9jLnhtbFBLBQYAAAAABgAGAFkBAADdBQAAAAA=&#10;" adj="5399,5400">
                <v:fill on="t" focussize="0,0"/>
                <v:stroke color="#000000" joinstyle="miter"/>
                <v:imagedata o:title=""/>
                <o:lock v:ext="edit" aspectratio="f"/>
                <v:textbox style="layout-flow:vertical-ideographic;"/>
              </v:shape>
            </w:pict>
          </mc:Fallback>
        </mc:AlternateContent>
      </w:r>
    </w:p>
    <w:p>
      <w:pPr>
        <w:spacing w:line="240" w:lineRule="auto"/>
        <w:rPr>
          <w:rFonts w:hint="eastAsia" w:ascii="仿宋_GB2312" w:hAnsi="仿宋_GB2312" w:eastAsia="仿宋_GB2312" w:cs="仿宋_GB2312"/>
          <w:sz w:val="30"/>
          <w:szCs w:val="30"/>
        </w:rPr>
      </w:pPr>
      <w:r>
        <w:rPr>
          <w:rFonts w:hint="eastAsia" w:ascii="仿宋_GB2312" w:hAnsi="仿宋_GB2312" w:eastAsia="仿宋_GB2312" w:cs="仿宋_GB2312"/>
        </w:rPr>
        <mc:AlternateContent>
          <mc:Choice Requires="wps">
            <w:drawing>
              <wp:anchor distT="0" distB="0" distL="114300" distR="114300" simplePos="0" relativeHeight="251699200" behindDoc="0" locked="0" layoutInCell="1" allowOverlap="1">
                <wp:simplePos x="0" y="0"/>
                <wp:positionH relativeFrom="column">
                  <wp:posOffset>7804150</wp:posOffset>
                </wp:positionH>
                <wp:positionV relativeFrom="paragraph">
                  <wp:posOffset>104775</wp:posOffset>
                </wp:positionV>
                <wp:extent cx="1369060" cy="423545"/>
                <wp:effectExtent l="4445" t="4445" r="17145" b="10160"/>
                <wp:wrapNone/>
                <wp:docPr id="48" name="下箭头标注 48"/>
                <wp:cNvGraphicFramePr/>
                <a:graphic xmlns:a="http://schemas.openxmlformats.org/drawingml/2006/main">
                  <a:graphicData uri="http://schemas.microsoft.com/office/word/2010/wordprocessingShape">
                    <wps:wsp>
                      <wps:cNvSpPr/>
                      <wps:spPr>
                        <a:xfrm>
                          <a:off x="0" y="0"/>
                          <a:ext cx="1369060" cy="423545"/>
                        </a:xfrm>
                        <a:prstGeom prst="downArrowCallout">
                          <a:avLst/>
                        </a:prstGeom>
                        <a:solidFill>
                          <a:srgbClr val="4BACC6">
                            <a:lumMod val="40000"/>
                            <a:lumOff val="60000"/>
                          </a:srgbClr>
                        </a:solidFill>
                        <a:ln w="9525" cap="flat" cmpd="sng" algn="ctr">
                          <a:solidFill>
                            <a:srgbClr val="4F81BD">
                              <a:shade val="50000"/>
                            </a:srgbClr>
                          </a:solidFill>
                          <a:prstDash val="solid"/>
                        </a:ln>
                        <a:effectLst/>
                      </wps:spPr>
                      <wps:txbx>
                        <w:txbxContent>
                          <w:p>
                            <w:pPr>
                              <w:jc w:val="center"/>
                              <w:rPr>
                                <w:b/>
                                <w:color w:val="000000" w:themeColor="text1"/>
                              </w:rPr>
                            </w:pPr>
                            <w:r>
                              <w:rPr>
                                <w:rFonts w:hint="eastAsia"/>
                                <w:b/>
                                <w:color w:val="000000" w:themeColor="text1"/>
                              </w:rPr>
                              <w:t>实习实训</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0" type="#_x0000_t80" style="position:absolute;left:0pt;margin-left:614.5pt;margin-top:8.25pt;height:33.35pt;width:107.8pt;z-index:251699200;v-text-anchor:middle;mso-width-relative:page;mso-height-relative:page;" fillcolor="#B7DEE8" filled="t" stroked="t" coordsize="21600,21600" o:gfxdata="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C2xg1E2wAAAAsBAAAPAAAAAAAAAAEAIAAAACIA&#10;AABkcnMvZG93bnJldi54bWxQSwECFAAUAAAACACHTuJAdhD2VLECAABmBQAADgAAAAAAAAABACAA&#10;AAAqAQAAZHJzL2Uyb0RvYy54bWxQSwUGAAAAAAYABgBZAQAATQYAAAAA&#10;" adj="14035,9129,16200,9964">
                <v:fill on="t" focussize="0,0"/>
                <v:stroke color="#385D8A" joinstyle="round"/>
                <v:imagedata o:title=""/>
                <o:lock v:ext="edit" aspectratio="f"/>
                <v:textbox>
                  <w:txbxContent>
                    <w:p>
                      <w:pPr>
                        <w:jc w:val="center"/>
                        <w:rPr>
                          <w:b/>
                          <w:color w:val="000000" w:themeColor="text1"/>
                        </w:rPr>
                      </w:pPr>
                      <w:r>
                        <w:rPr>
                          <w:rFonts w:hint="eastAsia"/>
                          <w:b/>
                          <w:color w:val="000000" w:themeColor="text1"/>
                        </w:rPr>
                        <w:t>实习实训</w:t>
                      </w:r>
                    </w:p>
                  </w:txbxContent>
                </v:textbox>
              </v:shape>
            </w:pict>
          </mc:Fallback>
        </mc:AlternateContent>
      </w:r>
    </w:p>
    <w:p>
      <w:pPr>
        <w:spacing w:line="24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mc:AlternateContent>
          <mc:Choice Requires="wps">
            <w:drawing>
              <wp:anchor distT="0" distB="0" distL="114300" distR="114300" simplePos="0" relativeHeight="251700224" behindDoc="0" locked="0" layoutInCell="1" allowOverlap="1">
                <wp:simplePos x="0" y="0"/>
                <wp:positionH relativeFrom="column">
                  <wp:posOffset>7711440</wp:posOffset>
                </wp:positionH>
                <wp:positionV relativeFrom="paragraph">
                  <wp:posOffset>153670</wp:posOffset>
                </wp:positionV>
                <wp:extent cx="1567180" cy="1932940"/>
                <wp:effectExtent l="4445" t="4445" r="9525" b="5715"/>
                <wp:wrapNone/>
                <wp:docPr id="49" name="圆角矩形 49"/>
                <wp:cNvGraphicFramePr/>
                <a:graphic xmlns:a="http://schemas.openxmlformats.org/drawingml/2006/main">
                  <a:graphicData uri="http://schemas.microsoft.com/office/word/2010/wordprocessingShape">
                    <wps:wsp>
                      <wps:cNvSpPr/>
                      <wps:spPr>
                        <a:xfrm>
                          <a:off x="0" y="0"/>
                          <a:ext cx="1567180" cy="1932910"/>
                        </a:xfrm>
                        <a:prstGeom prst="roundRect">
                          <a:avLst/>
                        </a:prstGeom>
                        <a:solidFill>
                          <a:srgbClr val="4BACC6">
                            <a:lumMod val="40000"/>
                            <a:lumOff val="60000"/>
                          </a:srgbClr>
                        </a:solidFill>
                        <a:ln w="9525" cap="flat" cmpd="sng" algn="ctr">
                          <a:solidFill>
                            <a:srgbClr val="4F81BD">
                              <a:shade val="50000"/>
                            </a:srgbClr>
                          </a:solidFill>
                          <a:prstDash val="solid"/>
                        </a:ln>
                        <a:effectLst/>
                      </wps:spPr>
                      <wps:txbx>
                        <w:txbxContent>
                          <w:p>
                            <w:pPr>
                              <w:autoSpaceDE w:val="0"/>
                              <w:autoSpaceDN w:val="0"/>
                              <w:adjustRightInd w:val="0"/>
                              <w:rPr>
                                <w:rFonts w:ascii="Arial" w:hAnsi="Arial" w:cs="宋体"/>
                                <w:color w:val="000000"/>
                                <w:lang w:val="zh-CN"/>
                              </w:rPr>
                            </w:pPr>
                            <w:r>
                              <w:rPr>
                                <w:rFonts w:hint="eastAsia" w:ascii="Arial" w:hAnsi="Arial" w:cs="宋体"/>
                                <w:color w:val="000000"/>
                                <w:lang w:val="en-US" w:eastAsia="zh-CN"/>
                              </w:rPr>
                              <w:t>叉车</w:t>
                            </w:r>
                            <w:r>
                              <w:rPr>
                                <w:rFonts w:hint="eastAsia" w:ascii="Arial" w:hAnsi="Arial" w:cs="宋体"/>
                                <w:color w:val="000000"/>
                                <w:lang w:val="zh-CN"/>
                              </w:rPr>
                              <w:t>实训</w:t>
                            </w:r>
                          </w:p>
                          <w:p>
                            <w:pPr>
                              <w:autoSpaceDE w:val="0"/>
                              <w:autoSpaceDN w:val="0"/>
                              <w:adjustRightInd w:val="0"/>
                              <w:rPr>
                                <w:rFonts w:hint="eastAsia" w:ascii="Arial" w:hAnsi="Arial" w:cs="宋体"/>
                                <w:color w:val="000000"/>
                                <w:lang w:val="en-US" w:eastAsia="zh-CN"/>
                              </w:rPr>
                            </w:pPr>
                            <w:r>
                              <w:rPr>
                                <w:rFonts w:hint="eastAsia" w:ascii="Arial" w:hAnsi="Arial" w:cs="宋体"/>
                                <w:color w:val="000000"/>
                                <w:lang w:val="en-US" w:eastAsia="zh-CN"/>
                              </w:rPr>
                              <w:t>拣货作业</w:t>
                            </w:r>
                          </w:p>
                          <w:p>
                            <w:pPr>
                              <w:autoSpaceDE w:val="0"/>
                              <w:autoSpaceDN w:val="0"/>
                              <w:adjustRightInd w:val="0"/>
                              <w:rPr>
                                <w:rFonts w:hint="eastAsia" w:ascii="Arial" w:hAnsi="Arial" w:cs="宋体"/>
                                <w:color w:val="000000"/>
                                <w:lang w:val="en-US" w:eastAsia="zh-CN"/>
                              </w:rPr>
                            </w:pPr>
                            <w:r>
                              <w:rPr>
                                <w:rFonts w:hint="eastAsia" w:ascii="Arial" w:hAnsi="Arial" w:cs="宋体"/>
                                <w:color w:val="000000"/>
                                <w:lang w:val="en-US" w:eastAsia="zh-CN"/>
                              </w:rPr>
                              <w:t>手动液压托盘操作</w:t>
                            </w:r>
                          </w:p>
                          <w:p>
                            <w:pPr>
                              <w:autoSpaceDE w:val="0"/>
                              <w:autoSpaceDN w:val="0"/>
                              <w:adjustRightInd w:val="0"/>
                              <w:rPr>
                                <w:rFonts w:ascii="Arial" w:hAnsi="Arial" w:cs="宋体"/>
                                <w:color w:val="000000"/>
                                <w:lang w:val="zh-CN"/>
                              </w:rPr>
                            </w:pPr>
                            <w:r>
                              <w:rPr>
                                <w:rFonts w:hint="eastAsia" w:ascii="Arial" w:hAnsi="Arial" w:cs="宋体"/>
                                <w:color w:val="000000"/>
                                <w:lang w:val="zh-CN"/>
                              </w:rPr>
                              <w:t>军训</w:t>
                            </w:r>
                          </w:p>
                          <w:p>
                            <w:pPr>
                              <w:autoSpaceDE w:val="0"/>
                              <w:autoSpaceDN w:val="0"/>
                              <w:adjustRightInd w:val="0"/>
                              <w:rPr>
                                <w:rFonts w:ascii="Arial" w:hAnsi="Arial" w:cs="宋体"/>
                                <w:color w:val="000000"/>
                                <w:lang w:val="zh-CN"/>
                              </w:rPr>
                            </w:pPr>
                            <w:r>
                              <w:rPr>
                                <w:rFonts w:hint="eastAsia" w:ascii="Arial" w:hAnsi="Arial" w:cs="宋体"/>
                                <w:color w:val="000000"/>
                                <w:lang w:val="zh-CN"/>
                              </w:rPr>
                              <w:t>社会实践调查</w:t>
                            </w:r>
                          </w:p>
                          <w:p>
                            <w:pPr>
                              <w:autoSpaceDE w:val="0"/>
                              <w:autoSpaceDN w:val="0"/>
                              <w:adjustRightInd w:val="0"/>
                              <w:rPr>
                                <w:rFonts w:ascii="Arial" w:hAnsi="Arial" w:cs="宋体"/>
                                <w:color w:val="000000"/>
                                <w:lang w:val="zh-CN"/>
                              </w:rPr>
                            </w:pPr>
                            <w:r>
                              <w:rPr>
                                <w:rFonts w:hint="eastAsia" w:ascii="Arial" w:hAnsi="Arial" w:cs="宋体"/>
                                <w:color w:val="000000"/>
                                <w:lang w:val="zh-CN"/>
                              </w:rPr>
                              <w:t>毕业教育</w:t>
                            </w:r>
                          </w:p>
                          <w:p>
                            <w:pPr>
                              <w:autoSpaceDE w:val="0"/>
                              <w:autoSpaceDN w:val="0"/>
                              <w:adjustRightInd w:val="0"/>
                              <w:rPr>
                                <w:rFonts w:ascii="Arial" w:hAnsi="Arial" w:cs="宋体"/>
                                <w:color w:val="000000"/>
                                <w:lang w:val="zh-CN"/>
                              </w:rPr>
                            </w:pPr>
                            <w:r>
                              <w:rPr>
                                <w:rFonts w:hint="eastAsia" w:ascii="Arial" w:hAnsi="Arial" w:cs="宋体"/>
                                <w:color w:val="000000"/>
                                <w:lang w:val="zh-CN"/>
                              </w:rPr>
                              <w:t>顶岗实习</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07.2pt;margin-top:12.1pt;height:152.2pt;width:123.4pt;z-index:251700224;v-text-anchor:middle;mso-width-relative:page;mso-height-relative:page;" fillcolor="#B7DEE8" filled="t" stroked="t" coordsize="21600,21600" arcsize="0.166666666666667" o:gfxdata="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WtBBidgAAAAMAQAADwAAAAAAAAABACAAAAAiAAAAZHJzL2Rvd25y&#10;ZXYueG1sUEsBAhQAFAAAAAgAh07iQKgLuk2pAgAAXQUAAA4AAAAAAAAAAQAgAAAAJwEAAGRycy9l&#10;Mm9Eb2MueG1sUEsFBgAAAAAGAAYAWQEAAEIGAAAAAA==&#10;">
                <v:fill on="t" focussize="0,0"/>
                <v:stroke color="#385D8A" joinstyle="round"/>
                <v:imagedata o:title=""/>
                <o:lock v:ext="edit" aspectratio="f"/>
                <v:textbox>
                  <w:txbxContent>
                    <w:p>
                      <w:pPr>
                        <w:autoSpaceDE w:val="0"/>
                        <w:autoSpaceDN w:val="0"/>
                        <w:adjustRightInd w:val="0"/>
                        <w:rPr>
                          <w:rFonts w:ascii="Arial" w:hAnsi="Arial" w:cs="宋体"/>
                          <w:color w:val="000000"/>
                          <w:lang w:val="zh-CN"/>
                        </w:rPr>
                      </w:pPr>
                      <w:r>
                        <w:rPr>
                          <w:rFonts w:hint="eastAsia" w:ascii="Arial" w:hAnsi="Arial" w:cs="宋体"/>
                          <w:color w:val="000000"/>
                          <w:lang w:val="en-US" w:eastAsia="zh-CN"/>
                        </w:rPr>
                        <w:t>叉车</w:t>
                      </w:r>
                      <w:r>
                        <w:rPr>
                          <w:rFonts w:hint="eastAsia" w:ascii="Arial" w:hAnsi="Arial" w:cs="宋体"/>
                          <w:color w:val="000000"/>
                          <w:lang w:val="zh-CN"/>
                        </w:rPr>
                        <w:t>实训</w:t>
                      </w:r>
                    </w:p>
                    <w:p>
                      <w:pPr>
                        <w:autoSpaceDE w:val="0"/>
                        <w:autoSpaceDN w:val="0"/>
                        <w:adjustRightInd w:val="0"/>
                        <w:rPr>
                          <w:rFonts w:hint="eastAsia" w:ascii="Arial" w:hAnsi="Arial" w:cs="宋体"/>
                          <w:color w:val="000000"/>
                          <w:lang w:val="en-US" w:eastAsia="zh-CN"/>
                        </w:rPr>
                      </w:pPr>
                      <w:r>
                        <w:rPr>
                          <w:rFonts w:hint="eastAsia" w:ascii="Arial" w:hAnsi="Arial" w:cs="宋体"/>
                          <w:color w:val="000000"/>
                          <w:lang w:val="en-US" w:eastAsia="zh-CN"/>
                        </w:rPr>
                        <w:t>拣货作业</w:t>
                      </w:r>
                    </w:p>
                    <w:p>
                      <w:pPr>
                        <w:autoSpaceDE w:val="0"/>
                        <w:autoSpaceDN w:val="0"/>
                        <w:adjustRightInd w:val="0"/>
                        <w:rPr>
                          <w:rFonts w:hint="eastAsia" w:ascii="Arial" w:hAnsi="Arial" w:cs="宋体"/>
                          <w:color w:val="000000"/>
                          <w:lang w:val="en-US" w:eastAsia="zh-CN"/>
                        </w:rPr>
                      </w:pPr>
                      <w:r>
                        <w:rPr>
                          <w:rFonts w:hint="eastAsia" w:ascii="Arial" w:hAnsi="Arial" w:cs="宋体"/>
                          <w:color w:val="000000"/>
                          <w:lang w:val="en-US" w:eastAsia="zh-CN"/>
                        </w:rPr>
                        <w:t>手动液压托盘操作</w:t>
                      </w:r>
                    </w:p>
                    <w:p>
                      <w:pPr>
                        <w:autoSpaceDE w:val="0"/>
                        <w:autoSpaceDN w:val="0"/>
                        <w:adjustRightInd w:val="0"/>
                        <w:rPr>
                          <w:rFonts w:ascii="Arial" w:hAnsi="Arial" w:cs="宋体"/>
                          <w:color w:val="000000"/>
                          <w:lang w:val="zh-CN"/>
                        </w:rPr>
                      </w:pPr>
                      <w:r>
                        <w:rPr>
                          <w:rFonts w:hint="eastAsia" w:ascii="Arial" w:hAnsi="Arial" w:cs="宋体"/>
                          <w:color w:val="000000"/>
                          <w:lang w:val="zh-CN"/>
                        </w:rPr>
                        <w:t>军训</w:t>
                      </w:r>
                    </w:p>
                    <w:p>
                      <w:pPr>
                        <w:autoSpaceDE w:val="0"/>
                        <w:autoSpaceDN w:val="0"/>
                        <w:adjustRightInd w:val="0"/>
                        <w:rPr>
                          <w:rFonts w:ascii="Arial" w:hAnsi="Arial" w:cs="宋体"/>
                          <w:color w:val="000000"/>
                          <w:lang w:val="zh-CN"/>
                        </w:rPr>
                      </w:pPr>
                      <w:r>
                        <w:rPr>
                          <w:rFonts w:hint="eastAsia" w:ascii="Arial" w:hAnsi="Arial" w:cs="宋体"/>
                          <w:color w:val="000000"/>
                          <w:lang w:val="zh-CN"/>
                        </w:rPr>
                        <w:t>社会实践调查</w:t>
                      </w:r>
                    </w:p>
                    <w:p>
                      <w:pPr>
                        <w:autoSpaceDE w:val="0"/>
                        <w:autoSpaceDN w:val="0"/>
                        <w:adjustRightInd w:val="0"/>
                        <w:rPr>
                          <w:rFonts w:ascii="Arial" w:hAnsi="Arial" w:cs="宋体"/>
                          <w:color w:val="000000"/>
                          <w:lang w:val="zh-CN"/>
                        </w:rPr>
                      </w:pPr>
                      <w:r>
                        <w:rPr>
                          <w:rFonts w:hint="eastAsia" w:ascii="Arial" w:hAnsi="Arial" w:cs="宋体"/>
                          <w:color w:val="000000"/>
                          <w:lang w:val="zh-CN"/>
                        </w:rPr>
                        <w:t>毕业教育</w:t>
                      </w:r>
                    </w:p>
                    <w:p>
                      <w:pPr>
                        <w:autoSpaceDE w:val="0"/>
                        <w:autoSpaceDN w:val="0"/>
                        <w:adjustRightInd w:val="0"/>
                        <w:rPr>
                          <w:rFonts w:ascii="Arial" w:hAnsi="Arial" w:cs="宋体"/>
                          <w:color w:val="000000"/>
                          <w:lang w:val="zh-CN"/>
                        </w:rPr>
                      </w:pPr>
                      <w:r>
                        <w:rPr>
                          <w:rFonts w:hint="eastAsia" w:ascii="Arial" w:hAnsi="Arial" w:cs="宋体"/>
                          <w:color w:val="000000"/>
                          <w:lang w:val="zh-CN"/>
                        </w:rPr>
                        <w:t>顶岗实习</w:t>
                      </w:r>
                    </w:p>
                    <w:p>
                      <w:pPr>
                        <w:jc w:val="center"/>
                      </w:pPr>
                    </w:p>
                  </w:txbxContent>
                </v:textbox>
              </v:roundrect>
            </w:pict>
          </mc:Fallback>
        </mc:AlternateContent>
      </w:r>
    </w:p>
    <w:p>
      <w:pPr>
        <w:spacing w:line="24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mc:AlternateContent>
          <mc:Choice Requires="wps">
            <w:drawing>
              <wp:anchor distT="0" distB="0" distL="114300" distR="114300" simplePos="0" relativeHeight="251728896" behindDoc="0" locked="0" layoutInCell="1" allowOverlap="1">
                <wp:simplePos x="0" y="0"/>
                <wp:positionH relativeFrom="column">
                  <wp:posOffset>6309995</wp:posOffset>
                </wp:positionH>
                <wp:positionV relativeFrom="paragraph">
                  <wp:posOffset>241300</wp:posOffset>
                </wp:positionV>
                <wp:extent cx="0" cy="190500"/>
                <wp:effectExtent l="9525" t="0" r="9525" b="0"/>
                <wp:wrapNone/>
                <wp:docPr id="76" name="直线 129"/>
                <wp:cNvGraphicFramePr/>
                <a:graphic xmlns:a="http://schemas.openxmlformats.org/drawingml/2006/main">
                  <a:graphicData uri="http://schemas.microsoft.com/office/word/2010/wordprocessingShape">
                    <wps:wsp>
                      <wps:cNvSpPr/>
                      <wps:spPr>
                        <a:xfrm>
                          <a:off x="0" y="0"/>
                          <a:ext cx="0" cy="190500"/>
                        </a:xfrm>
                        <a:prstGeom prst="line">
                          <a:avLst/>
                        </a:prstGeom>
                        <a:ln w="19050" cap="flat" cmpd="sng">
                          <a:solidFill>
                            <a:srgbClr val="808080"/>
                          </a:solidFill>
                          <a:prstDash val="solid"/>
                          <a:headEnd type="none" w="med" len="med"/>
                          <a:tailEnd type="none" w="med" len="med"/>
                        </a:ln>
                      </wps:spPr>
                      <wps:bodyPr upright="1"/>
                    </wps:wsp>
                  </a:graphicData>
                </a:graphic>
              </wp:anchor>
            </w:drawing>
          </mc:Choice>
          <mc:Fallback>
            <w:pict>
              <v:line id="直线 129" o:spid="_x0000_s1026" o:spt="20" style="position:absolute;left:0pt;margin-left:496.85pt;margin-top:19pt;height:15pt;width:0pt;z-index:251728896;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">
                <v:fill on="f" focussize="0,0"/>
                <v:stroke weight="1.5pt" color="#808080" joinstyle="round"/>
                <v:imagedata o:title=""/>
                <o:lock v:ext="edit" aspectratio="f"/>
              </v:line>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727872" behindDoc="0" locked="0" layoutInCell="1" allowOverlap="1">
                <wp:simplePos x="0" y="0"/>
                <wp:positionH relativeFrom="column">
                  <wp:posOffset>5443220</wp:posOffset>
                </wp:positionH>
                <wp:positionV relativeFrom="paragraph">
                  <wp:posOffset>241300</wp:posOffset>
                </wp:positionV>
                <wp:extent cx="0" cy="190500"/>
                <wp:effectExtent l="9525" t="0" r="9525" b="0"/>
                <wp:wrapNone/>
                <wp:docPr id="75" name="直线 128"/>
                <wp:cNvGraphicFramePr/>
                <a:graphic xmlns:a="http://schemas.openxmlformats.org/drawingml/2006/main">
                  <a:graphicData uri="http://schemas.microsoft.com/office/word/2010/wordprocessingShape">
                    <wps:wsp>
                      <wps:cNvSpPr/>
                      <wps:spPr>
                        <a:xfrm>
                          <a:off x="0" y="0"/>
                          <a:ext cx="0" cy="190500"/>
                        </a:xfrm>
                        <a:prstGeom prst="line">
                          <a:avLst/>
                        </a:prstGeom>
                        <a:ln w="19050" cap="flat" cmpd="sng">
                          <a:solidFill>
                            <a:srgbClr val="808080"/>
                          </a:solidFill>
                          <a:prstDash val="solid"/>
                          <a:headEnd type="none" w="med" len="med"/>
                          <a:tailEnd type="none" w="med" len="med"/>
                        </a:ln>
                      </wps:spPr>
                      <wps:bodyPr upright="1"/>
                    </wps:wsp>
                  </a:graphicData>
                </a:graphic>
              </wp:anchor>
            </w:drawing>
          </mc:Choice>
          <mc:Fallback>
            <w:pict>
              <v:line id="直线 128" o:spid="_x0000_s1026" o:spt="20" style="position:absolute;left:0pt;margin-left:428.6pt;margin-top:19pt;height:15pt;width:0pt;z-index:251727872;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">
                <v:fill on="f" focussize="0,0"/>
                <v:stroke weight="1.5pt" color="#808080" joinstyle="round"/>
                <v:imagedata o:title=""/>
                <o:lock v:ext="edit" aspectratio="f"/>
              </v:line>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726848" behindDoc="0" locked="0" layoutInCell="1" allowOverlap="1">
                <wp:simplePos x="0" y="0"/>
                <wp:positionH relativeFrom="column">
                  <wp:posOffset>1214120</wp:posOffset>
                </wp:positionH>
                <wp:positionV relativeFrom="paragraph">
                  <wp:posOffset>260350</wp:posOffset>
                </wp:positionV>
                <wp:extent cx="0" cy="190500"/>
                <wp:effectExtent l="9525" t="0" r="9525" b="0"/>
                <wp:wrapNone/>
                <wp:docPr id="74" name="直线 127"/>
                <wp:cNvGraphicFramePr/>
                <a:graphic xmlns:a="http://schemas.openxmlformats.org/drawingml/2006/main">
                  <a:graphicData uri="http://schemas.microsoft.com/office/word/2010/wordprocessingShape">
                    <wps:wsp>
                      <wps:cNvSpPr/>
                      <wps:spPr>
                        <a:xfrm>
                          <a:off x="0" y="0"/>
                          <a:ext cx="0" cy="190500"/>
                        </a:xfrm>
                        <a:prstGeom prst="line">
                          <a:avLst/>
                        </a:prstGeom>
                        <a:ln w="19050" cap="flat" cmpd="sng">
                          <a:solidFill>
                            <a:srgbClr val="808080"/>
                          </a:solidFill>
                          <a:prstDash val="solid"/>
                          <a:headEnd type="none" w="med" len="med"/>
                          <a:tailEnd type="none" w="med" len="med"/>
                        </a:ln>
                      </wps:spPr>
                      <wps:bodyPr upright="1"/>
                    </wps:wsp>
                  </a:graphicData>
                </a:graphic>
              </wp:anchor>
            </w:drawing>
          </mc:Choice>
          <mc:Fallback>
            <w:pict>
              <v:line id="直线 127" o:spid="_x0000_s1026" o:spt="20" style="position:absolute;left:0pt;margin-left:95.6pt;margin-top:20.5pt;height:15pt;width:0pt;z-index:251726848;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">
                <v:fill on="f" focussize="0,0"/>
                <v:stroke weight="1.5pt" color="#808080" joinstyle="round"/>
                <v:imagedata o:title=""/>
                <o:lock v:ext="edit" aspectratio="f"/>
              </v:line>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698176" behindDoc="0" locked="0" layoutInCell="1" allowOverlap="1">
                <wp:simplePos x="0" y="0"/>
                <wp:positionH relativeFrom="column">
                  <wp:posOffset>7100570</wp:posOffset>
                </wp:positionH>
                <wp:positionV relativeFrom="paragraph">
                  <wp:posOffset>212725</wp:posOffset>
                </wp:positionV>
                <wp:extent cx="0" cy="190500"/>
                <wp:effectExtent l="9525" t="0" r="9525" b="0"/>
                <wp:wrapNone/>
                <wp:docPr id="42" name="直接连接符 41"/>
                <wp:cNvGraphicFramePr/>
                <a:graphic xmlns:a="http://schemas.openxmlformats.org/drawingml/2006/main">
                  <a:graphicData uri="http://schemas.microsoft.com/office/word/2010/wordprocessingShape">
                    <wps:wsp>
                      <wps:cNvSpPr/>
                      <wps:spPr>
                        <a:xfrm>
                          <a:off x="0" y="0"/>
                          <a:ext cx="0" cy="190500"/>
                        </a:xfrm>
                        <a:prstGeom prst="line">
                          <a:avLst/>
                        </a:prstGeom>
                        <a:ln w="19050" cap="flat" cmpd="sng">
                          <a:solidFill>
                            <a:srgbClr val="808080"/>
                          </a:solidFill>
                          <a:prstDash val="solid"/>
                          <a:headEnd type="none" w="med" len="med"/>
                          <a:tailEnd type="none" w="med" len="med"/>
                        </a:ln>
                      </wps:spPr>
                      <wps:bodyPr upright="1"/>
                    </wps:wsp>
                  </a:graphicData>
                </a:graphic>
              </wp:anchor>
            </w:drawing>
          </mc:Choice>
          <mc:Fallback>
            <w:pict>
              <v:line id="直接连接符 41" o:spid="_x0000_s1026" o:spt="20" style="position:absolute;left:0pt;margin-left:559.1pt;margin-top:16.75pt;height:15pt;width:0pt;z-index:251698176;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">
                <v:fill on="f" focussize="0,0"/>
                <v:stroke weight="1.5pt" color="#808080" joinstyle="round"/>
                <v:imagedata o:title=""/>
                <o:lock v:ext="edit" aspectratio="f"/>
              </v:line>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696128" behindDoc="0" locked="0" layoutInCell="1" allowOverlap="1">
                <wp:simplePos x="0" y="0"/>
                <wp:positionH relativeFrom="column">
                  <wp:posOffset>4624070</wp:posOffset>
                </wp:positionH>
                <wp:positionV relativeFrom="paragraph">
                  <wp:posOffset>241300</wp:posOffset>
                </wp:positionV>
                <wp:extent cx="0" cy="190500"/>
                <wp:effectExtent l="9525" t="0" r="9525" b="0"/>
                <wp:wrapNone/>
                <wp:docPr id="39" name="直接连接符 39"/>
                <wp:cNvGraphicFramePr/>
                <a:graphic xmlns:a="http://schemas.openxmlformats.org/drawingml/2006/main">
                  <a:graphicData uri="http://schemas.microsoft.com/office/word/2010/wordprocessingShape">
                    <wps:wsp>
                      <wps:cNvSpPr/>
                      <wps:spPr>
                        <a:xfrm>
                          <a:off x="0" y="0"/>
                          <a:ext cx="0" cy="190500"/>
                        </a:xfrm>
                        <a:prstGeom prst="line">
                          <a:avLst/>
                        </a:prstGeom>
                        <a:ln w="19050" cap="flat" cmpd="sng">
                          <a:solidFill>
                            <a:srgbClr val="80808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4.1pt;margin-top:19pt;height:15pt;width:0pt;z-index:251696128;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">
                <v:fill on="f" focussize="0,0"/>
                <v:stroke weight="1.5pt" color="#808080" joinstyle="round"/>
                <v:imagedata o:title=""/>
                <o:lock v:ext="edit" aspectratio="f"/>
              </v:line>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689984" behindDoc="0" locked="0" layoutInCell="1" allowOverlap="1">
                <wp:simplePos x="0" y="0"/>
                <wp:positionH relativeFrom="column">
                  <wp:posOffset>3795395</wp:posOffset>
                </wp:positionH>
                <wp:positionV relativeFrom="paragraph">
                  <wp:posOffset>241300</wp:posOffset>
                </wp:positionV>
                <wp:extent cx="0" cy="190500"/>
                <wp:effectExtent l="9525" t="0" r="9525" b="0"/>
                <wp:wrapNone/>
                <wp:docPr id="25" name="直接连接符 37"/>
                <wp:cNvGraphicFramePr/>
                <a:graphic xmlns:a="http://schemas.openxmlformats.org/drawingml/2006/main">
                  <a:graphicData uri="http://schemas.microsoft.com/office/word/2010/wordprocessingShape">
                    <wps:wsp>
                      <wps:cNvSpPr/>
                      <wps:spPr>
                        <a:xfrm>
                          <a:off x="0" y="0"/>
                          <a:ext cx="0" cy="190500"/>
                        </a:xfrm>
                        <a:prstGeom prst="line">
                          <a:avLst/>
                        </a:prstGeom>
                        <a:ln w="19050" cap="flat" cmpd="sng">
                          <a:solidFill>
                            <a:srgbClr val="808080"/>
                          </a:solidFill>
                          <a:prstDash val="solid"/>
                          <a:headEnd type="none" w="med" len="med"/>
                          <a:tailEnd type="none" w="med" len="med"/>
                        </a:ln>
                      </wps:spPr>
                      <wps:bodyPr upright="1"/>
                    </wps:wsp>
                  </a:graphicData>
                </a:graphic>
              </wp:anchor>
            </w:drawing>
          </mc:Choice>
          <mc:Fallback>
            <w:pict>
              <v:line id="直接连接符 37" o:spid="_x0000_s1026" o:spt="20" style="position:absolute;left:0pt;margin-left:298.85pt;margin-top:19pt;height:15pt;width:0pt;z-index:25168998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">
                <v:fill on="f" focussize="0,0"/>
                <v:stroke weight="1.5pt" color="#808080" joinstyle="round"/>
                <v:imagedata o:title=""/>
                <o:lock v:ext="edit" aspectratio="f"/>
              </v:line>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679744" behindDoc="0" locked="0" layoutInCell="1" allowOverlap="1">
                <wp:simplePos x="0" y="0"/>
                <wp:positionH relativeFrom="column">
                  <wp:posOffset>2928620</wp:posOffset>
                </wp:positionH>
                <wp:positionV relativeFrom="paragraph">
                  <wp:posOffset>250825</wp:posOffset>
                </wp:positionV>
                <wp:extent cx="0" cy="190500"/>
                <wp:effectExtent l="9525" t="0" r="9525" b="0"/>
                <wp:wrapNone/>
                <wp:docPr id="5" name="直接连接符 27"/>
                <wp:cNvGraphicFramePr/>
                <a:graphic xmlns:a="http://schemas.openxmlformats.org/drawingml/2006/main">
                  <a:graphicData uri="http://schemas.microsoft.com/office/word/2010/wordprocessingShape">
                    <wps:wsp>
                      <wps:cNvSpPr/>
                      <wps:spPr>
                        <a:xfrm>
                          <a:off x="0" y="0"/>
                          <a:ext cx="0" cy="190500"/>
                        </a:xfrm>
                        <a:prstGeom prst="line">
                          <a:avLst/>
                        </a:prstGeom>
                        <a:ln w="19050" cap="flat" cmpd="sng">
                          <a:solidFill>
                            <a:srgbClr val="808080"/>
                          </a:solidFill>
                          <a:prstDash val="solid"/>
                          <a:headEnd type="none" w="med" len="med"/>
                          <a:tailEnd type="none" w="med" len="med"/>
                        </a:ln>
                      </wps:spPr>
                      <wps:bodyPr upright="1"/>
                    </wps:wsp>
                  </a:graphicData>
                </a:graphic>
              </wp:anchor>
            </w:drawing>
          </mc:Choice>
          <mc:Fallback>
            <w:pict>
              <v:line id="直接连接符 27" o:spid="_x0000_s1026" o:spt="20" style="position:absolute;left:0pt;margin-left:230.6pt;margin-top:19.75pt;height:15pt;width:0pt;z-index:25167974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">
                <v:fill on="f" focussize="0,0"/>
                <v:stroke weight="1.5pt" color="#808080" joinstyle="round"/>
                <v:imagedata o:title=""/>
                <o:lock v:ext="edit" aspectratio="f"/>
              </v:line>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697152" behindDoc="0" locked="0" layoutInCell="1" allowOverlap="1">
                <wp:simplePos x="0" y="0"/>
                <wp:positionH relativeFrom="column">
                  <wp:posOffset>2109470</wp:posOffset>
                </wp:positionH>
                <wp:positionV relativeFrom="paragraph">
                  <wp:posOffset>231775</wp:posOffset>
                </wp:positionV>
                <wp:extent cx="0" cy="190500"/>
                <wp:effectExtent l="9525" t="0" r="9525" b="0"/>
                <wp:wrapNone/>
                <wp:docPr id="41" name="直接连接符 40"/>
                <wp:cNvGraphicFramePr/>
                <a:graphic xmlns:a="http://schemas.openxmlformats.org/drawingml/2006/main">
                  <a:graphicData uri="http://schemas.microsoft.com/office/word/2010/wordprocessingShape">
                    <wps:wsp>
                      <wps:cNvSpPr/>
                      <wps:spPr>
                        <a:xfrm>
                          <a:off x="0" y="0"/>
                          <a:ext cx="0" cy="190500"/>
                        </a:xfrm>
                        <a:prstGeom prst="line">
                          <a:avLst/>
                        </a:prstGeom>
                        <a:ln w="19050" cap="flat" cmpd="sng">
                          <a:solidFill>
                            <a:srgbClr val="808080"/>
                          </a:solidFill>
                          <a:prstDash val="solid"/>
                          <a:headEnd type="none" w="med" len="med"/>
                          <a:tailEnd type="none" w="med" len="med"/>
                        </a:ln>
                      </wps:spPr>
                      <wps:bodyPr upright="1"/>
                    </wps:wsp>
                  </a:graphicData>
                </a:graphic>
              </wp:anchor>
            </w:drawing>
          </mc:Choice>
          <mc:Fallback>
            <w:pict>
              <v:line id="直接连接符 40" o:spid="_x0000_s1026" o:spt="20" style="position:absolute;left:0pt;margin-left:166.1pt;margin-top:18.25pt;height:15pt;width:0pt;z-index:251697152;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">
                <v:fill on="f" focussize="0,0"/>
                <v:stroke weight="1.5pt" color="#808080" joinstyle="round"/>
                <v:imagedata o:title=""/>
                <o:lock v:ext="edit" aspectratio="f"/>
              </v:line>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676672" behindDoc="0" locked="0" layoutInCell="1" allowOverlap="1">
                <wp:simplePos x="0" y="0"/>
                <wp:positionH relativeFrom="column">
                  <wp:posOffset>2437130</wp:posOffset>
                </wp:positionH>
                <wp:positionV relativeFrom="paragraph">
                  <wp:posOffset>5246370</wp:posOffset>
                </wp:positionV>
                <wp:extent cx="635" cy="287655"/>
                <wp:effectExtent l="4445" t="0" r="13970" b="17145"/>
                <wp:wrapNone/>
                <wp:docPr id="23" name="直接连接符 23"/>
                <wp:cNvGraphicFramePr/>
                <a:graphic xmlns:a="http://schemas.openxmlformats.org/drawingml/2006/main">
                  <a:graphicData uri="http://schemas.microsoft.com/office/word/2010/wordprocessingShape">
                    <wps:wsp>
                      <wps:cNvCnPr>
                        <a:cxnSpLocks noChangeShapeType="1"/>
                      </wps:cNvCnPr>
                      <wps:spPr bwMode="auto">
                        <a:xfrm>
                          <a:off x="0" y="0"/>
                          <a:ext cx="635" cy="28765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91.9pt;margin-top:413.1pt;height:22.65pt;width:0.05pt;z-index:251676672;mso-width-relative:page;mso-height-relative:page;" filled="f" stroked="t" coordsize="21600,21600" o:gfxdata="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2&#10;HeZj1wAAAAsBAAAPAAAAAAAAAAEAIAAAACIAAABkcnMvZG93bnJldi54bWxQSwECFAAUAAAACACH&#10;TuJAyOpF4OwBAAC7AwAADgAAAAAAAAABACAAAAAmAQAAZHJzL2Uyb0RvYy54bWxQSwUGAAAAAAYA&#10;BgBZAQAAhAUAAAAA&#10;">
                <v:fill on="f" focussize="0,0"/>
                <v:stroke color="#000000" joinstyle="round"/>
                <v:imagedata o:title=""/>
                <o:lock v:ext="edit" aspectratio="f"/>
              </v:line>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666432" behindDoc="0" locked="0" layoutInCell="1" allowOverlap="1">
                <wp:simplePos x="0" y="0"/>
                <wp:positionH relativeFrom="column">
                  <wp:posOffset>2034540</wp:posOffset>
                </wp:positionH>
                <wp:positionV relativeFrom="paragraph">
                  <wp:posOffset>3899535</wp:posOffset>
                </wp:positionV>
                <wp:extent cx="3239770" cy="708660"/>
                <wp:effectExtent l="4445" t="4445" r="13335" b="10795"/>
                <wp:wrapNone/>
                <wp:docPr id="13" name="圆角矩形 13"/>
                <wp:cNvGraphicFramePr/>
                <a:graphic xmlns:a="http://schemas.openxmlformats.org/drawingml/2006/main">
                  <a:graphicData uri="http://schemas.microsoft.com/office/word/2010/wordprocessingShape">
                    <wps:wsp>
                      <wps:cNvSpPr>
                        <a:spLocks noChangeArrowheads="1"/>
                      </wps:cNvSpPr>
                      <wps:spPr bwMode="auto">
                        <a:xfrm>
                          <a:off x="0" y="0"/>
                          <a:ext cx="3239770" cy="708660"/>
                        </a:xfrm>
                        <a:prstGeom prst="roundRect">
                          <a:avLst>
                            <a:gd name="adj" fmla="val 16667"/>
                          </a:avLst>
                        </a:prstGeom>
                        <a:solidFill>
                          <a:srgbClr val="BBE0E3"/>
                        </a:solidFill>
                        <a:ln w="9525">
                          <a:solidFill>
                            <a:srgbClr val="000000"/>
                          </a:solidFill>
                          <a:round/>
                        </a:ln>
                        <a:effectLst/>
                      </wps:spPr>
                      <wps:txbx>
                        <w:txbxContent>
                          <w:p>
                            <w:pPr>
                              <w:autoSpaceDE w:val="0"/>
                              <w:autoSpaceDN w:val="0"/>
                              <w:adjustRightInd w:val="0"/>
                              <w:rPr>
                                <w:rFonts w:ascii="Arial" w:hAnsi="Arial" w:cs="宋体"/>
                                <w:color w:val="000000"/>
                                <w:lang w:val="zh-CN"/>
                              </w:rPr>
                            </w:pPr>
                            <w:r>
                              <w:rPr>
                                <w:rFonts w:ascii="Arial" w:hAnsi="Arial" w:cs="Arial"/>
                                <w:color w:val="000000"/>
                                <w:lang w:val="zh-CN"/>
                              </w:rPr>
                              <w:t xml:space="preserve"> </w:t>
                            </w:r>
                            <w:r>
                              <w:rPr>
                                <w:rFonts w:hint="eastAsia" w:ascii="Arial" w:hAnsi="Arial" w:cs="Arial"/>
                                <w:color w:val="000000"/>
                                <w:lang w:val="zh-CN"/>
                              </w:rPr>
                              <w:t xml:space="preserve"> </w:t>
                            </w:r>
                            <w:r>
                              <w:rPr>
                                <w:rFonts w:hint="eastAsia" w:ascii="Arial" w:hAnsi="Arial" w:cs="宋体"/>
                                <w:color w:val="000000"/>
                                <w:lang w:val="zh-CN"/>
                              </w:rPr>
                              <w:t>钳工工艺学      电工电子技术基础</w:t>
                            </w:r>
                          </w:p>
                          <w:p>
                            <w:pPr>
                              <w:autoSpaceDE w:val="0"/>
                              <w:autoSpaceDN w:val="0"/>
                              <w:adjustRightInd w:val="0"/>
                              <w:ind w:firstLine="105" w:firstLineChars="50"/>
                              <w:rPr>
                                <w:rFonts w:ascii="Arial" w:hAnsi="Arial" w:cs="宋体"/>
                                <w:color w:val="000000"/>
                                <w:lang w:val="zh-CN"/>
                              </w:rPr>
                            </w:pPr>
                            <w:r>
                              <w:rPr>
                                <w:rFonts w:hint="eastAsia" w:ascii="Arial" w:hAnsi="Arial" w:cs="宋体"/>
                                <w:color w:val="000000"/>
                                <w:lang w:val="zh-CN"/>
                              </w:rPr>
                              <w:t xml:space="preserve"> 机械制图        电力拖动控制线路与技能基础</w:t>
                            </w:r>
                          </w:p>
                          <w:p>
                            <w:pPr>
                              <w:autoSpaceDE w:val="0"/>
                              <w:autoSpaceDN w:val="0"/>
                              <w:adjustRightInd w:val="0"/>
                              <w:ind w:firstLine="210" w:firstLineChars="100"/>
                              <w:rPr>
                                <w:rFonts w:ascii="Arial" w:hAnsi="Arial" w:cs="宋体"/>
                                <w:color w:val="000000"/>
                                <w:lang w:val="zh-CN"/>
                              </w:rPr>
                            </w:pPr>
                            <w:r>
                              <w:rPr>
                                <w:rFonts w:hint="eastAsia" w:ascii="Arial" w:hAnsi="Arial" w:cs="宋体"/>
                                <w:color w:val="000000"/>
                                <w:lang w:val="zh-CN"/>
                              </w:rPr>
                              <w:t>机械基础</w:t>
                            </w:r>
                          </w:p>
                        </w:txbxContent>
                      </wps:txbx>
                      <wps:bodyPr rot="0" vert="horz" wrap="square" lIns="91440" tIns="45720" rIns="91440" bIns="45720" anchor="ctr" anchorCtr="0" upright="1">
                        <a:noAutofit/>
                      </wps:bodyPr>
                    </wps:wsp>
                  </a:graphicData>
                </a:graphic>
              </wp:anchor>
            </w:drawing>
          </mc:Choice>
          <mc:Fallback>
            <w:pict>
              <v:roundrect id="_x0000_s1026" o:spid="_x0000_s1026" o:spt="2" style="position:absolute;left:0pt;margin-left:160.2pt;margin-top:307.05pt;height:55.8pt;width:255.1pt;z-index:251666432;v-text-anchor:middle;mso-width-relative:page;mso-height-relative:page;" fillcolor="#BBE0E3" filled="t" stroked="t" coordsize="21600,21600" arcsize="0.166666666666667" o:gfxdata="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9yJpWdoAAAALAQAADwAAAAAAAAABACAAAAAiAAAAZHJzL2Rvd25yZXYueG1s&#10;UEsBAhQAFAAAAAgAh07iQKNpg5hoAgAAtgQAAA4AAAAAAAAAAQAgAAAAKQEAAGRycy9lMm9Eb2Mu&#10;eG1sUEsFBgAAAAAGAAYAWQEAAAMGAAAAAA==&#10;">
                <v:fill on="t" focussize="0,0"/>
                <v:stroke color="#000000" joinstyle="round"/>
                <v:imagedata o:title=""/>
                <o:lock v:ext="edit" aspectratio="f"/>
                <v:textbox>
                  <w:txbxContent>
                    <w:p>
                      <w:pPr>
                        <w:autoSpaceDE w:val="0"/>
                        <w:autoSpaceDN w:val="0"/>
                        <w:adjustRightInd w:val="0"/>
                        <w:rPr>
                          <w:rFonts w:ascii="Arial" w:hAnsi="Arial" w:cs="宋体"/>
                          <w:color w:val="000000"/>
                          <w:lang w:val="zh-CN"/>
                        </w:rPr>
                      </w:pPr>
                      <w:r>
                        <w:rPr>
                          <w:rFonts w:ascii="Arial" w:hAnsi="Arial" w:cs="Arial"/>
                          <w:color w:val="000000"/>
                          <w:lang w:val="zh-CN"/>
                        </w:rPr>
                        <w:t xml:space="preserve"> </w:t>
                      </w:r>
                      <w:r>
                        <w:rPr>
                          <w:rFonts w:hint="eastAsia" w:ascii="Arial" w:hAnsi="Arial" w:cs="Arial"/>
                          <w:color w:val="000000"/>
                          <w:lang w:val="zh-CN"/>
                        </w:rPr>
                        <w:t xml:space="preserve"> </w:t>
                      </w:r>
                      <w:r>
                        <w:rPr>
                          <w:rFonts w:hint="eastAsia" w:ascii="Arial" w:hAnsi="Arial" w:cs="宋体"/>
                          <w:color w:val="000000"/>
                          <w:lang w:val="zh-CN"/>
                        </w:rPr>
                        <w:t>钳工工艺学      电工电子技术基础</w:t>
                      </w:r>
                    </w:p>
                    <w:p>
                      <w:pPr>
                        <w:autoSpaceDE w:val="0"/>
                        <w:autoSpaceDN w:val="0"/>
                        <w:adjustRightInd w:val="0"/>
                        <w:ind w:firstLine="105" w:firstLineChars="50"/>
                        <w:rPr>
                          <w:rFonts w:ascii="Arial" w:hAnsi="Arial" w:cs="宋体"/>
                          <w:color w:val="000000"/>
                          <w:lang w:val="zh-CN"/>
                        </w:rPr>
                      </w:pPr>
                      <w:r>
                        <w:rPr>
                          <w:rFonts w:hint="eastAsia" w:ascii="Arial" w:hAnsi="Arial" w:cs="宋体"/>
                          <w:color w:val="000000"/>
                          <w:lang w:val="zh-CN"/>
                        </w:rPr>
                        <w:t xml:space="preserve"> 机械制图        电力拖动控制线路与技能基础</w:t>
                      </w:r>
                    </w:p>
                    <w:p>
                      <w:pPr>
                        <w:autoSpaceDE w:val="0"/>
                        <w:autoSpaceDN w:val="0"/>
                        <w:adjustRightInd w:val="0"/>
                        <w:ind w:firstLine="210" w:firstLineChars="100"/>
                        <w:rPr>
                          <w:rFonts w:ascii="Arial" w:hAnsi="Arial" w:cs="宋体"/>
                          <w:color w:val="000000"/>
                          <w:lang w:val="zh-CN"/>
                        </w:rPr>
                      </w:pPr>
                      <w:r>
                        <w:rPr>
                          <w:rFonts w:hint="eastAsia" w:ascii="Arial" w:hAnsi="Arial" w:cs="宋体"/>
                          <w:color w:val="000000"/>
                          <w:lang w:val="zh-CN"/>
                        </w:rPr>
                        <w:t>机械基础</w:t>
                      </w:r>
                    </w:p>
                  </w:txbxContent>
                </v:textbox>
              </v:roundrect>
            </w:pict>
          </mc:Fallback>
        </mc:AlternateContent>
      </w:r>
    </w:p>
    <w:p>
      <w:pPr>
        <w:spacing w:line="240" w:lineRule="auto"/>
        <w:rPr>
          <w:rFonts w:hint="eastAsia" w:ascii="仿宋_GB2312" w:hAnsi="仿宋_GB2312" w:eastAsia="仿宋_GB2312" w:cs="仿宋_GB2312"/>
          <w:sz w:val="30"/>
          <w:szCs w:val="30"/>
        </w:rPr>
        <w:sectPr>
          <w:headerReference r:id="rId5" w:type="default"/>
          <w:pgSz w:w="16838" w:h="11906" w:orient="landscape"/>
          <w:pgMar w:top="1418" w:right="1418" w:bottom="1418" w:left="1418" w:header="851" w:footer="992" w:gutter="0"/>
          <w:pgNumType w:fmt="numberInDash"/>
          <w:cols w:space="720" w:num="1"/>
          <w:docGrid w:type="linesAndChars" w:linePitch="312" w:charSpace="0"/>
        </w:sectPr>
      </w:pPr>
      <w:r>
        <w:rPr>
          <w:rFonts w:hint="eastAsia" w:ascii="仿宋_GB2312" w:hAnsi="仿宋_GB2312" w:eastAsia="仿宋_GB2312" w:cs="仿宋_GB2312"/>
          <w:sz w:val="30"/>
          <w:szCs w:val="30"/>
        </w:rPr>
        <mc:AlternateContent>
          <mc:Choice Requires="wps">
            <w:drawing>
              <wp:anchor distT="0" distB="0" distL="114300" distR="114300" simplePos="0" relativeHeight="251730944" behindDoc="0" locked="0" layoutInCell="1" allowOverlap="1">
                <wp:simplePos x="0" y="0"/>
                <wp:positionH relativeFrom="column">
                  <wp:posOffset>6319520</wp:posOffset>
                </wp:positionH>
                <wp:positionV relativeFrom="paragraph">
                  <wp:posOffset>387985</wp:posOffset>
                </wp:positionV>
                <wp:extent cx="582930" cy="915035"/>
                <wp:effectExtent l="4445" t="4445" r="22225" b="13970"/>
                <wp:wrapNone/>
                <wp:docPr id="78" name="圆角矩形 15"/>
                <wp:cNvGraphicFramePr/>
                <a:graphic xmlns:a="http://schemas.openxmlformats.org/drawingml/2006/main">
                  <a:graphicData uri="http://schemas.microsoft.com/office/word/2010/wordprocessingShape">
                    <wps:wsp>
                      <wps:cNvSpPr/>
                      <wps:spPr>
                        <a:xfrm>
                          <a:off x="0" y="0"/>
                          <a:ext cx="763270" cy="933450"/>
                        </a:xfrm>
                        <a:prstGeom prst="roundRect">
                          <a:avLst/>
                        </a:prstGeom>
                        <a:solidFill>
                          <a:srgbClr val="4BACC6">
                            <a:lumMod val="40000"/>
                            <a:lumOff val="60000"/>
                          </a:srgbClr>
                        </a:solidFill>
                        <a:ln w="9525" cap="flat" cmpd="sng" algn="ctr">
                          <a:solidFill>
                            <a:srgbClr val="4F81BD">
                              <a:shade val="50000"/>
                            </a:srgbClr>
                          </a:solidFill>
                          <a:prstDash val="solid"/>
                        </a:ln>
                        <a:effectLst/>
                      </wps:spPr>
                      <wps:txbx>
                        <w:txbxContent>
                          <w:p>
                            <w:pPr>
                              <w:jc w:val="center"/>
                              <w:rPr>
                                <w:rFonts w:hint="eastAsia" w:eastAsiaTheme="minorEastAsia"/>
                                <w:lang w:val="en-US" w:eastAsia="zh-CN"/>
                              </w:rPr>
                            </w:pPr>
                            <w:r>
                              <w:rPr>
                                <w:rFonts w:hint="eastAsia" w:ascii="Arial" w:hAnsi="Arial" w:cs="宋体"/>
                                <w:color w:val="000000"/>
                                <w:sz w:val="24"/>
                                <w:lang w:val="en-US" w:eastAsia="zh-CN"/>
                              </w:rPr>
                              <w:t>劳动教育</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15" o:spid="_x0000_s1026" o:spt="2" style="position:absolute;left:0pt;margin-left:497.6pt;margin-top:30.55pt;height:72.05pt;width:45.9pt;z-index:251730944;v-text-anchor:middle;mso-width-relative:page;mso-height-relative:page;" fillcolor="#B7DEE8" filled="t" stroked="t" coordsize="21600,21600" arcsize="0.166666666666667" o:gfxdata="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QaQOsNgAAAALAQAADwAAAAAAAAABACAAAAAiAAAAZHJzL2Rvd25y&#10;ZXYueG1sUEsBAhQAFAAAAAgAh07iQIcTR2CpAgAAWwUAAA4AAAAAAAAAAQAgAAAAJwEAAGRycy9l&#10;Mm9Eb2MueG1sUEsFBgAAAAAGAAYAWQEAAEIGAAAAAA==&#10;">
                <v:fill on="t" focussize="0,0"/>
                <v:stroke color="#385D8A" joinstyle="round"/>
                <v:imagedata o:title=""/>
                <o:lock v:ext="edit" aspectratio="f"/>
                <v:textbox>
                  <w:txbxContent>
                    <w:p>
                      <w:pPr>
                        <w:jc w:val="center"/>
                        <w:rPr>
                          <w:rFonts w:hint="eastAsia" w:eastAsiaTheme="minorEastAsia"/>
                          <w:lang w:val="en-US" w:eastAsia="zh-CN"/>
                        </w:rPr>
                      </w:pPr>
                      <w:r>
                        <w:rPr>
                          <w:rFonts w:hint="eastAsia" w:ascii="Arial" w:hAnsi="Arial" w:cs="宋体"/>
                          <w:color w:val="000000"/>
                          <w:sz w:val="24"/>
                          <w:lang w:val="en-US" w:eastAsia="zh-CN"/>
                        </w:rPr>
                        <w:t>劳动教育</w:t>
                      </w:r>
                    </w:p>
                  </w:txbxContent>
                </v:textbox>
              </v:roundrect>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732992" behindDoc="0" locked="0" layoutInCell="1" allowOverlap="1">
                <wp:simplePos x="0" y="0"/>
                <wp:positionH relativeFrom="column">
                  <wp:posOffset>6576695</wp:posOffset>
                </wp:positionH>
                <wp:positionV relativeFrom="paragraph">
                  <wp:posOffset>187960</wp:posOffset>
                </wp:positionV>
                <wp:extent cx="0" cy="161925"/>
                <wp:effectExtent l="9525" t="0" r="9525" b="9525"/>
                <wp:wrapNone/>
                <wp:docPr id="80" name="直线 133"/>
                <wp:cNvGraphicFramePr/>
                <a:graphic xmlns:a="http://schemas.openxmlformats.org/drawingml/2006/main">
                  <a:graphicData uri="http://schemas.microsoft.com/office/word/2010/wordprocessingShape">
                    <wps:wsp>
                      <wps:cNvSpPr/>
                      <wps:spPr>
                        <a:xfrm>
                          <a:off x="0" y="0"/>
                          <a:ext cx="0" cy="161925"/>
                        </a:xfrm>
                        <a:prstGeom prst="line">
                          <a:avLst/>
                        </a:prstGeom>
                        <a:ln w="19050" cap="flat" cmpd="sng">
                          <a:solidFill>
                            <a:srgbClr val="808080"/>
                          </a:solidFill>
                          <a:prstDash val="solid"/>
                          <a:headEnd type="none" w="med" len="med"/>
                          <a:tailEnd type="none" w="med" len="med"/>
                        </a:ln>
                      </wps:spPr>
                      <wps:bodyPr upright="1"/>
                    </wps:wsp>
                  </a:graphicData>
                </a:graphic>
              </wp:anchor>
            </w:drawing>
          </mc:Choice>
          <mc:Fallback>
            <w:pict>
              <v:line id="直线 133" o:spid="_x0000_s1026" o:spt="20" style="position:absolute;left:0pt;margin-left:517.85pt;margin-top:14.8pt;height:12.75pt;width:0pt;z-index:251732992;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">
                <v:fill on="f" focussize="0,0"/>
                <v:stroke weight="1.5pt" color="#808080" joinstyle="round"/>
                <v:imagedata o:title=""/>
                <o:lock v:ext="edit" aspectratio="f"/>
              </v:line>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683840" behindDoc="0" locked="0" layoutInCell="1" allowOverlap="1">
                <wp:simplePos x="0" y="0"/>
                <wp:positionH relativeFrom="column">
                  <wp:posOffset>5948045</wp:posOffset>
                </wp:positionH>
                <wp:positionV relativeFrom="paragraph">
                  <wp:posOffset>197485</wp:posOffset>
                </wp:positionV>
                <wp:extent cx="0" cy="180975"/>
                <wp:effectExtent l="9525" t="0" r="9525" b="9525"/>
                <wp:wrapNone/>
                <wp:docPr id="24" name="直接连接符 31"/>
                <wp:cNvGraphicFramePr/>
                <a:graphic xmlns:a="http://schemas.openxmlformats.org/drawingml/2006/main">
                  <a:graphicData uri="http://schemas.microsoft.com/office/word/2010/wordprocessingShape">
                    <wps:wsp>
                      <wps:cNvSpPr/>
                      <wps:spPr>
                        <a:xfrm>
                          <a:off x="0" y="0"/>
                          <a:ext cx="0" cy="180975"/>
                        </a:xfrm>
                        <a:prstGeom prst="line">
                          <a:avLst/>
                        </a:prstGeom>
                        <a:ln w="19050" cap="flat" cmpd="sng">
                          <a:solidFill>
                            <a:srgbClr val="808080"/>
                          </a:solidFill>
                          <a:prstDash val="solid"/>
                          <a:headEnd type="none" w="med" len="med"/>
                          <a:tailEnd type="none" w="med" len="med"/>
                        </a:ln>
                      </wps:spPr>
                      <wps:bodyPr upright="1"/>
                    </wps:wsp>
                  </a:graphicData>
                </a:graphic>
              </wp:anchor>
            </w:drawing>
          </mc:Choice>
          <mc:Fallback>
            <w:pict>
              <v:line id="直接连接符 31" o:spid="_x0000_s1026" o:spt="20" style="position:absolute;left:0pt;margin-left:468.35pt;margin-top:15.55pt;height:14.25pt;width:0pt;z-index:251683840;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">
                <v:fill on="f" focussize="0,0"/>
                <v:stroke weight="1.5pt" color="#808080" joinstyle="round"/>
                <v:imagedata o:title=""/>
                <o:lock v:ext="edit" aspectratio="f"/>
              </v:line>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682816" behindDoc="0" locked="0" layoutInCell="1" allowOverlap="1">
                <wp:simplePos x="0" y="0"/>
                <wp:positionH relativeFrom="column">
                  <wp:posOffset>5224145</wp:posOffset>
                </wp:positionH>
                <wp:positionV relativeFrom="paragraph">
                  <wp:posOffset>187960</wp:posOffset>
                </wp:positionV>
                <wp:extent cx="0" cy="180975"/>
                <wp:effectExtent l="9525" t="0" r="9525" b="9525"/>
                <wp:wrapNone/>
                <wp:docPr id="14" name="直接连接符 30"/>
                <wp:cNvGraphicFramePr/>
                <a:graphic xmlns:a="http://schemas.openxmlformats.org/drawingml/2006/main">
                  <a:graphicData uri="http://schemas.microsoft.com/office/word/2010/wordprocessingShape">
                    <wps:wsp>
                      <wps:cNvSpPr/>
                      <wps:spPr>
                        <a:xfrm>
                          <a:off x="0" y="0"/>
                          <a:ext cx="0" cy="180975"/>
                        </a:xfrm>
                        <a:prstGeom prst="line">
                          <a:avLst/>
                        </a:prstGeom>
                        <a:ln w="19050" cap="flat" cmpd="sng">
                          <a:solidFill>
                            <a:srgbClr val="808080"/>
                          </a:solidFill>
                          <a:prstDash val="solid"/>
                          <a:headEnd type="none" w="med" len="med"/>
                          <a:tailEnd type="none" w="med" len="med"/>
                        </a:ln>
                      </wps:spPr>
                      <wps:bodyPr upright="1"/>
                    </wps:wsp>
                  </a:graphicData>
                </a:graphic>
              </wp:anchor>
            </w:drawing>
          </mc:Choice>
          <mc:Fallback>
            <w:pict>
              <v:line id="直接连接符 30" o:spid="_x0000_s1026" o:spt="20" style="position:absolute;left:0pt;margin-left:411.35pt;margin-top:14.8pt;height:14.25pt;width:0pt;z-index:251682816;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">
                <v:fill on="f" focussize="0,0"/>
                <v:stroke weight="1.5pt" color="#808080" joinstyle="round"/>
                <v:imagedata o:title=""/>
                <o:lock v:ext="edit" aspectratio="f"/>
              </v:line>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681792" behindDoc="0" locked="0" layoutInCell="1" allowOverlap="1">
                <wp:simplePos x="0" y="0"/>
                <wp:positionH relativeFrom="column">
                  <wp:posOffset>4433570</wp:posOffset>
                </wp:positionH>
                <wp:positionV relativeFrom="paragraph">
                  <wp:posOffset>187960</wp:posOffset>
                </wp:positionV>
                <wp:extent cx="0" cy="180975"/>
                <wp:effectExtent l="9525" t="0" r="9525" b="9525"/>
                <wp:wrapNone/>
                <wp:docPr id="7" name="直接连接符 29"/>
                <wp:cNvGraphicFramePr/>
                <a:graphic xmlns:a="http://schemas.openxmlformats.org/drawingml/2006/main">
                  <a:graphicData uri="http://schemas.microsoft.com/office/word/2010/wordprocessingShape">
                    <wps:wsp>
                      <wps:cNvSpPr/>
                      <wps:spPr>
                        <a:xfrm>
                          <a:off x="0" y="0"/>
                          <a:ext cx="0" cy="180975"/>
                        </a:xfrm>
                        <a:prstGeom prst="line">
                          <a:avLst/>
                        </a:prstGeom>
                        <a:ln w="19050" cap="flat" cmpd="sng">
                          <a:solidFill>
                            <a:srgbClr val="808080"/>
                          </a:solidFill>
                          <a:prstDash val="solid"/>
                          <a:headEnd type="none" w="med" len="med"/>
                          <a:tailEnd type="none" w="med" len="med"/>
                        </a:ln>
                      </wps:spPr>
                      <wps:bodyPr upright="1"/>
                    </wps:wsp>
                  </a:graphicData>
                </a:graphic>
              </wp:anchor>
            </w:drawing>
          </mc:Choice>
          <mc:Fallback>
            <w:pict>
              <v:line id="直接连接符 29" o:spid="_x0000_s1026" o:spt="20" style="position:absolute;left:0pt;margin-left:349.1pt;margin-top:14.8pt;height:14.25pt;width:0pt;z-index:251681792;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">
                <v:fill on="f" focussize="0,0"/>
                <v:stroke weight="1.5pt" color="#808080" joinstyle="round"/>
                <v:imagedata o:title=""/>
                <o:lock v:ext="edit" aspectratio="f"/>
              </v:line>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680768" behindDoc="0" locked="0" layoutInCell="1" allowOverlap="1">
                <wp:simplePos x="0" y="0"/>
                <wp:positionH relativeFrom="column">
                  <wp:posOffset>3633470</wp:posOffset>
                </wp:positionH>
                <wp:positionV relativeFrom="paragraph">
                  <wp:posOffset>187960</wp:posOffset>
                </wp:positionV>
                <wp:extent cx="0" cy="180975"/>
                <wp:effectExtent l="9525" t="0" r="9525" b="9525"/>
                <wp:wrapNone/>
                <wp:docPr id="6" name="直接连接符 28"/>
                <wp:cNvGraphicFramePr/>
                <a:graphic xmlns:a="http://schemas.openxmlformats.org/drawingml/2006/main">
                  <a:graphicData uri="http://schemas.microsoft.com/office/word/2010/wordprocessingShape">
                    <wps:wsp>
                      <wps:cNvSpPr/>
                      <wps:spPr>
                        <a:xfrm>
                          <a:off x="0" y="0"/>
                          <a:ext cx="0" cy="180975"/>
                        </a:xfrm>
                        <a:prstGeom prst="line">
                          <a:avLst/>
                        </a:prstGeom>
                        <a:ln w="19050" cap="flat" cmpd="sng">
                          <a:solidFill>
                            <a:srgbClr val="808080"/>
                          </a:solidFill>
                          <a:prstDash val="solid"/>
                          <a:headEnd type="none" w="med" len="med"/>
                          <a:tailEnd type="none" w="med" len="med"/>
                        </a:ln>
                      </wps:spPr>
                      <wps:bodyPr upright="1"/>
                    </wps:wsp>
                  </a:graphicData>
                </a:graphic>
              </wp:anchor>
            </w:drawing>
          </mc:Choice>
          <mc:Fallback>
            <w:pict>
              <v:line id="直接连接符 28" o:spid="_x0000_s1026" o:spt="20" style="position:absolute;left:0pt;margin-left:286.1pt;margin-top:14.8pt;height:14.25pt;width:0pt;z-index:251680768;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">
                <v:fill on="f" focussize="0,0"/>
                <v:stroke weight="1.5pt" color="#808080" joinstyle="round"/>
                <v:imagedata o:title=""/>
                <o:lock v:ext="edit" aspectratio="f"/>
              </v:line>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734016" behindDoc="0" locked="0" layoutInCell="1" allowOverlap="1">
                <wp:simplePos x="0" y="0"/>
                <wp:positionH relativeFrom="column">
                  <wp:posOffset>2871470</wp:posOffset>
                </wp:positionH>
                <wp:positionV relativeFrom="paragraph">
                  <wp:posOffset>207010</wp:posOffset>
                </wp:positionV>
                <wp:extent cx="0" cy="161925"/>
                <wp:effectExtent l="9525" t="0" r="9525" b="9525"/>
                <wp:wrapNone/>
                <wp:docPr id="81" name="直线 134"/>
                <wp:cNvGraphicFramePr/>
                <a:graphic xmlns:a="http://schemas.openxmlformats.org/drawingml/2006/main">
                  <a:graphicData uri="http://schemas.microsoft.com/office/word/2010/wordprocessingShape">
                    <wps:wsp>
                      <wps:cNvSpPr/>
                      <wps:spPr>
                        <a:xfrm>
                          <a:off x="0" y="0"/>
                          <a:ext cx="0" cy="161925"/>
                        </a:xfrm>
                        <a:prstGeom prst="line">
                          <a:avLst/>
                        </a:prstGeom>
                        <a:ln w="19050" cap="flat" cmpd="sng">
                          <a:solidFill>
                            <a:srgbClr val="808080"/>
                          </a:solidFill>
                          <a:prstDash val="solid"/>
                          <a:headEnd type="none" w="med" len="med"/>
                          <a:tailEnd type="none" w="med" len="med"/>
                        </a:ln>
                      </wps:spPr>
                      <wps:bodyPr upright="1"/>
                    </wps:wsp>
                  </a:graphicData>
                </a:graphic>
              </wp:anchor>
            </w:drawing>
          </mc:Choice>
          <mc:Fallback>
            <w:pict>
              <v:line id="直线 134" o:spid="_x0000_s1026" o:spt="20" style="position:absolute;left:0pt;margin-left:226.1pt;margin-top:16.3pt;height:12.75pt;width:0pt;z-index:251734016;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">
                <v:fill on="f" focussize="0,0"/>
                <v:stroke weight="1.5pt" color="#808080" joinstyle="round"/>
                <v:imagedata o:title=""/>
                <o:lock v:ext="edit" aspectratio="f"/>
              </v:line>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678720" behindDoc="0" locked="0" layoutInCell="1" allowOverlap="1">
                <wp:simplePos x="0" y="0"/>
                <wp:positionH relativeFrom="column">
                  <wp:posOffset>2061845</wp:posOffset>
                </wp:positionH>
                <wp:positionV relativeFrom="paragraph">
                  <wp:posOffset>216535</wp:posOffset>
                </wp:positionV>
                <wp:extent cx="0" cy="161925"/>
                <wp:effectExtent l="9525" t="0" r="9525" b="9525"/>
                <wp:wrapNone/>
                <wp:docPr id="4" name="直接连接符 26"/>
                <wp:cNvGraphicFramePr/>
                <a:graphic xmlns:a="http://schemas.openxmlformats.org/drawingml/2006/main">
                  <a:graphicData uri="http://schemas.microsoft.com/office/word/2010/wordprocessingShape">
                    <wps:wsp>
                      <wps:cNvSpPr/>
                      <wps:spPr>
                        <a:xfrm>
                          <a:off x="0" y="0"/>
                          <a:ext cx="0" cy="161925"/>
                        </a:xfrm>
                        <a:prstGeom prst="line">
                          <a:avLst/>
                        </a:prstGeom>
                        <a:ln w="19050" cap="flat" cmpd="sng">
                          <a:solidFill>
                            <a:srgbClr val="808080"/>
                          </a:solidFill>
                          <a:prstDash val="solid"/>
                          <a:headEnd type="none" w="med" len="med"/>
                          <a:tailEnd type="none" w="med" len="med"/>
                        </a:ln>
                      </wps:spPr>
                      <wps:bodyPr upright="1"/>
                    </wps:wsp>
                  </a:graphicData>
                </a:graphic>
              </wp:anchor>
            </w:drawing>
          </mc:Choice>
          <mc:Fallback>
            <w:pict>
              <v:line id="直接连接符 26" o:spid="_x0000_s1026" o:spt="20" style="position:absolute;left:0pt;margin-left:162.35pt;margin-top:17.05pt;height:12.75pt;width:0pt;z-index:251678720;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">
                <v:fill on="f" focussize="0,0"/>
                <v:stroke weight="1.5pt" color="#808080" joinstyle="round"/>
                <v:imagedata o:title=""/>
                <o:lock v:ext="edit" aspectratio="f"/>
              </v:line>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668480" behindDoc="0" locked="0" layoutInCell="1" allowOverlap="1">
                <wp:simplePos x="0" y="0"/>
                <wp:positionH relativeFrom="column">
                  <wp:posOffset>5633720</wp:posOffset>
                </wp:positionH>
                <wp:positionV relativeFrom="paragraph">
                  <wp:posOffset>378460</wp:posOffset>
                </wp:positionV>
                <wp:extent cx="582930" cy="915035"/>
                <wp:effectExtent l="4445" t="4445" r="22225" b="13970"/>
                <wp:wrapNone/>
                <wp:docPr id="15" name="圆角矩形 15"/>
                <wp:cNvGraphicFramePr/>
                <a:graphic xmlns:a="http://schemas.openxmlformats.org/drawingml/2006/main">
                  <a:graphicData uri="http://schemas.microsoft.com/office/word/2010/wordprocessingShape">
                    <wps:wsp>
                      <wps:cNvSpPr/>
                      <wps:spPr>
                        <a:xfrm>
                          <a:off x="0" y="0"/>
                          <a:ext cx="763270" cy="933450"/>
                        </a:xfrm>
                        <a:prstGeom prst="roundRect">
                          <a:avLst/>
                        </a:prstGeom>
                        <a:solidFill>
                          <a:srgbClr val="4BACC6">
                            <a:lumMod val="40000"/>
                            <a:lumOff val="60000"/>
                          </a:srgbClr>
                        </a:solidFill>
                        <a:ln w="9525" cap="flat" cmpd="sng" algn="ctr">
                          <a:solidFill>
                            <a:srgbClr val="4F81BD">
                              <a:shade val="50000"/>
                            </a:srgbClr>
                          </a:solidFill>
                          <a:prstDash val="solid"/>
                        </a:ln>
                        <a:effectLst/>
                      </wps:spPr>
                      <wps:txbx>
                        <w:txbxContent>
                          <w:p>
                            <w:pPr>
                              <w:jc w:val="center"/>
                            </w:pPr>
                            <w:r>
                              <w:rPr>
                                <w:rFonts w:hint="eastAsia" w:ascii="Arial" w:hAnsi="Arial" w:cs="宋体"/>
                                <w:color w:val="000000"/>
                                <w:sz w:val="24"/>
                                <w:lang w:val="zh-CN"/>
                              </w:rPr>
                              <w:t>艺术</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43.6pt;margin-top:29.8pt;height:72.05pt;width:45.9pt;z-index:251668480;v-text-anchor:middle;mso-width-relative:page;mso-height-relative:page;" fillcolor="#B7DEE8" filled="t" stroked="t" coordsize="21600,21600" arcsize="0.166666666666667" o:gfxdata="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FrfTovaAAAACgEAAA8AAAAAAAAAAQAgAAAAIgAAAGRycy9kb3du&#10;cmV2LnhtbFBLAQIUABQAAAAIAIdO4kCb9Ep9qAIAAFsFAAAOAAAAAAAAAAEAIAAAACkBAABkcnMv&#10;ZTJvRG9jLnhtbFBLBQYAAAAABgAGAFkBAABDBgAAAAA=&#10;">
                <v:fill on="t" focussize="0,0"/>
                <v:stroke color="#385D8A" joinstyle="round"/>
                <v:imagedata o:title=""/>
                <o:lock v:ext="edit" aspectratio="f"/>
                <v:textbox>
                  <w:txbxContent>
                    <w:p>
                      <w:pPr>
                        <w:jc w:val="center"/>
                      </w:pPr>
                      <w:r>
                        <w:rPr>
                          <w:rFonts w:hint="eastAsia" w:ascii="Arial" w:hAnsi="Arial" w:cs="宋体"/>
                          <w:color w:val="000000"/>
                          <w:sz w:val="24"/>
                          <w:lang w:val="zh-CN"/>
                        </w:rPr>
                        <w:t>艺术</w:t>
                      </w:r>
                    </w:p>
                  </w:txbxContent>
                </v:textbox>
              </v:roundrect>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671552" behindDoc="0" locked="0" layoutInCell="1" allowOverlap="1">
                <wp:simplePos x="0" y="0"/>
                <wp:positionH relativeFrom="column">
                  <wp:posOffset>4900295</wp:posOffset>
                </wp:positionH>
                <wp:positionV relativeFrom="paragraph">
                  <wp:posOffset>397510</wp:posOffset>
                </wp:positionV>
                <wp:extent cx="621030" cy="933450"/>
                <wp:effectExtent l="4445" t="4445" r="22225" b="14605"/>
                <wp:wrapNone/>
                <wp:docPr id="18" name="圆角矩形 18"/>
                <wp:cNvGraphicFramePr/>
                <a:graphic xmlns:a="http://schemas.openxmlformats.org/drawingml/2006/main">
                  <a:graphicData uri="http://schemas.microsoft.com/office/word/2010/wordprocessingShape">
                    <wps:wsp>
                      <wps:cNvSpPr/>
                      <wps:spPr>
                        <a:xfrm>
                          <a:off x="0" y="0"/>
                          <a:ext cx="763270" cy="933450"/>
                        </a:xfrm>
                        <a:prstGeom prst="roundRect">
                          <a:avLst/>
                        </a:prstGeom>
                        <a:solidFill>
                          <a:srgbClr val="4BACC6">
                            <a:lumMod val="40000"/>
                            <a:lumOff val="60000"/>
                          </a:srgbClr>
                        </a:solidFill>
                        <a:ln w="9525" cap="flat" cmpd="sng" algn="ctr">
                          <a:solidFill>
                            <a:srgbClr val="4F81BD">
                              <a:shade val="50000"/>
                            </a:srgbClr>
                          </a:solidFill>
                          <a:prstDash val="solid"/>
                        </a:ln>
                        <a:effectLst/>
                      </wps:spPr>
                      <wps:txbx>
                        <w:txbxContent>
                          <w:p>
                            <w:pPr>
                              <w:jc w:val="center"/>
                              <w:rPr>
                                <w:rFonts w:ascii="Arial" w:hAnsi="Arial" w:cs="宋体"/>
                                <w:color w:val="000000"/>
                                <w:sz w:val="24"/>
                                <w:lang w:val="zh-CN"/>
                              </w:rPr>
                            </w:pPr>
                            <w:r>
                              <w:rPr>
                                <w:rFonts w:hint="eastAsia" w:ascii="Arial" w:hAnsi="Arial" w:cs="宋体"/>
                                <w:color w:val="000000"/>
                                <w:sz w:val="24"/>
                                <w:lang w:val="zh-CN"/>
                              </w:rPr>
                              <w:t>体育</w:t>
                            </w:r>
                          </w:p>
                          <w:p>
                            <w:pPr>
                              <w:jc w:val="center"/>
                              <w:rPr>
                                <w:rFonts w:ascii="Arial" w:hAnsi="Arial" w:cs="宋体"/>
                                <w:color w:val="000000"/>
                                <w:sz w:val="24"/>
                                <w:lang w:val="zh-CN"/>
                              </w:rPr>
                            </w:pPr>
                            <w:r>
                              <w:rPr>
                                <w:rFonts w:hint="eastAsia" w:ascii="Arial" w:hAnsi="Arial" w:cs="宋体"/>
                                <w:color w:val="000000"/>
                                <w:sz w:val="24"/>
                                <w:lang w:val="zh-CN"/>
                              </w:rPr>
                              <w:t>与健</w:t>
                            </w:r>
                          </w:p>
                          <w:p>
                            <w:pPr>
                              <w:jc w:val="center"/>
                            </w:pPr>
                            <w:r>
                              <w:rPr>
                                <w:rFonts w:hint="eastAsia" w:ascii="Arial" w:hAnsi="Arial" w:cs="宋体"/>
                                <w:color w:val="000000"/>
                                <w:sz w:val="24"/>
                                <w:lang w:val="zh-CN"/>
                              </w:rPr>
                              <w:t>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85.85pt;margin-top:31.3pt;height:73.5pt;width:48.9pt;z-index:251671552;v-text-anchor:middle;mso-width-relative:page;mso-height-relative:page;" fillcolor="#B7DEE8" filled="t" stroked="t" coordsize="21600,21600" arcsize="0.166666666666667" o:gfxdata="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d0AIMtkAAAAKAQAADwAAAAAAAAABACAAAAAiAAAAZHJzL2Rvd25y&#10;ZXYueG1sUEsBAhQAFAAAAAgAh07iQMhGNcSoAgAAWwUAAA4AAAAAAAAAAQAgAAAAKAEAAGRycy9l&#10;Mm9Eb2MueG1sUEsFBgAAAAAGAAYAWQEAAEIGAAAAAA==&#10;">
                <v:fill on="t" focussize="0,0"/>
                <v:stroke color="#385D8A" joinstyle="round"/>
                <v:imagedata o:title=""/>
                <o:lock v:ext="edit" aspectratio="f"/>
                <v:textbox>
                  <w:txbxContent>
                    <w:p>
                      <w:pPr>
                        <w:jc w:val="center"/>
                        <w:rPr>
                          <w:rFonts w:ascii="Arial" w:hAnsi="Arial" w:cs="宋体"/>
                          <w:color w:val="000000"/>
                          <w:sz w:val="24"/>
                          <w:lang w:val="zh-CN"/>
                        </w:rPr>
                      </w:pPr>
                      <w:r>
                        <w:rPr>
                          <w:rFonts w:hint="eastAsia" w:ascii="Arial" w:hAnsi="Arial" w:cs="宋体"/>
                          <w:color w:val="000000"/>
                          <w:sz w:val="24"/>
                          <w:lang w:val="zh-CN"/>
                        </w:rPr>
                        <w:t>体育</w:t>
                      </w:r>
                    </w:p>
                    <w:p>
                      <w:pPr>
                        <w:jc w:val="center"/>
                        <w:rPr>
                          <w:rFonts w:ascii="Arial" w:hAnsi="Arial" w:cs="宋体"/>
                          <w:color w:val="000000"/>
                          <w:sz w:val="24"/>
                          <w:lang w:val="zh-CN"/>
                        </w:rPr>
                      </w:pPr>
                      <w:r>
                        <w:rPr>
                          <w:rFonts w:hint="eastAsia" w:ascii="Arial" w:hAnsi="Arial" w:cs="宋体"/>
                          <w:color w:val="000000"/>
                          <w:sz w:val="24"/>
                          <w:lang w:val="zh-CN"/>
                        </w:rPr>
                        <w:t>与健</w:t>
                      </w:r>
                    </w:p>
                    <w:p>
                      <w:pPr>
                        <w:jc w:val="center"/>
                      </w:pPr>
                      <w:r>
                        <w:rPr>
                          <w:rFonts w:hint="eastAsia" w:ascii="Arial" w:hAnsi="Arial" w:cs="宋体"/>
                          <w:color w:val="000000"/>
                          <w:sz w:val="24"/>
                          <w:lang w:val="zh-CN"/>
                        </w:rPr>
                        <w:t>康</w:t>
                      </w:r>
                    </w:p>
                  </w:txbxContent>
                </v:textbox>
              </v:roundrect>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669504" behindDoc="0" locked="0" layoutInCell="1" allowOverlap="1">
                <wp:simplePos x="0" y="0"/>
                <wp:positionH relativeFrom="column">
                  <wp:posOffset>4109720</wp:posOffset>
                </wp:positionH>
                <wp:positionV relativeFrom="paragraph">
                  <wp:posOffset>387985</wp:posOffset>
                </wp:positionV>
                <wp:extent cx="668655" cy="933450"/>
                <wp:effectExtent l="4445" t="4445" r="12700" b="14605"/>
                <wp:wrapNone/>
                <wp:docPr id="16" name="圆角矩形 16"/>
                <wp:cNvGraphicFramePr/>
                <a:graphic xmlns:a="http://schemas.openxmlformats.org/drawingml/2006/main">
                  <a:graphicData uri="http://schemas.microsoft.com/office/word/2010/wordprocessingShape">
                    <wps:wsp>
                      <wps:cNvSpPr/>
                      <wps:spPr>
                        <a:xfrm>
                          <a:off x="0" y="0"/>
                          <a:ext cx="763270" cy="933450"/>
                        </a:xfrm>
                        <a:prstGeom prst="roundRect">
                          <a:avLst/>
                        </a:prstGeom>
                        <a:solidFill>
                          <a:srgbClr val="4BACC6">
                            <a:lumMod val="40000"/>
                            <a:lumOff val="60000"/>
                          </a:srgbClr>
                        </a:solidFill>
                        <a:ln w="9525" cap="flat" cmpd="sng" algn="ctr">
                          <a:solidFill>
                            <a:srgbClr val="4F81BD">
                              <a:shade val="50000"/>
                            </a:srgbClr>
                          </a:solidFill>
                          <a:prstDash val="solid"/>
                        </a:ln>
                        <a:effectLst/>
                      </wps:spPr>
                      <wps:txbx>
                        <w:txbxContent>
                          <w:p>
                            <w:pPr>
                              <w:jc w:val="center"/>
                              <w:rPr>
                                <w:rFonts w:hint="eastAsia" w:eastAsiaTheme="minorEastAsia"/>
                                <w:lang w:eastAsia="zh-CN"/>
                              </w:rPr>
                            </w:pPr>
                            <w:r>
                              <w:rPr>
                                <w:rFonts w:hint="eastAsia" w:ascii="Arial" w:hAnsi="Arial" w:cs="宋体"/>
                                <w:color w:val="000000"/>
                                <w:sz w:val="24"/>
                                <w:lang w:val="en-US" w:eastAsia="zh-CN"/>
                              </w:rPr>
                              <w:t>信息技术</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23.6pt;margin-top:30.55pt;height:73.5pt;width:52.65pt;z-index:251669504;v-text-anchor:middle;mso-width-relative:page;mso-height-relative:page;" fillcolor="#B7DEE8" filled="t" stroked="t" coordsize="21600,21600" arcsize="0.166666666666667" o:gfxdata="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BM49Vp2AAAAAoBAAAPAAAAAAAAAAEAIAAAACIAAABkcnMvZG93bnJl&#10;di54bWxQSwECFAAUAAAACACHTuJApeU9KagCAABbBQAADgAAAAAAAAABACAAAAAnAQAAZHJzL2Uy&#10;b0RvYy54bWxQSwUGAAAAAAYABgBZAQAAQQYAAAAA&#10;">
                <v:fill on="t" focussize="0,0"/>
                <v:stroke color="#385D8A" joinstyle="round"/>
                <v:imagedata o:title=""/>
                <o:lock v:ext="edit" aspectratio="f"/>
                <v:textbox>
                  <w:txbxContent>
                    <w:p>
                      <w:pPr>
                        <w:jc w:val="center"/>
                        <w:rPr>
                          <w:rFonts w:hint="eastAsia" w:eastAsiaTheme="minorEastAsia"/>
                          <w:lang w:eastAsia="zh-CN"/>
                        </w:rPr>
                      </w:pPr>
                      <w:r>
                        <w:rPr>
                          <w:rFonts w:hint="eastAsia" w:ascii="Arial" w:hAnsi="Arial" w:cs="宋体"/>
                          <w:color w:val="000000"/>
                          <w:sz w:val="24"/>
                          <w:lang w:val="en-US" w:eastAsia="zh-CN"/>
                        </w:rPr>
                        <w:t>信息技术</w:t>
                      </w:r>
                    </w:p>
                  </w:txbxContent>
                </v:textbox>
              </v:roundrect>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672576" behindDoc="0" locked="0" layoutInCell="1" allowOverlap="1">
                <wp:simplePos x="0" y="0"/>
                <wp:positionH relativeFrom="column">
                  <wp:posOffset>1757045</wp:posOffset>
                </wp:positionH>
                <wp:positionV relativeFrom="paragraph">
                  <wp:posOffset>378460</wp:posOffset>
                </wp:positionV>
                <wp:extent cx="611505" cy="942340"/>
                <wp:effectExtent l="4445" t="5080" r="12700" b="5080"/>
                <wp:wrapNone/>
                <wp:docPr id="19" name="圆角矩形 19"/>
                <wp:cNvGraphicFramePr/>
                <a:graphic xmlns:a="http://schemas.openxmlformats.org/drawingml/2006/main">
                  <a:graphicData uri="http://schemas.microsoft.com/office/word/2010/wordprocessingShape">
                    <wps:wsp>
                      <wps:cNvSpPr/>
                      <wps:spPr>
                        <a:xfrm>
                          <a:off x="0" y="0"/>
                          <a:ext cx="763270" cy="933450"/>
                        </a:xfrm>
                        <a:prstGeom prst="roundRect">
                          <a:avLst/>
                        </a:prstGeom>
                        <a:solidFill>
                          <a:srgbClr val="4BACC6">
                            <a:lumMod val="40000"/>
                            <a:lumOff val="60000"/>
                          </a:srgbClr>
                        </a:solidFill>
                        <a:ln w="9525" cap="flat" cmpd="sng" algn="ctr">
                          <a:solidFill>
                            <a:srgbClr val="4F81BD">
                              <a:shade val="50000"/>
                            </a:srgbClr>
                          </a:solidFill>
                          <a:prstDash val="solid"/>
                        </a:ln>
                        <a:effectLst/>
                      </wps:spPr>
                      <wps:txbx>
                        <w:txbxContent>
                          <w:p>
                            <w:pPr>
                              <w:jc w:val="center"/>
                              <w:rPr>
                                <w:rFonts w:ascii="Arial" w:hAnsi="Arial" w:cs="宋体"/>
                                <w:color w:val="000000"/>
                                <w:sz w:val="24"/>
                                <w:lang w:val="zh-CN"/>
                              </w:rPr>
                            </w:pPr>
                            <w:r>
                              <w:rPr>
                                <w:rFonts w:hint="eastAsia" w:ascii="Arial" w:hAnsi="Arial" w:cs="宋体"/>
                                <w:color w:val="000000"/>
                                <w:sz w:val="24"/>
                                <w:lang w:val="zh-CN"/>
                              </w:rPr>
                              <w:t>语</w:t>
                            </w:r>
                          </w:p>
                          <w:p>
                            <w:pPr>
                              <w:jc w:val="center"/>
                            </w:pPr>
                            <w:r>
                              <w:rPr>
                                <w:rFonts w:hint="eastAsia" w:ascii="Arial" w:hAnsi="Arial" w:cs="宋体"/>
                                <w:color w:val="000000"/>
                                <w:sz w:val="24"/>
                                <w:lang w:val="zh-CN"/>
                              </w:rPr>
                              <w:t>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38.35pt;margin-top:29.8pt;height:74.2pt;width:48.15pt;z-index:251672576;v-text-anchor:middle;mso-width-relative:page;mso-height-relative:page;" fillcolor="#B7DEE8" filled="t" stroked="t" coordsize="21600,21600" arcsize="0.166666666666667" o:gfxdata="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BM7xy72AAAAAoBAAAPAAAAAAAAAAEAIAAAACIAAABkcnMvZG93bnJl&#10;di54bWxQSwECFAAUAAAACACHTuJAIrbn96gCAABbBQAADgAAAAAAAAABACAAAAAnAQAAZHJzL2Uy&#10;b0RvYy54bWxQSwUGAAAAAAYABgBZAQAAQQYAAAAA&#10;">
                <v:fill on="t" focussize="0,0"/>
                <v:stroke color="#385D8A" joinstyle="round"/>
                <v:imagedata o:title=""/>
                <o:lock v:ext="edit" aspectratio="f"/>
                <v:textbox>
                  <w:txbxContent>
                    <w:p>
                      <w:pPr>
                        <w:jc w:val="center"/>
                        <w:rPr>
                          <w:rFonts w:ascii="Arial" w:hAnsi="Arial" w:cs="宋体"/>
                          <w:color w:val="000000"/>
                          <w:sz w:val="24"/>
                          <w:lang w:val="zh-CN"/>
                        </w:rPr>
                      </w:pPr>
                      <w:r>
                        <w:rPr>
                          <w:rFonts w:hint="eastAsia" w:ascii="Arial" w:hAnsi="Arial" w:cs="宋体"/>
                          <w:color w:val="000000"/>
                          <w:sz w:val="24"/>
                          <w:lang w:val="zh-CN"/>
                        </w:rPr>
                        <w:t>语</w:t>
                      </w:r>
                    </w:p>
                    <w:p>
                      <w:pPr>
                        <w:jc w:val="center"/>
                      </w:pPr>
                      <w:r>
                        <w:rPr>
                          <w:rFonts w:hint="eastAsia" w:ascii="Arial" w:hAnsi="Arial" w:cs="宋体"/>
                          <w:color w:val="000000"/>
                          <w:sz w:val="24"/>
                          <w:lang w:val="zh-CN"/>
                        </w:rPr>
                        <w:t>文</w:t>
                      </w:r>
                    </w:p>
                  </w:txbxContent>
                </v:textbox>
              </v:roundrect>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667456" behindDoc="0" locked="0" layoutInCell="1" allowOverlap="1">
                <wp:simplePos x="0" y="0"/>
                <wp:positionH relativeFrom="column">
                  <wp:posOffset>2528570</wp:posOffset>
                </wp:positionH>
                <wp:positionV relativeFrom="paragraph">
                  <wp:posOffset>378460</wp:posOffset>
                </wp:positionV>
                <wp:extent cx="659130" cy="933450"/>
                <wp:effectExtent l="4445" t="4445" r="22225" b="14605"/>
                <wp:wrapNone/>
                <wp:docPr id="2" name="圆角矩形 14"/>
                <wp:cNvGraphicFramePr/>
                <a:graphic xmlns:a="http://schemas.openxmlformats.org/drawingml/2006/main">
                  <a:graphicData uri="http://schemas.microsoft.com/office/word/2010/wordprocessingShape">
                    <wps:wsp>
                      <wps:cNvSpPr/>
                      <wps:spPr>
                        <a:xfrm>
                          <a:off x="0" y="0"/>
                          <a:ext cx="659130" cy="933450"/>
                        </a:xfrm>
                        <a:prstGeom prst="roundRect">
                          <a:avLst>
                            <a:gd name="adj" fmla="val 16667"/>
                          </a:avLst>
                        </a:prstGeom>
                        <a:solidFill>
                          <a:srgbClr val="FF0000"/>
                        </a:solidFill>
                        <a:ln w="9525" cap="flat" cmpd="sng">
                          <a:solidFill>
                            <a:srgbClr val="243F60"/>
                          </a:solidFill>
                          <a:prstDash val="solid"/>
                          <a:headEnd type="none" w="med" len="med"/>
                          <a:tailEnd type="none" w="med" len="med"/>
                        </a:ln>
                      </wps:spPr>
                      <wps:txbx>
                        <w:txbxContent>
                          <w:p>
                            <w:pPr>
                              <w:jc w:val="center"/>
                              <w:rPr>
                                <w:rFonts w:ascii="Arial" w:hAnsi="Arial" w:cs="宋体"/>
                                <w:b/>
                                <w:bCs/>
                                <w:color w:val="000000"/>
                                <w:sz w:val="24"/>
                                <w:highlight w:val="yellow"/>
                                <w:lang w:val="zh-CN"/>
                              </w:rPr>
                            </w:pPr>
                            <w:r>
                              <w:rPr>
                                <w:rFonts w:hint="eastAsia" w:ascii="Arial" w:hAnsi="Arial" w:cs="宋体"/>
                                <w:b/>
                                <w:bCs/>
                                <w:color w:val="000000"/>
                                <w:sz w:val="24"/>
                                <w:highlight w:val="yellow"/>
                                <w:lang w:val="zh-CN"/>
                              </w:rPr>
                              <w:t>数</w:t>
                            </w:r>
                          </w:p>
                          <w:p>
                            <w:pPr>
                              <w:jc w:val="center"/>
                              <w:rPr>
                                <w:b/>
                                <w:bCs/>
                              </w:rPr>
                            </w:pPr>
                            <w:r>
                              <w:rPr>
                                <w:rFonts w:hint="eastAsia" w:ascii="Arial" w:hAnsi="Arial" w:cs="宋体"/>
                                <w:b/>
                                <w:bCs/>
                                <w:color w:val="000000"/>
                                <w:sz w:val="24"/>
                                <w:highlight w:val="yellow"/>
                                <w:lang w:val="zh-CN"/>
                              </w:rPr>
                              <w:t>学</w:t>
                            </w:r>
                          </w:p>
                        </w:txbxContent>
                      </wps:txbx>
                      <wps:bodyPr anchor="ctr" anchorCtr="0" upright="1"/>
                    </wps:wsp>
                  </a:graphicData>
                </a:graphic>
              </wp:anchor>
            </w:drawing>
          </mc:Choice>
          <mc:Fallback>
            <w:pict>
              <v:roundrect id="圆角矩形 14" o:spid="_x0000_s1026" o:spt="2" style="position:absolute;left:0pt;margin-left:199.1pt;margin-top:29.8pt;height:73.5pt;width:51.9pt;z-index:251667456;v-text-anchor:middle;mso-width-relative:page;mso-height-relative:page;" fillcolor="#FF0000" filled="t" stroked="t" coordsize="21600,21600" arcsize="0.166666666666667" o:gfxdata="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YEE+XbAAAACgEAAA8AAAAAAAAAAQAgAAAAIgAAAGRycy9kb3du&#10;cmV2LnhtbFBLAQIUABQAAAAIAIdO4kAovdyXNQIAAHEEAAAOAAAAAAAAAAEAIAAAACoBAABkcnMv&#10;ZTJvRG9jLnhtbFBLBQYAAAAABgAGAFkBAADRBQAAAAA=&#10;">
                <v:fill on="t" focussize="0,0"/>
                <v:stroke color="#243F60" joinstyle="round"/>
                <v:imagedata o:title=""/>
                <o:lock v:ext="edit" aspectratio="f"/>
                <v:textbox>
                  <w:txbxContent>
                    <w:p>
                      <w:pPr>
                        <w:jc w:val="center"/>
                        <w:rPr>
                          <w:rFonts w:ascii="Arial" w:hAnsi="Arial" w:cs="宋体"/>
                          <w:b/>
                          <w:bCs/>
                          <w:color w:val="000000"/>
                          <w:sz w:val="24"/>
                          <w:highlight w:val="yellow"/>
                          <w:lang w:val="zh-CN"/>
                        </w:rPr>
                      </w:pPr>
                      <w:r>
                        <w:rPr>
                          <w:rFonts w:hint="eastAsia" w:ascii="Arial" w:hAnsi="Arial" w:cs="宋体"/>
                          <w:b/>
                          <w:bCs/>
                          <w:color w:val="000000"/>
                          <w:sz w:val="24"/>
                          <w:highlight w:val="yellow"/>
                          <w:lang w:val="zh-CN"/>
                        </w:rPr>
                        <w:t>数</w:t>
                      </w:r>
                    </w:p>
                    <w:p>
                      <w:pPr>
                        <w:jc w:val="center"/>
                        <w:rPr>
                          <w:b/>
                          <w:bCs/>
                        </w:rPr>
                      </w:pPr>
                      <w:r>
                        <w:rPr>
                          <w:rFonts w:hint="eastAsia" w:ascii="Arial" w:hAnsi="Arial" w:cs="宋体"/>
                          <w:b/>
                          <w:bCs/>
                          <w:color w:val="000000"/>
                          <w:sz w:val="24"/>
                          <w:highlight w:val="yellow"/>
                          <w:lang w:val="zh-CN"/>
                        </w:rPr>
                        <w:t>学</w:t>
                      </w:r>
                    </w:p>
                  </w:txbxContent>
                </v:textbox>
              </v:roundrect>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670528" behindDoc="0" locked="0" layoutInCell="1" allowOverlap="1">
                <wp:simplePos x="0" y="0"/>
                <wp:positionH relativeFrom="column">
                  <wp:posOffset>3347720</wp:posOffset>
                </wp:positionH>
                <wp:positionV relativeFrom="paragraph">
                  <wp:posOffset>387985</wp:posOffset>
                </wp:positionV>
                <wp:extent cx="630555" cy="933450"/>
                <wp:effectExtent l="4445" t="4445" r="12700" b="14605"/>
                <wp:wrapNone/>
                <wp:docPr id="17" name="圆角矩形 17"/>
                <wp:cNvGraphicFramePr/>
                <a:graphic xmlns:a="http://schemas.openxmlformats.org/drawingml/2006/main">
                  <a:graphicData uri="http://schemas.microsoft.com/office/word/2010/wordprocessingShape">
                    <wps:wsp>
                      <wps:cNvSpPr/>
                      <wps:spPr>
                        <a:xfrm>
                          <a:off x="0" y="0"/>
                          <a:ext cx="763270" cy="933450"/>
                        </a:xfrm>
                        <a:prstGeom prst="roundRect">
                          <a:avLst/>
                        </a:prstGeom>
                        <a:solidFill>
                          <a:srgbClr val="4BACC6">
                            <a:lumMod val="40000"/>
                            <a:lumOff val="60000"/>
                          </a:srgbClr>
                        </a:solidFill>
                        <a:ln w="9525" cap="flat" cmpd="sng" algn="ctr">
                          <a:solidFill>
                            <a:srgbClr val="4F81BD">
                              <a:shade val="50000"/>
                            </a:srgbClr>
                          </a:solidFill>
                          <a:prstDash val="solid"/>
                        </a:ln>
                        <a:effectLst/>
                      </wps:spPr>
                      <wps:txbx>
                        <w:txbxContent>
                          <w:p>
                            <w:pPr>
                              <w:jc w:val="center"/>
                              <w:rPr>
                                <w:rFonts w:ascii="Arial" w:hAnsi="Arial" w:cs="宋体"/>
                                <w:color w:val="000000"/>
                                <w:sz w:val="24"/>
                                <w:lang w:val="zh-CN"/>
                              </w:rPr>
                            </w:pPr>
                            <w:r>
                              <w:rPr>
                                <w:rFonts w:hint="eastAsia" w:ascii="Arial" w:hAnsi="Arial" w:cs="宋体"/>
                                <w:color w:val="000000"/>
                                <w:sz w:val="24"/>
                                <w:lang w:val="zh-CN"/>
                              </w:rPr>
                              <w:t>英</w:t>
                            </w:r>
                          </w:p>
                          <w:p>
                            <w:pPr>
                              <w:jc w:val="center"/>
                            </w:pPr>
                            <w:r>
                              <w:rPr>
                                <w:rFonts w:hint="eastAsia" w:ascii="Arial" w:hAnsi="Arial" w:cs="宋体"/>
                                <w:color w:val="000000"/>
                                <w:sz w:val="24"/>
                                <w:lang w:val="zh-CN"/>
                              </w:rPr>
                              <w:t>语</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63.6pt;margin-top:30.55pt;height:73.5pt;width:49.65pt;z-index:251670528;v-text-anchor:middle;mso-width-relative:page;mso-height-relative:page;" fillcolor="#B7DEE8" filled="t" stroked="t" coordsize="21600,21600" arcsize="0.166666666666667" o:gfxdata="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APyMtv2AAAAAoBAAAPAAAAAAAAAAEAIAAAACIAAABkcnMvZG93bnJl&#10;di54bWxQSwECFAAUAAAACACHTuJATxXvGqgCAABbBQAADgAAAAAAAAABACAAAAAnAQAAZHJzL2Uy&#10;b0RvYy54bWxQSwUGAAAAAAYABgBZAQAAQQYAAAAA&#10;">
                <v:fill on="t" focussize="0,0"/>
                <v:stroke color="#385D8A" joinstyle="round"/>
                <v:imagedata o:title=""/>
                <o:lock v:ext="edit" aspectratio="f"/>
                <v:textbox>
                  <w:txbxContent>
                    <w:p>
                      <w:pPr>
                        <w:jc w:val="center"/>
                        <w:rPr>
                          <w:rFonts w:ascii="Arial" w:hAnsi="Arial" w:cs="宋体"/>
                          <w:color w:val="000000"/>
                          <w:sz w:val="24"/>
                          <w:lang w:val="zh-CN"/>
                        </w:rPr>
                      </w:pPr>
                      <w:r>
                        <w:rPr>
                          <w:rFonts w:hint="eastAsia" w:ascii="Arial" w:hAnsi="Arial" w:cs="宋体"/>
                          <w:color w:val="000000"/>
                          <w:sz w:val="24"/>
                          <w:lang w:val="zh-CN"/>
                        </w:rPr>
                        <w:t>英</w:t>
                      </w:r>
                    </w:p>
                    <w:p>
                      <w:pPr>
                        <w:jc w:val="center"/>
                      </w:pPr>
                      <w:r>
                        <w:rPr>
                          <w:rFonts w:hint="eastAsia" w:ascii="Arial" w:hAnsi="Arial" w:cs="宋体"/>
                          <w:color w:val="000000"/>
                          <w:sz w:val="24"/>
                          <w:lang w:val="zh-CN"/>
                        </w:rPr>
                        <w:t>语</w:t>
                      </w:r>
                    </w:p>
                  </w:txbxContent>
                </v:textbox>
              </v:roundrect>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731968" behindDoc="0" locked="0" layoutInCell="1" allowOverlap="1">
                <wp:simplePos x="0" y="0"/>
                <wp:positionH relativeFrom="column">
                  <wp:posOffset>7005320</wp:posOffset>
                </wp:positionH>
                <wp:positionV relativeFrom="paragraph">
                  <wp:posOffset>349885</wp:posOffset>
                </wp:positionV>
                <wp:extent cx="582930" cy="915035"/>
                <wp:effectExtent l="4445" t="4445" r="22225" b="13970"/>
                <wp:wrapNone/>
                <wp:docPr id="79" name="圆角矩形 15"/>
                <wp:cNvGraphicFramePr/>
                <a:graphic xmlns:a="http://schemas.openxmlformats.org/drawingml/2006/main">
                  <a:graphicData uri="http://schemas.microsoft.com/office/word/2010/wordprocessingShape">
                    <wps:wsp>
                      <wps:cNvSpPr/>
                      <wps:spPr>
                        <a:xfrm>
                          <a:off x="0" y="0"/>
                          <a:ext cx="763270" cy="933450"/>
                        </a:xfrm>
                        <a:prstGeom prst="roundRect">
                          <a:avLst/>
                        </a:prstGeom>
                        <a:solidFill>
                          <a:srgbClr val="4BACC6">
                            <a:lumMod val="40000"/>
                            <a:lumOff val="60000"/>
                          </a:srgbClr>
                        </a:solidFill>
                        <a:ln w="9525" cap="flat" cmpd="sng" algn="ctr">
                          <a:solidFill>
                            <a:srgbClr val="4F81BD">
                              <a:shade val="50000"/>
                            </a:srgbClr>
                          </a:solidFill>
                          <a:prstDash val="solid"/>
                        </a:ln>
                        <a:effectLst/>
                      </wps:spPr>
                      <wps:txbx>
                        <w:txbxContent>
                          <w:p>
                            <w:pPr>
                              <w:jc w:val="center"/>
                              <w:rPr>
                                <w:rFonts w:hint="eastAsia" w:eastAsiaTheme="minorEastAsia"/>
                                <w:lang w:eastAsia="zh-CN"/>
                              </w:rPr>
                            </w:pPr>
                            <w:r>
                              <w:rPr>
                                <w:rFonts w:hint="eastAsia" w:ascii="Arial" w:hAnsi="Arial" w:cs="宋体"/>
                                <w:color w:val="000000"/>
                                <w:sz w:val="24"/>
                                <w:lang w:val="en-US" w:eastAsia="zh-CN"/>
                              </w:rPr>
                              <w:t>历史</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15" o:spid="_x0000_s1026" o:spt="2" style="position:absolute;left:0pt;margin-left:551.6pt;margin-top:27.55pt;height:72.05pt;width:45.9pt;z-index:251731968;v-text-anchor:middle;mso-width-relative:page;mso-height-relative:page;" fillcolor="#B7DEE8" filled="t" stroked="t" coordsize="21600,21600" arcsize="0.166666666666667" o:gfxdata="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MzKdQnYAAAADAEAAA8AAAAAAAAAAQAgAAAAIgAAAGRycy9kb3du&#10;cmV2LnhtbFBLAQIUABQAAAAIAIdO4kC2p7LIqgIAAFsFAAAOAAAAAAAAAAEAIAAAACcBAABkcnMv&#10;ZTJvRG9jLnhtbFBLBQYAAAAABgAGAFkBAABDBgAAAAA=&#10;">
                <v:fill on="t" focussize="0,0"/>
                <v:stroke color="#385D8A" joinstyle="round"/>
                <v:imagedata o:title=""/>
                <o:lock v:ext="edit" aspectratio="f"/>
                <v:textbox>
                  <w:txbxContent>
                    <w:p>
                      <w:pPr>
                        <w:jc w:val="center"/>
                        <w:rPr>
                          <w:rFonts w:hint="eastAsia" w:eastAsiaTheme="minorEastAsia"/>
                          <w:lang w:eastAsia="zh-CN"/>
                        </w:rPr>
                      </w:pPr>
                      <w:r>
                        <w:rPr>
                          <w:rFonts w:hint="eastAsia" w:ascii="Arial" w:hAnsi="Arial" w:cs="宋体"/>
                          <w:color w:val="000000"/>
                          <w:sz w:val="24"/>
                          <w:lang w:val="en-US" w:eastAsia="zh-CN"/>
                        </w:rPr>
                        <w:t>历史</w:t>
                      </w:r>
                    </w:p>
                  </w:txbxContent>
                </v:textbox>
              </v:roundrect>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673600" behindDoc="0" locked="0" layoutInCell="1" allowOverlap="1">
                <wp:simplePos x="0" y="0"/>
                <wp:positionH relativeFrom="column">
                  <wp:posOffset>1033145</wp:posOffset>
                </wp:positionH>
                <wp:positionV relativeFrom="paragraph">
                  <wp:posOffset>359410</wp:posOffset>
                </wp:positionV>
                <wp:extent cx="592455" cy="951865"/>
                <wp:effectExtent l="5080" t="4445" r="12065" b="15240"/>
                <wp:wrapNone/>
                <wp:docPr id="20" name="圆角矩形 20"/>
                <wp:cNvGraphicFramePr/>
                <a:graphic xmlns:a="http://schemas.openxmlformats.org/drawingml/2006/main">
                  <a:graphicData uri="http://schemas.microsoft.com/office/word/2010/wordprocessingShape">
                    <wps:wsp>
                      <wps:cNvSpPr/>
                      <wps:spPr>
                        <a:xfrm>
                          <a:off x="0" y="0"/>
                          <a:ext cx="763270" cy="933450"/>
                        </a:xfrm>
                        <a:prstGeom prst="roundRect">
                          <a:avLst/>
                        </a:prstGeom>
                        <a:solidFill>
                          <a:srgbClr val="4BACC6">
                            <a:lumMod val="40000"/>
                            <a:lumOff val="60000"/>
                          </a:srgbClr>
                        </a:solidFill>
                        <a:ln w="9525" cap="flat" cmpd="sng" algn="ctr">
                          <a:solidFill>
                            <a:srgbClr val="4F81BD">
                              <a:shade val="50000"/>
                            </a:srgbClr>
                          </a:solidFill>
                          <a:prstDash val="solid"/>
                        </a:ln>
                        <a:effectLst/>
                      </wps:spPr>
                      <wps:txbx>
                        <w:txbxContent>
                          <w:p>
                            <w:pPr>
                              <w:jc w:val="center"/>
                              <w:rPr>
                                <w:rFonts w:hint="eastAsia" w:ascii="Arial" w:hAnsi="Arial" w:cs="宋体"/>
                                <w:color w:val="000000"/>
                                <w:sz w:val="24"/>
                                <w:lang w:val="en-US" w:eastAsia="zh-CN"/>
                              </w:rPr>
                            </w:pPr>
                            <w:r>
                              <w:rPr>
                                <w:rFonts w:hint="eastAsia" w:ascii="Arial" w:hAnsi="Arial" w:cs="宋体"/>
                                <w:color w:val="000000"/>
                                <w:sz w:val="24"/>
                                <w:lang w:val="en-US" w:eastAsia="zh-CN"/>
                              </w:rPr>
                              <w:t>思想</w:t>
                            </w:r>
                          </w:p>
                          <w:p>
                            <w:pPr>
                              <w:jc w:val="center"/>
                              <w:rPr>
                                <w:rFonts w:hint="eastAsia" w:eastAsiaTheme="minorEastAsia"/>
                                <w:lang w:val="en-US" w:eastAsia="zh-CN"/>
                              </w:rPr>
                            </w:pPr>
                            <w:r>
                              <w:rPr>
                                <w:rFonts w:hint="eastAsia" w:ascii="Arial" w:hAnsi="Arial" w:cs="宋体"/>
                                <w:color w:val="000000"/>
                                <w:sz w:val="24"/>
                                <w:lang w:val="en-US" w:eastAsia="zh-CN"/>
                              </w:rPr>
                              <w:t>政治</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81.35pt;margin-top:28.3pt;height:74.95pt;width:46.65pt;z-index:251673600;v-text-anchor:middle;mso-width-relative:page;mso-height-relative:page;" fillcolor="#B7DEE8" filled="t" stroked="t" coordsize="21600,21600" arcsize="0.166666666666667" o:gfxdata="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E+3kdNYAAAAKAQAADwAAAAAAAAABACAAAAAiAAAAZHJzL2Rvd25yZXYu&#10;eG1sUEsBAhQAFAAAAAgAh07iQGOt5kCoAgAAWwUAAA4AAAAAAAAAAQAgAAAAJQEAAGRycy9lMm9E&#10;b2MueG1sUEsFBgAAAAAGAAYAWQEAAD8GAAAAAA==&#10;">
                <v:fill on="t" focussize="0,0"/>
                <v:stroke color="#385D8A" joinstyle="round"/>
                <v:imagedata o:title=""/>
                <o:lock v:ext="edit" aspectratio="f"/>
                <v:textbox>
                  <w:txbxContent>
                    <w:p>
                      <w:pPr>
                        <w:jc w:val="center"/>
                        <w:rPr>
                          <w:rFonts w:hint="eastAsia" w:ascii="Arial" w:hAnsi="Arial" w:cs="宋体"/>
                          <w:color w:val="000000"/>
                          <w:sz w:val="24"/>
                          <w:lang w:val="en-US" w:eastAsia="zh-CN"/>
                        </w:rPr>
                      </w:pPr>
                      <w:r>
                        <w:rPr>
                          <w:rFonts w:hint="eastAsia" w:ascii="Arial" w:hAnsi="Arial" w:cs="宋体"/>
                          <w:color w:val="000000"/>
                          <w:sz w:val="24"/>
                          <w:lang w:val="en-US" w:eastAsia="zh-CN"/>
                        </w:rPr>
                        <w:t>思想</w:t>
                      </w:r>
                    </w:p>
                    <w:p>
                      <w:pPr>
                        <w:jc w:val="center"/>
                        <w:rPr>
                          <w:rFonts w:hint="eastAsia" w:eastAsiaTheme="minorEastAsia"/>
                          <w:lang w:val="en-US" w:eastAsia="zh-CN"/>
                        </w:rPr>
                      </w:pPr>
                      <w:r>
                        <w:rPr>
                          <w:rFonts w:hint="eastAsia" w:ascii="Arial" w:hAnsi="Arial" w:cs="宋体"/>
                          <w:color w:val="000000"/>
                          <w:sz w:val="24"/>
                          <w:lang w:val="en-US" w:eastAsia="zh-CN"/>
                        </w:rPr>
                        <w:t>政治</w:t>
                      </w:r>
                    </w:p>
                  </w:txbxContent>
                </v:textbox>
              </v:roundrect>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712512" behindDoc="0" locked="0" layoutInCell="1" allowOverlap="1">
                <wp:simplePos x="0" y="0"/>
                <wp:positionH relativeFrom="column">
                  <wp:posOffset>1214755</wp:posOffset>
                </wp:positionH>
                <wp:positionV relativeFrom="paragraph">
                  <wp:posOffset>29845</wp:posOffset>
                </wp:positionV>
                <wp:extent cx="5952490" cy="18415"/>
                <wp:effectExtent l="0" t="4445" r="10160" b="5715"/>
                <wp:wrapNone/>
                <wp:docPr id="60" name="直线 116"/>
                <wp:cNvGraphicFramePr/>
                <a:graphic xmlns:a="http://schemas.openxmlformats.org/drawingml/2006/main">
                  <a:graphicData uri="http://schemas.microsoft.com/office/word/2010/wordprocessingShape">
                    <wps:wsp>
                      <wps:cNvSpPr/>
                      <wps:spPr>
                        <a:xfrm rot="-10800000" flipV="1">
                          <a:off x="0" y="0"/>
                          <a:ext cx="5952490" cy="184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6" o:spid="_x0000_s1026" o:spt="20" style="position:absolute;left:0pt;flip:y;margin-left:95.65pt;margin-top:2.35pt;height:1.45pt;width:468.7pt;rotation:11796480f;z-index:251712512;mso-width-relative:page;mso-height-relative:page;" filled="f" stroked="t" coordsize="21600,21600" o:gfxdata="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5DpNTWAAAACAEAAA8AAAAAAAAAAQAgAAAAIgAAAGRycy9kb3ducmV2&#10;LnhtbFBLAQIUABQAAAAIAIdO4kCG5Pk4/gEAAPwDAAAOAAAAAAAAAAEAIAAAACUBAABkcnMvZTJv&#10;RG9jLnhtbFBLBQYAAAAABgAGAFkBAACVBQAAAAA=&#10;">
                <v:fill on="f" focussize="0,0"/>
                <v:stroke color="#000000" joinstyle="round"/>
                <v:imagedata o:title=""/>
                <o:lock v:ext="edit" aspectratio="f"/>
              </v:line>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711488" behindDoc="0" locked="0" layoutInCell="1" allowOverlap="1">
                <wp:simplePos x="0" y="0"/>
                <wp:positionH relativeFrom="column">
                  <wp:posOffset>116205</wp:posOffset>
                </wp:positionH>
                <wp:positionV relativeFrom="paragraph">
                  <wp:posOffset>218440</wp:posOffset>
                </wp:positionV>
                <wp:extent cx="720090" cy="1080135"/>
                <wp:effectExtent l="4445" t="5080" r="18415" b="19685"/>
                <wp:wrapNone/>
                <wp:docPr id="59" name="自选图形 39"/>
                <wp:cNvGraphicFramePr/>
                <a:graphic xmlns:a="http://schemas.openxmlformats.org/drawingml/2006/main">
                  <a:graphicData uri="http://schemas.microsoft.com/office/word/2010/wordprocessingShape">
                    <wps:wsp>
                      <wps:cNvSpPr/>
                      <wps:spPr>
                        <a:xfrm>
                          <a:off x="0" y="0"/>
                          <a:ext cx="720090" cy="1080135"/>
                        </a:xfrm>
                        <a:prstGeom prst="rightArrowCallout">
                          <a:avLst>
                            <a:gd name="adj1" fmla="val 37500"/>
                            <a:gd name="adj2" fmla="val 37500"/>
                            <a:gd name="adj3" fmla="val 16666"/>
                            <a:gd name="adj4" fmla="val 66667"/>
                          </a:avLst>
                        </a:prstGeom>
                        <a:solidFill>
                          <a:srgbClr val="BBE0E3"/>
                        </a:solid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ascii="Arial" w:hAnsi="Arial" w:cs="宋体"/>
                                <w:b/>
                                <w:bCs/>
                                <w:color w:val="000000"/>
                                <w:szCs w:val="21"/>
                                <w:lang w:val="zh-CN"/>
                              </w:rPr>
                            </w:pPr>
                          </w:p>
                          <w:p>
                            <w:pPr>
                              <w:autoSpaceDE w:val="0"/>
                              <w:autoSpaceDN w:val="0"/>
                              <w:adjustRightInd w:val="0"/>
                              <w:jc w:val="center"/>
                              <w:rPr>
                                <w:rFonts w:ascii="Arial" w:hAnsi="Arial" w:cs="宋体"/>
                                <w:color w:val="000000"/>
                                <w:sz w:val="36"/>
                                <w:szCs w:val="36"/>
                                <w:lang w:val="zh-CN"/>
                              </w:rPr>
                            </w:pPr>
                            <w:r>
                              <w:rPr>
                                <w:rFonts w:hint="eastAsia" w:ascii="Arial" w:hAnsi="Arial" w:cs="宋体"/>
                                <w:b/>
                                <w:bCs/>
                                <w:color w:val="000000"/>
                                <w:szCs w:val="21"/>
                                <w:lang w:val="zh-CN"/>
                              </w:rPr>
                              <w:t>公共基础课程</w:t>
                            </w:r>
                          </w:p>
                          <w:p>
                            <w:pPr>
                              <w:autoSpaceDE w:val="0"/>
                              <w:autoSpaceDN w:val="0"/>
                              <w:adjustRightInd w:val="0"/>
                              <w:jc w:val="center"/>
                              <w:rPr>
                                <w:rFonts w:ascii="Arial" w:hAnsi="Arial" w:cs="宋体"/>
                                <w:color w:val="000000"/>
                                <w:sz w:val="36"/>
                                <w:szCs w:val="36"/>
                                <w:lang w:val="zh-CN"/>
                              </w:rPr>
                            </w:pPr>
                          </w:p>
                        </w:txbxContent>
                      </wps:txbx>
                      <wps:bodyPr anchor="ctr" anchorCtr="0" upright="1"/>
                    </wps:wsp>
                  </a:graphicData>
                </a:graphic>
              </wp:anchor>
            </w:drawing>
          </mc:Choice>
          <mc:Fallback>
            <w:pict>
              <v:shape id="自选图形 39" o:spid="_x0000_s1026" o:spt="78" type="#_x0000_t78" style="position:absolute;left:0pt;margin-left:9.15pt;margin-top:17.2pt;height:85.05pt;width:56.7pt;z-index:251711488;v-text-anchor:middle;mso-width-relative:page;mso-height-relative:page;" fillcolor="#BBE0E3" filled="t" stroked="t" coordsize="21600,21600" o:gfxdata="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PdLBrTZ&#10;AAAACQEAAA8AAAAAAAAAAQAgAAAAIgAAAGRycy9kb3ducmV2LnhtbFBLAQIUABQAAAAIAIdO4kA3&#10;/IByWAIAAPIEAAAOAAAAAAAAAAEAIAAAACgBAABkcnMvZTJvRG9jLnhtbFBLBQYAAAAABgAGAFkB&#10;AADyBQAAAAA=&#10;" adj="14400,5400,18001,8100">
                <v:fill on="t" focussize="0,0"/>
                <v:stroke color="#000000" joinstyle="miter"/>
                <v:imagedata o:title=""/>
                <o:lock v:ext="edit" aspectratio="f"/>
                <v:textbox>
                  <w:txbxContent>
                    <w:p>
                      <w:pPr>
                        <w:autoSpaceDE w:val="0"/>
                        <w:autoSpaceDN w:val="0"/>
                        <w:adjustRightInd w:val="0"/>
                        <w:jc w:val="center"/>
                        <w:rPr>
                          <w:rFonts w:ascii="Arial" w:hAnsi="Arial" w:cs="宋体"/>
                          <w:b/>
                          <w:bCs/>
                          <w:color w:val="000000"/>
                          <w:szCs w:val="21"/>
                          <w:lang w:val="zh-CN"/>
                        </w:rPr>
                      </w:pPr>
                    </w:p>
                    <w:p>
                      <w:pPr>
                        <w:autoSpaceDE w:val="0"/>
                        <w:autoSpaceDN w:val="0"/>
                        <w:adjustRightInd w:val="0"/>
                        <w:jc w:val="center"/>
                        <w:rPr>
                          <w:rFonts w:ascii="Arial" w:hAnsi="Arial" w:cs="宋体"/>
                          <w:color w:val="000000"/>
                          <w:sz w:val="36"/>
                          <w:szCs w:val="36"/>
                          <w:lang w:val="zh-CN"/>
                        </w:rPr>
                      </w:pPr>
                      <w:r>
                        <w:rPr>
                          <w:rFonts w:hint="eastAsia" w:ascii="Arial" w:hAnsi="Arial" w:cs="宋体"/>
                          <w:b/>
                          <w:bCs/>
                          <w:color w:val="000000"/>
                          <w:szCs w:val="21"/>
                          <w:lang w:val="zh-CN"/>
                        </w:rPr>
                        <w:t>公共基础课程</w:t>
                      </w:r>
                    </w:p>
                    <w:p>
                      <w:pPr>
                        <w:autoSpaceDE w:val="0"/>
                        <w:autoSpaceDN w:val="0"/>
                        <w:adjustRightInd w:val="0"/>
                        <w:jc w:val="center"/>
                        <w:rPr>
                          <w:rFonts w:ascii="Arial" w:hAnsi="Arial" w:cs="宋体"/>
                          <w:color w:val="000000"/>
                          <w:sz w:val="36"/>
                          <w:szCs w:val="36"/>
                          <w:lang w:val="zh-CN"/>
                        </w:rPr>
                      </w:pPr>
                    </w:p>
                  </w:txbxContent>
                </v:textbox>
              </v:shape>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715584" behindDoc="1" locked="0" layoutInCell="1" allowOverlap="1">
                <wp:simplePos x="0" y="0"/>
                <wp:positionH relativeFrom="column">
                  <wp:posOffset>1384300</wp:posOffset>
                </wp:positionH>
                <wp:positionV relativeFrom="paragraph">
                  <wp:posOffset>195580</wp:posOffset>
                </wp:positionV>
                <wp:extent cx="635" cy="175260"/>
                <wp:effectExtent l="4445" t="0" r="13970" b="15240"/>
                <wp:wrapNone/>
                <wp:docPr id="63" name="直线 122"/>
                <wp:cNvGraphicFramePr/>
                <a:graphic xmlns:a="http://schemas.openxmlformats.org/drawingml/2006/main">
                  <a:graphicData uri="http://schemas.microsoft.com/office/word/2010/wordprocessingShape">
                    <wps:wsp>
                      <wps:cNvSpPr/>
                      <wps:spPr>
                        <a:xfrm>
                          <a:off x="0" y="0"/>
                          <a:ext cx="635" cy="1752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2" o:spid="_x0000_s1026" o:spt="20" style="position:absolute;left:0pt;margin-left:109pt;margin-top:15.4pt;height:13.8pt;width:0.05pt;z-index:-251600896;mso-width-relative:page;mso-height-relative:page;" filled="f" stroked="t" coordsize="21600,21600" o:gfxdata="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LEvP&#10;R9YAAAAJAQAADwAAAAAAAAABACAAAAAiAAAAZHJzL2Rvd25yZXYueG1sUEsBAhQAFAAAAAgAh07i&#10;QEjtaGrrAQAA3wMAAA4AAAAAAAAAAQAgAAAAJQEAAGRycy9lMm9Eb2MueG1sUEsFBgAAAAAGAAYA&#10;WQEAAIIFAAAAAA==&#10;">
                <v:fill on="f" focussize="0,0"/>
                <v:stroke color="#000000" joinstyle="round"/>
                <v:imagedata o:title=""/>
                <o:lock v:ext="edit" aspectratio="f"/>
              </v:line>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714560" behindDoc="0" locked="0" layoutInCell="1" allowOverlap="1">
                <wp:simplePos x="0" y="0"/>
                <wp:positionH relativeFrom="column">
                  <wp:posOffset>1384300</wp:posOffset>
                </wp:positionH>
                <wp:positionV relativeFrom="paragraph">
                  <wp:posOffset>184150</wp:posOffset>
                </wp:positionV>
                <wp:extent cx="5868035" cy="11430"/>
                <wp:effectExtent l="0" t="4445" r="18415" b="12700"/>
                <wp:wrapNone/>
                <wp:docPr id="62" name="直线 120"/>
                <wp:cNvGraphicFramePr/>
                <a:graphic xmlns:a="http://schemas.openxmlformats.org/drawingml/2006/main">
                  <a:graphicData uri="http://schemas.microsoft.com/office/word/2010/wordprocessingShape">
                    <wps:wsp>
                      <wps:cNvSpPr/>
                      <wps:spPr>
                        <a:xfrm flipV="1">
                          <a:off x="0" y="0"/>
                          <a:ext cx="5868035" cy="114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0" o:spid="_x0000_s1026" o:spt="20" style="position:absolute;left:0pt;flip:y;margin-left:109pt;margin-top:14.5pt;height:0.9pt;width:462.05pt;z-index:251714560;mso-width-relative:page;mso-height-relative:page;" filled="f" stroked="t" coordsize="21600,21600" o:gfxdata="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hflYrXAAAACgEAAA8AAAAAAAAAAQAgAAAAIgAAAGRycy9kb3ducmV2LnhtbFBLAQIU&#10;ABQAAAAIAIdO4kD2O3Ab9AEAAOwDAAAOAAAAAAAAAAEAIAAAACYBAABkcnMvZTJvRG9jLnhtbFBL&#10;BQYAAAAABgAGAFkBAACMBQAAAAA=&#10;">
                <v:fill on="f" focussize="0,0"/>
                <v:stroke color="#000000" joinstyle="round"/>
                <v:imagedata o:title=""/>
                <o:lock v:ext="edit" aspectratio="f"/>
              </v:line>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713536" behindDoc="0" locked="0" layoutInCell="1" allowOverlap="1">
                <wp:simplePos x="0" y="0"/>
                <wp:positionH relativeFrom="column">
                  <wp:posOffset>4022725</wp:posOffset>
                </wp:positionH>
                <wp:positionV relativeFrom="paragraph">
                  <wp:posOffset>39370</wp:posOffset>
                </wp:positionV>
                <wp:extent cx="144145" cy="144780"/>
                <wp:effectExtent l="20320" t="5080" r="26035" b="21590"/>
                <wp:wrapNone/>
                <wp:docPr id="61" name="自选图形 118"/>
                <wp:cNvGraphicFramePr/>
                <a:graphic xmlns:a="http://schemas.openxmlformats.org/drawingml/2006/main">
                  <a:graphicData uri="http://schemas.microsoft.com/office/word/2010/wordprocessingShape">
                    <wps:wsp>
                      <wps:cNvSpPr/>
                      <wps:spPr>
                        <a:xfrm>
                          <a:off x="0" y="0"/>
                          <a:ext cx="144145" cy="144780"/>
                        </a:xfrm>
                        <a:prstGeom prst="upArrow">
                          <a:avLst>
                            <a:gd name="adj1" fmla="val 50000"/>
                            <a:gd name="adj2" fmla="val 25110"/>
                          </a:avLst>
                        </a:prstGeom>
                        <a:solidFill>
                          <a:srgbClr val="BBE0E3"/>
                        </a:solidFill>
                        <a:ln w="9525" cap="flat" cmpd="sng">
                          <a:solidFill>
                            <a:srgbClr val="000000"/>
                          </a:solidFill>
                          <a:prstDash val="solid"/>
                          <a:miter/>
                          <a:headEnd type="none" w="med" len="med"/>
                          <a:tailEnd type="none" w="med" len="med"/>
                        </a:ln>
                      </wps:spPr>
                      <wps:bodyPr vert="eaVert" anchor="ctr" anchorCtr="0" upright="1"/>
                    </wps:wsp>
                  </a:graphicData>
                </a:graphic>
              </wp:anchor>
            </w:drawing>
          </mc:Choice>
          <mc:Fallback>
            <w:pict>
              <v:shape id="自选图形 118" o:spid="_x0000_s1026" o:spt="68" type="#_x0000_t68" style="position:absolute;left:0pt;margin-left:316.75pt;margin-top:3.1pt;height:11.4pt;width:11.35pt;z-index:251713536;v-text-anchor:middle;mso-width-relative:page;mso-height-relative:page;" fillcolor="#BBE0E3" filled="t" stroked="t" coordsize="21600,21600" o:gfxdata="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tZokqdUAAAAIAQAADwAAAAAAAAABACAAAAAi&#10;AAAAZHJzL2Rvd25yZXYueG1sUEsBAhQAFAAAAAgAh07iQGLA6TZGAgAAowQAAA4AAAAAAAAAAQAg&#10;AAAAJAEAAGRycy9lMm9Eb2MueG1sUEsFBgAAAAAGAAYAWQEAANwFAAAAAA==&#10;" adj="5399,5400">
                <v:fill on="t" focussize="0,0"/>
                <v:stroke color="#000000" joinstyle="miter"/>
                <v:imagedata o:title=""/>
                <o:lock v:ext="edit" aspectratio="f"/>
                <v:textbox style="layout-flow:vertical-ideographic;"/>
              </v:shape>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677696" behindDoc="0" locked="0" layoutInCell="1" allowOverlap="1">
                <wp:simplePos x="0" y="0"/>
                <wp:positionH relativeFrom="column">
                  <wp:posOffset>7243445</wp:posOffset>
                </wp:positionH>
                <wp:positionV relativeFrom="paragraph">
                  <wp:posOffset>178435</wp:posOffset>
                </wp:positionV>
                <wp:extent cx="0" cy="180975"/>
                <wp:effectExtent l="9525" t="0" r="9525" b="9525"/>
                <wp:wrapNone/>
                <wp:docPr id="3" name="直接连接符 24"/>
                <wp:cNvGraphicFramePr/>
                <a:graphic xmlns:a="http://schemas.openxmlformats.org/drawingml/2006/main">
                  <a:graphicData uri="http://schemas.microsoft.com/office/word/2010/wordprocessingShape">
                    <wps:wsp>
                      <wps:cNvSpPr/>
                      <wps:spPr>
                        <a:xfrm>
                          <a:off x="0" y="0"/>
                          <a:ext cx="0" cy="180975"/>
                        </a:xfrm>
                        <a:prstGeom prst="line">
                          <a:avLst/>
                        </a:prstGeom>
                        <a:ln w="19050" cap="flat" cmpd="sng">
                          <a:solidFill>
                            <a:srgbClr val="808080"/>
                          </a:solidFill>
                          <a:prstDash val="solid"/>
                          <a:headEnd type="none" w="med" len="med"/>
                          <a:tailEnd type="none" w="med" len="med"/>
                        </a:ln>
                      </wps:spPr>
                      <wps:bodyPr upright="1"/>
                    </wps:wsp>
                  </a:graphicData>
                </a:graphic>
              </wp:anchor>
            </w:drawing>
          </mc:Choice>
          <mc:Fallback>
            <w:pict>
              <v:line id="直接连接符 24" o:spid="_x0000_s1026" o:spt="20" style="position:absolute;left:0pt;margin-left:570.35pt;margin-top:14.05pt;height:14.25pt;width:0pt;z-index:251677696;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">
                <v:fill on="f" focussize="0,0"/>
                <v:stroke weight="1.5pt" color="#808080" joinstyle="round"/>
                <v:imagedata o:title=""/>
                <o:lock v:ext="edit" aspectratio="f"/>
              </v:line>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675648" behindDoc="0" locked="0" layoutInCell="1" allowOverlap="1">
                <wp:simplePos x="0" y="0"/>
                <wp:positionH relativeFrom="column">
                  <wp:posOffset>3636645</wp:posOffset>
                </wp:positionH>
                <wp:positionV relativeFrom="paragraph">
                  <wp:posOffset>5246370</wp:posOffset>
                </wp:positionV>
                <wp:extent cx="635" cy="81915"/>
                <wp:effectExtent l="4445" t="0" r="13970" b="13335"/>
                <wp:wrapNone/>
                <wp:docPr id="22"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635" cy="8191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86.35pt;margin-top:413.1pt;height:6.45pt;width:0.05pt;z-index:251675648;mso-width-relative:page;mso-height-relative:page;" filled="f" stroked="t" coordsize="21600,21600" o:gfxdata="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h&#10;NBla2AAAAAsBAAAPAAAAAAAAAAEAIAAAACIAAABkcnMvZG93bnJldi54bWxQSwECFAAUAAAACACH&#10;TuJATgV3O+sBAAC6AwAADgAAAAAAAAABACAAAAAnAQAAZHJzL2Uyb0RvYy54bWxQSwUGAAAAAAYA&#10;BgBZAQAAhAUAAAAA&#10;">
                <v:fill on="f" focussize="0,0"/>
                <v:stroke color="#000000" joinstyle="round"/>
                <v:imagedata o:title=""/>
                <o:lock v:ext="edit" aspectratio="f"/>
              </v:line>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674624" behindDoc="0" locked="0" layoutInCell="1" allowOverlap="1">
                <wp:simplePos x="0" y="0"/>
                <wp:positionH relativeFrom="column">
                  <wp:posOffset>3636645</wp:posOffset>
                </wp:positionH>
                <wp:positionV relativeFrom="paragraph">
                  <wp:posOffset>5246370</wp:posOffset>
                </wp:positionV>
                <wp:extent cx="635" cy="81915"/>
                <wp:effectExtent l="4445" t="0" r="13970" b="13335"/>
                <wp:wrapNone/>
                <wp:docPr id="21" name="直接连接符 21"/>
                <wp:cNvGraphicFramePr/>
                <a:graphic xmlns:a="http://schemas.openxmlformats.org/drawingml/2006/main">
                  <a:graphicData uri="http://schemas.microsoft.com/office/word/2010/wordprocessingShape">
                    <wps:wsp>
                      <wps:cNvCnPr>
                        <a:cxnSpLocks noChangeShapeType="1"/>
                      </wps:cNvCnPr>
                      <wps:spPr bwMode="auto">
                        <a:xfrm>
                          <a:off x="0" y="0"/>
                          <a:ext cx="635" cy="8191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86.35pt;margin-top:413.1pt;height:6.45pt;width:0.05pt;z-index:251674624;mso-width-relative:page;mso-height-relative:page;" filled="f" stroked="t" coordsize="21600,21600" o:gfxdata="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E0&#10;GVrYAAAACwEAAA8AAAAAAAAAAQAgAAAAIgAAAGRycy9kb3ducmV2LnhtbFBLAQIUABQAAAAIAIdO&#10;4kAzAcm36gEAALoDAAAOAAAAAAAAAAEAIAAAACcBAABkcnMvZTJvRG9jLnhtbFBLBQYAAAAABgAG&#10;AFkBAACDBQAAAAA=&#10;">
                <v:fill on="f" focussize="0,0"/>
                <v:stroke color="#000000" joinstyle="round"/>
                <v:imagedata o:title=""/>
                <o:lock v:ext="edit" aspectratio="f"/>
              </v:line>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665408" behindDoc="0" locked="0" layoutInCell="1" allowOverlap="1">
                <wp:simplePos x="0" y="0"/>
                <wp:positionH relativeFrom="column">
                  <wp:posOffset>2267585</wp:posOffset>
                </wp:positionH>
                <wp:positionV relativeFrom="paragraph">
                  <wp:posOffset>5346065</wp:posOffset>
                </wp:positionV>
                <wp:extent cx="2663825" cy="767715"/>
                <wp:effectExtent l="4445" t="4445" r="17780" b="8890"/>
                <wp:wrapNone/>
                <wp:docPr id="12" name="圆角矩形 12"/>
                <wp:cNvGraphicFramePr/>
                <a:graphic xmlns:a="http://schemas.openxmlformats.org/drawingml/2006/main">
                  <a:graphicData uri="http://schemas.microsoft.com/office/word/2010/wordprocessingShape">
                    <wps:wsp>
                      <wps:cNvSpPr>
                        <a:spLocks noChangeArrowheads="1"/>
                      </wps:cNvSpPr>
                      <wps:spPr bwMode="auto">
                        <a:xfrm>
                          <a:off x="0" y="0"/>
                          <a:ext cx="2663825" cy="767715"/>
                        </a:xfrm>
                        <a:prstGeom prst="roundRect">
                          <a:avLst>
                            <a:gd name="adj" fmla="val 16667"/>
                          </a:avLst>
                        </a:prstGeom>
                        <a:solidFill>
                          <a:srgbClr val="BBE0E3"/>
                        </a:solidFill>
                        <a:ln w="9525">
                          <a:solidFill>
                            <a:srgbClr val="000000"/>
                          </a:solidFill>
                          <a:round/>
                        </a:ln>
                        <a:effectLst/>
                      </wps:spPr>
                      <wps:txbx>
                        <w:txbxContent>
                          <w:p>
                            <w:pPr>
                              <w:autoSpaceDE w:val="0"/>
                              <w:autoSpaceDN w:val="0"/>
                              <w:adjustRightInd w:val="0"/>
                              <w:ind w:firstLine="360" w:firstLineChars="150"/>
                              <w:rPr>
                                <w:rFonts w:ascii="Arial" w:hAnsi="Arial" w:cs="宋体"/>
                                <w:color w:val="000000"/>
                                <w:sz w:val="24"/>
                                <w:lang w:val="zh-CN"/>
                              </w:rPr>
                            </w:pPr>
                            <w:r>
                              <w:rPr>
                                <w:rFonts w:hint="eastAsia" w:ascii="Arial" w:hAnsi="Arial" w:cs="宋体"/>
                                <w:color w:val="000000"/>
                                <w:sz w:val="24"/>
                                <w:lang w:val="zh-CN"/>
                              </w:rPr>
                              <w:t>德育       语文       数学</w:t>
                            </w:r>
                          </w:p>
                          <w:p>
                            <w:pPr>
                              <w:autoSpaceDE w:val="0"/>
                              <w:autoSpaceDN w:val="0"/>
                              <w:adjustRightInd w:val="0"/>
                              <w:ind w:firstLine="360" w:firstLineChars="150"/>
                              <w:rPr>
                                <w:rFonts w:ascii="Arial" w:hAnsi="Arial" w:cs="宋体"/>
                                <w:color w:val="000000"/>
                                <w:sz w:val="24"/>
                                <w:lang w:val="zh-CN"/>
                              </w:rPr>
                            </w:pPr>
                            <w:r>
                              <w:rPr>
                                <w:rFonts w:hint="eastAsia" w:ascii="Arial" w:hAnsi="Arial" w:cs="宋体"/>
                                <w:color w:val="000000"/>
                                <w:sz w:val="24"/>
                                <w:lang w:val="zh-CN"/>
                              </w:rPr>
                              <w:t>英语        计算机应用基础</w:t>
                            </w:r>
                          </w:p>
                          <w:p>
                            <w:pPr>
                              <w:autoSpaceDE w:val="0"/>
                              <w:autoSpaceDN w:val="0"/>
                              <w:adjustRightInd w:val="0"/>
                              <w:ind w:firstLine="360" w:firstLineChars="150"/>
                              <w:rPr>
                                <w:rFonts w:ascii="Arial" w:hAnsi="Arial" w:cs="宋体"/>
                                <w:color w:val="000000"/>
                                <w:sz w:val="24"/>
                                <w:lang w:val="zh-CN"/>
                              </w:rPr>
                            </w:pPr>
                            <w:r>
                              <w:rPr>
                                <w:rFonts w:hint="eastAsia" w:ascii="Arial" w:hAnsi="Arial" w:cs="宋体"/>
                                <w:color w:val="000000"/>
                                <w:sz w:val="24"/>
                                <w:lang w:val="zh-CN"/>
                              </w:rPr>
                              <w:t>体育与健康    公共艺术</w:t>
                            </w:r>
                          </w:p>
                        </w:txbxContent>
                      </wps:txbx>
                      <wps:bodyPr rot="0" vert="horz" wrap="square" lIns="91440" tIns="45720" rIns="91440" bIns="45720" anchor="ctr" anchorCtr="0" upright="1">
                        <a:noAutofit/>
                      </wps:bodyPr>
                    </wps:wsp>
                  </a:graphicData>
                </a:graphic>
              </wp:anchor>
            </w:drawing>
          </mc:Choice>
          <mc:Fallback>
            <w:pict>
              <v:roundrect id="_x0000_s1026" o:spid="_x0000_s1026" o:spt="2" style="position:absolute;left:0pt;margin-left:178.55pt;margin-top:420.95pt;height:60.45pt;width:209.75pt;z-index:251665408;v-text-anchor:middle;mso-width-relative:page;mso-height-relative:page;" fillcolor="#BBE0E3" filled="t" stroked="t" coordsize="21600,21600" arcsize="0.166666666666667" o:gfxdata="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PHTrnbAAAACwEAAA8AAAAAAAAAAQAgAAAAIgAAAGRycy9kb3ducmV2LnhtbFBLAQIU&#10;ABQAAAAIAIdO4kBlh5qpYgIAALYEAAAOAAAAAAAAAAEAIAAAACoBAABkcnMvZTJvRG9jLnhtbFBL&#10;BQYAAAAABgAGAFkBAAD+BQAAAAA=&#10;">
                <v:fill on="t" focussize="0,0"/>
                <v:stroke color="#000000" joinstyle="round"/>
                <v:imagedata o:title=""/>
                <o:lock v:ext="edit" aspectratio="f"/>
                <v:textbox>
                  <w:txbxContent>
                    <w:p>
                      <w:pPr>
                        <w:autoSpaceDE w:val="0"/>
                        <w:autoSpaceDN w:val="0"/>
                        <w:adjustRightInd w:val="0"/>
                        <w:ind w:firstLine="360" w:firstLineChars="150"/>
                        <w:rPr>
                          <w:rFonts w:ascii="Arial" w:hAnsi="Arial" w:cs="宋体"/>
                          <w:color w:val="000000"/>
                          <w:sz w:val="24"/>
                          <w:lang w:val="zh-CN"/>
                        </w:rPr>
                      </w:pPr>
                      <w:r>
                        <w:rPr>
                          <w:rFonts w:hint="eastAsia" w:ascii="Arial" w:hAnsi="Arial" w:cs="宋体"/>
                          <w:color w:val="000000"/>
                          <w:sz w:val="24"/>
                          <w:lang w:val="zh-CN"/>
                        </w:rPr>
                        <w:t>德育       语文       数学</w:t>
                      </w:r>
                    </w:p>
                    <w:p>
                      <w:pPr>
                        <w:autoSpaceDE w:val="0"/>
                        <w:autoSpaceDN w:val="0"/>
                        <w:adjustRightInd w:val="0"/>
                        <w:ind w:firstLine="360" w:firstLineChars="150"/>
                        <w:rPr>
                          <w:rFonts w:ascii="Arial" w:hAnsi="Arial" w:cs="宋体"/>
                          <w:color w:val="000000"/>
                          <w:sz w:val="24"/>
                          <w:lang w:val="zh-CN"/>
                        </w:rPr>
                      </w:pPr>
                      <w:r>
                        <w:rPr>
                          <w:rFonts w:hint="eastAsia" w:ascii="Arial" w:hAnsi="Arial" w:cs="宋体"/>
                          <w:color w:val="000000"/>
                          <w:sz w:val="24"/>
                          <w:lang w:val="zh-CN"/>
                        </w:rPr>
                        <w:t>英语        计算机应用基础</w:t>
                      </w:r>
                    </w:p>
                    <w:p>
                      <w:pPr>
                        <w:autoSpaceDE w:val="0"/>
                        <w:autoSpaceDN w:val="0"/>
                        <w:adjustRightInd w:val="0"/>
                        <w:ind w:firstLine="360" w:firstLineChars="150"/>
                        <w:rPr>
                          <w:rFonts w:ascii="Arial" w:hAnsi="Arial" w:cs="宋体"/>
                          <w:color w:val="000000"/>
                          <w:sz w:val="24"/>
                          <w:lang w:val="zh-CN"/>
                        </w:rPr>
                      </w:pPr>
                      <w:r>
                        <w:rPr>
                          <w:rFonts w:hint="eastAsia" w:ascii="Arial" w:hAnsi="Arial" w:cs="宋体"/>
                          <w:color w:val="000000"/>
                          <w:sz w:val="24"/>
                          <w:lang w:val="zh-CN"/>
                        </w:rPr>
                        <w:t>体育与健康    公共艺术</w:t>
                      </w:r>
                    </w:p>
                  </w:txbxContent>
                </v:textbox>
              </v:roundrect>
            </w:pict>
          </mc:Fallback>
        </mc:AlternateContent>
      </w:r>
    </w:p>
    <w:p>
      <w:pPr>
        <w:pStyle w:val="3"/>
        <w:pageBreakBefore w:val="0"/>
        <w:kinsoku/>
        <w:wordWrap/>
        <w:overflowPunct/>
        <w:topLinePunct w:val="0"/>
        <w:autoSpaceDE/>
        <w:autoSpaceDN/>
        <w:bidi w:val="0"/>
        <w:spacing w:line="380" w:lineRule="exact"/>
        <w:ind w:firstLine="562"/>
        <w:textAlignment w:val="auto"/>
        <w:rPr>
          <w:rFonts w:hint="eastAsia" w:ascii="仿宋_GB2312" w:hAnsi="仿宋_GB2312" w:eastAsia="仿宋_GB2312" w:cs="仿宋_GB2312"/>
          <w:sz w:val="24"/>
          <w:szCs w:val="24"/>
        </w:rPr>
      </w:pPr>
      <w:bookmarkStart w:id="37" w:name="_Toc30454"/>
      <w:bookmarkStart w:id="38" w:name="_Toc467699175"/>
      <w:bookmarkStart w:id="39" w:name="_Toc492131424"/>
      <w:r>
        <w:rPr>
          <w:rFonts w:hint="eastAsia" w:ascii="仿宋_GB2312" w:hAnsi="仿宋_GB2312" w:eastAsia="仿宋_GB2312" w:cs="仿宋_GB2312"/>
          <w:sz w:val="24"/>
          <w:szCs w:val="24"/>
        </w:rPr>
        <w:t>（二）课程设置及要求</w:t>
      </w:r>
      <w:bookmarkEnd w:id="37"/>
      <w:bookmarkEnd w:id="38"/>
      <w:bookmarkEnd w:id="39"/>
    </w:p>
    <w:p>
      <w:pPr>
        <w:pageBreakBefore w:val="0"/>
        <w:widowControl/>
        <w:kinsoku/>
        <w:wordWrap/>
        <w:overflowPunct/>
        <w:topLinePunct w:val="0"/>
        <w:autoSpaceDE/>
        <w:autoSpaceDN/>
        <w:bidi w:val="0"/>
        <w:spacing w:line="380" w:lineRule="exact"/>
        <w:ind w:firstLine="482" w:firstLineChars="200"/>
        <w:jc w:val="left"/>
        <w:textAlignment w:val="auto"/>
        <w:outlineLvl w:val="2"/>
        <w:rPr>
          <w:rFonts w:hint="eastAsia" w:ascii="仿宋_GB2312" w:hAnsi="仿宋_GB2312" w:eastAsia="仿宋_GB2312" w:cs="仿宋_GB2312"/>
          <w:b/>
          <w:bCs/>
          <w:kern w:val="0"/>
          <w:sz w:val="24"/>
          <w:szCs w:val="24"/>
        </w:rPr>
      </w:pPr>
      <w:bookmarkStart w:id="40" w:name="_Toc437694658"/>
      <w:bookmarkStart w:id="41" w:name="_Toc6960"/>
      <w:r>
        <w:rPr>
          <w:rFonts w:hint="default" w:ascii="Calibri" w:hAnsi="Calibri" w:eastAsia="仿宋_GB2312" w:cs="Calibri"/>
          <w:b/>
          <w:bCs/>
          <w:kern w:val="0"/>
          <w:sz w:val="24"/>
          <w:szCs w:val="24"/>
        </w:rPr>
        <w:t>1</w:t>
      </w:r>
      <w:r>
        <w:rPr>
          <w:rFonts w:hint="eastAsia" w:ascii="仿宋_GB2312" w:hAnsi="仿宋_GB2312" w:eastAsia="仿宋_GB2312" w:cs="仿宋_GB2312"/>
          <w:b/>
          <w:bCs/>
          <w:kern w:val="0"/>
          <w:sz w:val="24"/>
          <w:szCs w:val="24"/>
        </w:rPr>
        <w:t>.公共基础课程</w:t>
      </w:r>
      <w:bookmarkEnd w:id="40"/>
      <w:bookmarkEnd w:id="41"/>
    </w:p>
    <w:p>
      <w:pPr>
        <w:pageBreakBefore w:val="0"/>
        <w:widowControl/>
        <w:kinsoku/>
        <w:wordWrap/>
        <w:overflowPunct/>
        <w:topLinePunct w:val="0"/>
        <w:autoSpaceDE/>
        <w:autoSpaceDN/>
        <w:bidi w:val="0"/>
        <w:spacing w:line="380" w:lineRule="exact"/>
        <w:ind w:firstLine="480" w:firstLineChars="200"/>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w:t>
      </w:r>
      <w:r>
        <w:rPr>
          <w:rFonts w:hint="eastAsia" w:ascii="Calibri" w:hAnsi="Calibri" w:eastAsia="仿宋_GB2312" w:cs="Calibri"/>
          <w:b w:val="0"/>
          <w:bCs w:val="0"/>
          <w:color w:val="000000" w:themeColor="text1"/>
          <w:kern w:val="0"/>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思想政治</w:t>
      </w: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hint="default" w:ascii="Calibri" w:hAnsi="Calibri" w:eastAsia="仿宋_GB2312" w:cs="Calibri"/>
          <w:color w:val="000000" w:themeColor="text1"/>
          <w:kern w:val="0"/>
          <w:sz w:val="24"/>
          <w:szCs w:val="24"/>
          <w14:textFill>
            <w14:solidFill>
              <w14:schemeClr w14:val="tx1"/>
            </w14:solidFill>
          </w14:textFill>
        </w:rPr>
        <w:t>1</w:t>
      </w:r>
      <w:r>
        <w:rPr>
          <w:rFonts w:hint="eastAsia" w:ascii="Calibri" w:hAnsi="Calibri" w:eastAsia="仿宋_GB2312" w:cs="Calibri"/>
          <w:color w:val="000000" w:themeColor="text1"/>
          <w:kern w:val="0"/>
          <w:sz w:val="24"/>
          <w:szCs w:val="24"/>
          <w:lang w:val="en-US" w:eastAsia="zh-CN"/>
          <w14:textFill>
            <w14:solidFill>
              <w14:schemeClr w14:val="tx1"/>
            </w14:solidFill>
          </w14:textFill>
        </w:rPr>
        <w:t>44</w:t>
      </w:r>
      <w:r>
        <w:rPr>
          <w:rFonts w:hint="eastAsia" w:ascii="仿宋_GB2312" w:hAnsi="仿宋_GB2312" w:eastAsia="仿宋_GB2312" w:cs="仿宋_GB2312"/>
          <w:color w:val="000000" w:themeColor="text1"/>
          <w:kern w:val="0"/>
          <w:sz w:val="24"/>
          <w:szCs w:val="24"/>
          <w14:textFill>
            <w14:solidFill>
              <w14:schemeClr w14:val="tx1"/>
            </w14:solidFill>
          </w14:textFill>
        </w:rPr>
        <w:t>学时）</w:t>
      </w:r>
    </w:p>
    <w:p>
      <w:pPr>
        <w:pageBreakBefore w:val="0"/>
        <w:widowControl/>
        <w:kinsoku/>
        <w:wordWrap/>
        <w:overflowPunct/>
        <w:topLinePunct w:val="0"/>
        <w:autoSpaceDE/>
        <w:autoSpaceDN/>
        <w:bidi w:val="0"/>
        <w:spacing w:line="38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思想政治</w:t>
      </w:r>
      <w:r>
        <w:rPr>
          <w:rFonts w:hint="eastAsia" w:ascii="仿宋_GB2312" w:hAnsi="仿宋_GB2312" w:eastAsia="仿宋_GB2312" w:cs="仿宋_GB2312"/>
          <w:kern w:val="0"/>
          <w:sz w:val="24"/>
          <w:szCs w:val="24"/>
        </w:rPr>
        <w:t>是</w:t>
      </w:r>
      <w:r>
        <w:rPr>
          <w:rFonts w:hint="eastAsia" w:ascii="仿宋_GB2312" w:hAnsi="仿宋_GB2312" w:eastAsia="仿宋_GB2312" w:cs="仿宋_GB2312"/>
          <w:kern w:val="0"/>
          <w:sz w:val="24"/>
          <w:szCs w:val="24"/>
          <w:lang w:eastAsia="zh-CN"/>
        </w:rPr>
        <w:t>物流服务与管理</w:t>
      </w:r>
      <w:r>
        <w:rPr>
          <w:rFonts w:hint="eastAsia" w:ascii="仿宋_GB2312" w:hAnsi="仿宋_GB2312" w:eastAsia="仿宋_GB2312" w:cs="仿宋_GB2312"/>
          <w:kern w:val="0"/>
          <w:sz w:val="24"/>
          <w:szCs w:val="24"/>
        </w:rPr>
        <w:t>专业学生必修的一门公共基础课程，是学校德育工作的主渠道，是学校实施素质教育的重要内容。本课程包括</w:t>
      </w:r>
      <w:r>
        <w:rPr>
          <w:rFonts w:hint="eastAsia" w:ascii="仿宋_GB2312" w:hAnsi="仿宋_GB2312" w:eastAsia="仿宋_GB2312" w:cs="仿宋_GB2312"/>
          <w:kern w:val="0"/>
          <w:sz w:val="24"/>
          <w:szCs w:val="24"/>
          <w:lang w:val="en-US" w:eastAsia="zh-CN"/>
        </w:rPr>
        <w:t>中国特色社会主义、心理健康与</w:t>
      </w:r>
      <w:r>
        <w:rPr>
          <w:rFonts w:hint="eastAsia" w:ascii="仿宋_GB2312" w:hAnsi="仿宋_GB2312" w:eastAsia="仿宋_GB2312" w:cs="仿宋_GB2312"/>
          <w:kern w:val="0"/>
          <w:sz w:val="24"/>
          <w:szCs w:val="24"/>
        </w:rPr>
        <w:t>职业生涯、职业道德与</w:t>
      </w:r>
      <w:r>
        <w:rPr>
          <w:rFonts w:hint="eastAsia" w:ascii="仿宋_GB2312" w:hAnsi="仿宋_GB2312" w:eastAsia="仿宋_GB2312" w:cs="仿宋_GB2312"/>
          <w:kern w:val="0"/>
          <w:sz w:val="24"/>
          <w:szCs w:val="24"/>
          <w:lang w:val="en-US" w:eastAsia="zh-CN"/>
        </w:rPr>
        <w:t>法治</w:t>
      </w:r>
      <w:r>
        <w:rPr>
          <w:rFonts w:hint="eastAsia" w:ascii="仿宋_GB2312" w:hAnsi="仿宋_GB2312" w:eastAsia="仿宋_GB2312" w:cs="仿宋_GB2312"/>
          <w:kern w:val="0"/>
          <w:sz w:val="24"/>
          <w:szCs w:val="24"/>
        </w:rPr>
        <w:t>、哲学与人生四门必修课程</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本课程以</w:t>
      </w:r>
      <w:r>
        <w:rPr>
          <w:rFonts w:hint="eastAsia" w:ascii="仿宋_GB2312" w:hAnsi="仿宋_GB2312" w:eastAsia="仿宋_GB2312" w:cs="仿宋_GB2312"/>
          <w:kern w:val="0"/>
          <w:sz w:val="24"/>
          <w:szCs w:val="24"/>
          <w:lang w:val="en-US" w:eastAsia="zh-CN"/>
        </w:rPr>
        <w:t>马克思主义、习近平新时代中国特色社会主义思想</w:t>
      </w:r>
      <w:r>
        <w:rPr>
          <w:rFonts w:hint="eastAsia" w:ascii="仿宋_GB2312" w:hAnsi="仿宋_GB2312" w:eastAsia="仿宋_GB2312" w:cs="仿宋_GB2312"/>
          <w:kern w:val="0"/>
          <w:sz w:val="24"/>
          <w:szCs w:val="24"/>
        </w:rPr>
        <w:t>为指导，主要对学生进行思想政治教育、道德教育、法纪教育、职业生涯和职业理想教育，不断提高学生的思想政治素质、职业道德素质和法律素质，促进学生的全面健康发展。通过学习，引导学生根据社会需要和自身特点进行职业生涯规划，树立正确的职业观念和职业理想；增强社会主义法治意识，积极践行社会主义核心价值观；认同我国的经济、政治制度，坚定走中国特色社会主义道路的信心；正确认识和处理人生发展中的基本问题，自觉把个人理想融入中国特色社会主义共同理想，把个人奋斗融入实现社会主义现代化和中华民族伟大复兴宏伟目标，逐步形成正确的世界观、人生观和价值观。</w:t>
      </w:r>
    </w:p>
    <w:p>
      <w:pPr>
        <w:pageBreakBefore w:val="0"/>
        <w:widowControl/>
        <w:kinsoku/>
        <w:wordWrap/>
        <w:overflowPunct/>
        <w:topLinePunct w:val="0"/>
        <w:autoSpaceDE/>
        <w:autoSpaceDN/>
        <w:bidi w:val="0"/>
        <w:spacing w:line="38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w:t>
      </w:r>
      <w:r>
        <w:rPr>
          <w:rFonts w:hint="default" w:ascii="Calibri" w:hAnsi="Calibri" w:eastAsia="仿宋_GB2312" w:cs="Calibri"/>
          <w:kern w:val="0"/>
          <w:sz w:val="24"/>
          <w:szCs w:val="24"/>
          <w:lang w:val="en-US" w:eastAsia="zh-CN"/>
        </w:rPr>
        <w:t>2</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语文（</w:t>
      </w:r>
      <w:r>
        <w:rPr>
          <w:rFonts w:hint="default" w:ascii="Calibri" w:hAnsi="Calibri" w:eastAsia="仿宋_GB2312" w:cs="Calibri"/>
          <w:kern w:val="0"/>
          <w:sz w:val="24"/>
          <w:szCs w:val="24"/>
        </w:rPr>
        <w:t>1</w:t>
      </w:r>
      <w:r>
        <w:rPr>
          <w:rFonts w:hint="default" w:ascii="Calibri" w:hAnsi="Calibri" w:eastAsia="仿宋_GB2312" w:cs="Calibri"/>
          <w:kern w:val="0"/>
          <w:sz w:val="24"/>
          <w:szCs w:val="24"/>
          <w:lang w:val="en-US" w:eastAsia="zh-CN"/>
        </w:rPr>
        <w:t>44</w:t>
      </w:r>
      <w:r>
        <w:rPr>
          <w:rFonts w:hint="eastAsia" w:ascii="仿宋_GB2312" w:hAnsi="仿宋_GB2312" w:eastAsia="仿宋_GB2312" w:cs="仿宋_GB2312"/>
          <w:kern w:val="0"/>
          <w:sz w:val="24"/>
          <w:szCs w:val="24"/>
        </w:rPr>
        <w:t>学时）</w:t>
      </w:r>
    </w:p>
    <w:p>
      <w:pPr>
        <w:pageBreakBefore w:val="0"/>
        <w:widowControl/>
        <w:kinsoku/>
        <w:wordWrap/>
        <w:overflowPunct/>
        <w:topLinePunct w:val="0"/>
        <w:autoSpaceDE/>
        <w:autoSpaceDN/>
        <w:bidi w:val="0"/>
        <w:spacing w:line="38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本课程是</w:t>
      </w:r>
      <w:r>
        <w:rPr>
          <w:rFonts w:hint="eastAsia" w:ascii="仿宋_GB2312" w:hAnsi="仿宋_GB2312" w:eastAsia="仿宋_GB2312" w:cs="仿宋_GB2312"/>
          <w:kern w:val="0"/>
          <w:sz w:val="24"/>
          <w:szCs w:val="24"/>
          <w:lang w:eastAsia="zh-CN"/>
        </w:rPr>
        <w:t>物流服务与管理</w:t>
      </w:r>
      <w:r>
        <w:rPr>
          <w:rFonts w:hint="eastAsia" w:ascii="仿宋_GB2312" w:hAnsi="仿宋_GB2312" w:eastAsia="仿宋_GB2312" w:cs="仿宋_GB2312"/>
          <w:kern w:val="0"/>
          <w:sz w:val="24"/>
          <w:szCs w:val="24"/>
        </w:rPr>
        <w:t>专业学生必修的一门公共基础课程，在九年义务教育的基础上，培养学生热爱祖国语言文字的思想感情，提高科学文化素养，以适应就业和创业的需要；指导学生学习必需的语文基础知识，培养日常生活和职业岗位需要的现代文阅读能力、写作能力、口语交际能力，具有初步的文学作品欣赏能力；指导学生掌握基本的语文学习方法，养成自学和运用语文的良好习惯；引导学生重视语言的积累和感悟，接受优秀文化的熏陶，提高思想品德修养和审美情趣，形成良好的个性和健全的人格，促进职业生涯的发展。</w:t>
      </w:r>
    </w:p>
    <w:p>
      <w:pPr>
        <w:pageBreakBefore w:val="0"/>
        <w:widowControl/>
        <w:kinsoku/>
        <w:wordWrap/>
        <w:overflowPunct/>
        <w:topLinePunct w:val="0"/>
        <w:autoSpaceDE/>
        <w:autoSpaceDN/>
        <w:bidi w:val="0"/>
        <w:spacing w:line="380" w:lineRule="exact"/>
        <w:ind w:firstLine="482" w:firstLineChars="200"/>
        <w:textAlignment w:val="auto"/>
        <w:rPr>
          <w:rFonts w:hint="eastAsia" w:ascii="仿宋_GB2312" w:hAnsi="仿宋_GB2312" w:eastAsia="仿宋_GB2312" w:cs="仿宋_GB2312"/>
          <w:b/>
          <w:bCs/>
          <w:color w:val="FF0000"/>
          <w:kern w:val="0"/>
          <w:sz w:val="24"/>
          <w:szCs w:val="24"/>
        </w:rPr>
      </w:pPr>
      <w:r>
        <w:rPr>
          <w:rFonts w:hint="eastAsia" w:ascii="仿宋_GB2312" w:hAnsi="仿宋_GB2312" w:eastAsia="仿宋_GB2312" w:cs="仿宋_GB2312"/>
          <w:b/>
          <w:bCs/>
          <w:color w:val="FF0000"/>
          <w:kern w:val="0"/>
          <w:sz w:val="24"/>
          <w:szCs w:val="24"/>
          <w:lang w:eastAsia="zh-CN"/>
        </w:rPr>
        <w:t>（</w:t>
      </w:r>
      <w:r>
        <w:rPr>
          <w:rFonts w:hint="default" w:ascii="Calibri" w:hAnsi="Calibri" w:eastAsia="仿宋_GB2312" w:cs="Calibri"/>
          <w:b/>
          <w:bCs/>
          <w:color w:val="FF0000"/>
          <w:kern w:val="0"/>
          <w:sz w:val="24"/>
          <w:szCs w:val="24"/>
          <w:lang w:val="en-US" w:eastAsia="zh-CN"/>
        </w:rPr>
        <w:t>3</w:t>
      </w:r>
      <w:r>
        <w:rPr>
          <w:rFonts w:hint="eastAsia" w:ascii="仿宋_GB2312" w:hAnsi="仿宋_GB2312" w:eastAsia="仿宋_GB2312" w:cs="仿宋_GB2312"/>
          <w:b/>
          <w:bCs/>
          <w:color w:val="FF0000"/>
          <w:kern w:val="0"/>
          <w:sz w:val="24"/>
          <w:szCs w:val="24"/>
          <w:lang w:eastAsia="zh-CN"/>
        </w:rPr>
        <w:t>）</w:t>
      </w:r>
      <w:r>
        <w:rPr>
          <w:rFonts w:hint="eastAsia" w:ascii="仿宋_GB2312" w:hAnsi="仿宋_GB2312" w:eastAsia="仿宋_GB2312" w:cs="仿宋_GB2312"/>
          <w:b/>
          <w:bCs/>
          <w:color w:val="FF0000"/>
          <w:kern w:val="0"/>
          <w:sz w:val="24"/>
          <w:szCs w:val="24"/>
        </w:rPr>
        <w:t>数学（</w:t>
      </w:r>
      <w:r>
        <w:rPr>
          <w:rFonts w:hint="eastAsia" w:ascii="Calibri" w:hAnsi="Calibri" w:eastAsia="仿宋_GB2312" w:cs="Calibri"/>
          <w:b/>
          <w:bCs/>
          <w:color w:val="FF0000"/>
          <w:kern w:val="0"/>
          <w:sz w:val="24"/>
          <w:szCs w:val="24"/>
        </w:rPr>
        <w:t>1</w:t>
      </w:r>
      <w:r>
        <w:rPr>
          <w:rFonts w:hint="eastAsia" w:ascii="Calibri" w:hAnsi="Calibri" w:eastAsia="仿宋_GB2312" w:cs="Calibri"/>
          <w:b/>
          <w:bCs/>
          <w:color w:val="FF0000"/>
          <w:kern w:val="0"/>
          <w:sz w:val="24"/>
          <w:szCs w:val="24"/>
          <w:lang w:val="en-US" w:eastAsia="zh-CN"/>
        </w:rPr>
        <w:t>44</w:t>
      </w:r>
      <w:r>
        <w:rPr>
          <w:rFonts w:hint="eastAsia" w:ascii="仿宋_GB2312" w:hAnsi="仿宋_GB2312" w:eastAsia="仿宋_GB2312" w:cs="仿宋_GB2312"/>
          <w:b/>
          <w:bCs/>
          <w:color w:val="FF0000"/>
          <w:kern w:val="0"/>
          <w:sz w:val="24"/>
          <w:szCs w:val="24"/>
        </w:rPr>
        <w:t>学时）</w:t>
      </w:r>
    </w:p>
    <w:p>
      <w:pPr>
        <w:pageBreakBefore w:val="0"/>
        <w:widowControl/>
        <w:kinsoku/>
        <w:wordWrap/>
        <w:overflowPunct/>
        <w:topLinePunct w:val="0"/>
        <w:autoSpaceDE/>
        <w:autoSpaceDN/>
        <w:bidi w:val="0"/>
        <w:spacing w:line="380" w:lineRule="exact"/>
        <w:ind w:firstLine="480" w:firstLineChars="200"/>
        <w:textAlignment w:val="auto"/>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color w:val="FF0000"/>
          <w:kern w:val="0"/>
          <w:sz w:val="24"/>
          <w:szCs w:val="24"/>
        </w:rPr>
        <w:t>本课程是</w:t>
      </w:r>
      <w:r>
        <w:rPr>
          <w:rFonts w:hint="eastAsia" w:ascii="仿宋_GB2312" w:hAnsi="仿宋_GB2312" w:eastAsia="仿宋_GB2312" w:cs="仿宋_GB2312"/>
          <w:color w:val="FF0000"/>
          <w:kern w:val="0"/>
          <w:sz w:val="24"/>
          <w:szCs w:val="24"/>
          <w:lang w:eastAsia="zh-CN"/>
        </w:rPr>
        <w:t>物流服务与管理</w:t>
      </w:r>
      <w:r>
        <w:rPr>
          <w:rFonts w:hint="eastAsia" w:ascii="仿宋_GB2312" w:hAnsi="仿宋_GB2312" w:eastAsia="仿宋_GB2312" w:cs="仿宋_GB2312"/>
          <w:color w:val="FF0000"/>
          <w:kern w:val="0"/>
          <w:sz w:val="24"/>
          <w:szCs w:val="24"/>
        </w:rPr>
        <w:t>专业学生必修的一门公共基础课程，在九年义务教育的基础上，使学生进一步学习并掌握生活和职业岗位必需的数学基础知识，掌握计算技能、计算工具的使用技能、数据处理技能；培养观察能力、空间想象能力、分析及解决问题能力、初步的数学思维能力等；引导学生逐步养成良好的学习习惯，具有实践意识和创新意识，培养实事求是的科学态度，提高学生就业创业的能力。</w:t>
      </w:r>
    </w:p>
    <w:p>
      <w:pPr>
        <w:pageBreakBefore w:val="0"/>
        <w:widowControl/>
        <w:kinsoku/>
        <w:wordWrap/>
        <w:overflowPunct/>
        <w:topLinePunct w:val="0"/>
        <w:autoSpaceDE/>
        <w:autoSpaceDN/>
        <w:bidi w:val="0"/>
        <w:spacing w:line="38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w:t>
      </w:r>
      <w:r>
        <w:rPr>
          <w:rFonts w:hint="eastAsia" w:ascii="Calibri" w:hAnsi="Calibri" w:eastAsia="仿宋_GB2312" w:cs="Calibri"/>
          <w:kern w:val="0"/>
          <w:sz w:val="24"/>
          <w:szCs w:val="24"/>
          <w:lang w:val="en-US" w:eastAsia="zh-CN"/>
        </w:rPr>
        <w:t>4</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英语（</w:t>
      </w:r>
      <w:r>
        <w:rPr>
          <w:rFonts w:hint="default" w:ascii="Calibri" w:hAnsi="Calibri" w:eastAsia="仿宋_GB2312" w:cs="Calibri"/>
          <w:kern w:val="0"/>
          <w:sz w:val="24"/>
          <w:szCs w:val="24"/>
          <w:lang w:val="en-US" w:eastAsia="zh-CN"/>
        </w:rPr>
        <w:t>144</w:t>
      </w:r>
      <w:r>
        <w:rPr>
          <w:rFonts w:hint="eastAsia" w:ascii="仿宋_GB2312" w:hAnsi="仿宋_GB2312" w:eastAsia="仿宋_GB2312" w:cs="仿宋_GB2312"/>
          <w:kern w:val="0"/>
          <w:sz w:val="24"/>
          <w:szCs w:val="24"/>
        </w:rPr>
        <w:t>学时）</w:t>
      </w:r>
    </w:p>
    <w:p>
      <w:pPr>
        <w:pageBreakBefore w:val="0"/>
        <w:widowControl/>
        <w:kinsoku/>
        <w:wordWrap/>
        <w:overflowPunct/>
        <w:topLinePunct w:val="0"/>
        <w:autoSpaceDE/>
        <w:autoSpaceDN/>
        <w:bidi w:val="0"/>
        <w:spacing w:line="38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本课程是</w:t>
      </w:r>
      <w:r>
        <w:rPr>
          <w:rFonts w:hint="eastAsia" w:ascii="仿宋_GB2312" w:hAnsi="仿宋_GB2312" w:eastAsia="仿宋_GB2312" w:cs="仿宋_GB2312"/>
          <w:kern w:val="0"/>
          <w:sz w:val="24"/>
          <w:szCs w:val="24"/>
          <w:lang w:eastAsia="zh-CN"/>
        </w:rPr>
        <w:t>物流服务与管理</w:t>
      </w:r>
      <w:r>
        <w:rPr>
          <w:rFonts w:hint="eastAsia" w:ascii="仿宋_GB2312" w:hAnsi="仿宋_GB2312" w:eastAsia="仿宋_GB2312" w:cs="仿宋_GB2312"/>
          <w:kern w:val="0"/>
          <w:sz w:val="24"/>
          <w:szCs w:val="24"/>
        </w:rPr>
        <w:t>专业学生必修的一门公共基础课程，在九年义务教育基础上，使学生进一步学习英语基础知识，培养听、说、读、写等语言技能，初步具有职场英语的应用能力，能借助词典等工具书读懂与专业相关的简单技术、业务资料，如产品说明、广告和操作说明等，并能通过网络查询相关信息；激发和培养学生学习英语的兴趣，提高学生学习的自信心，帮助学生掌握学习策略，养成良好的学习习惯，提高自主学习能力；引导学生了解、认识中西方文化差异，培养正确的情感、态度和价值观。</w:t>
      </w:r>
    </w:p>
    <w:p>
      <w:pPr>
        <w:pageBreakBefore w:val="0"/>
        <w:widowControl/>
        <w:kinsoku/>
        <w:wordWrap/>
        <w:overflowPunct/>
        <w:topLinePunct w:val="0"/>
        <w:autoSpaceDE/>
        <w:autoSpaceDN/>
        <w:bidi w:val="0"/>
        <w:spacing w:line="380" w:lineRule="exact"/>
        <w:ind w:firstLine="480" w:firstLineChars="200"/>
        <w:textAlignment w:val="auto"/>
        <w:rPr>
          <w:rFonts w:hint="eastAsia" w:ascii="仿宋_GB2312" w:hAnsi="仿宋_GB2312" w:eastAsia="仿宋_GB2312" w:cs="仿宋_GB2312"/>
          <w:kern w:val="0"/>
          <w:sz w:val="24"/>
          <w:szCs w:val="24"/>
          <w:lang w:eastAsia="zh-CN"/>
        </w:rPr>
      </w:pPr>
    </w:p>
    <w:p>
      <w:pPr>
        <w:pageBreakBefore w:val="0"/>
        <w:widowControl/>
        <w:kinsoku/>
        <w:wordWrap/>
        <w:overflowPunct/>
        <w:topLinePunct w:val="0"/>
        <w:autoSpaceDE/>
        <w:autoSpaceDN/>
        <w:bidi w:val="0"/>
        <w:spacing w:line="38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w:t>
      </w:r>
      <w:r>
        <w:rPr>
          <w:rFonts w:hint="default" w:ascii="Calibri" w:hAnsi="Calibri" w:eastAsia="仿宋_GB2312" w:cs="Calibri"/>
          <w:kern w:val="0"/>
          <w:sz w:val="24"/>
          <w:szCs w:val="24"/>
          <w:lang w:val="en-US" w:eastAsia="zh-CN"/>
        </w:rPr>
        <w:t>5</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信息技术</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val="en-US" w:eastAsia="zh-CN"/>
        </w:rPr>
        <w:t>72</w:t>
      </w:r>
      <w:r>
        <w:rPr>
          <w:rFonts w:hint="eastAsia" w:ascii="仿宋_GB2312" w:hAnsi="仿宋_GB2312" w:eastAsia="仿宋_GB2312" w:cs="仿宋_GB2312"/>
          <w:kern w:val="0"/>
          <w:sz w:val="24"/>
          <w:szCs w:val="24"/>
        </w:rPr>
        <w:t>学时）</w:t>
      </w:r>
    </w:p>
    <w:p>
      <w:pPr>
        <w:pageBreakBefore w:val="0"/>
        <w:widowControl/>
        <w:kinsoku/>
        <w:wordWrap/>
        <w:overflowPunct/>
        <w:topLinePunct w:val="0"/>
        <w:autoSpaceDE/>
        <w:autoSpaceDN/>
        <w:bidi w:val="0"/>
        <w:spacing w:line="38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本课程是</w:t>
      </w:r>
      <w:r>
        <w:rPr>
          <w:rFonts w:hint="eastAsia" w:ascii="仿宋_GB2312" w:hAnsi="仿宋_GB2312" w:eastAsia="仿宋_GB2312" w:cs="仿宋_GB2312"/>
          <w:kern w:val="0"/>
          <w:sz w:val="24"/>
          <w:szCs w:val="24"/>
          <w:lang w:eastAsia="zh-CN"/>
        </w:rPr>
        <w:t>物流服务与管理</w:t>
      </w:r>
      <w:r>
        <w:rPr>
          <w:rFonts w:hint="eastAsia" w:ascii="仿宋_GB2312" w:hAnsi="仿宋_GB2312" w:eastAsia="仿宋_GB2312" w:cs="仿宋_GB2312"/>
          <w:kern w:val="0"/>
          <w:sz w:val="24"/>
          <w:szCs w:val="24"/>
        </w:rPr>
        <w:t>专业学生必修的一门公共基础课程，主要学习计算机的基本知识及基本操作，初步具有计算机基本操作、办公应用、网络应用、多媒体技术应用等基本技能，能正确使用现代办公中的文字处理、表格设计、演示文稿、网上浏览、电子邮件通信等常用软件，能利用计算机知识解决学习、工作、生活中常见的问题。同时，体验利用计算机技术获取信息、处理信息、发布信息的过程，逐渐养成独立思考、主动探究的学习方法，培养严谨的科学态度和团队协作意识，为学生进一步学习计算机有关知识打下基础。</w:t>
      </w:r>
    </w:p>
    <w:p>
      <w:pPr>
        <w:pageBreakBefore w:val="0"/>
        <w:widowControl/>
        <w:kinsoku/>
        <w:wordWrap/>
        <w:overflowPunct/>
        <w:topLinePunct w:val="0"/>
        <w:autoSpaceDE/>
        <w:autoSpaceDN/>
        <w:bidi w:val="0"/>
        <w:spacing w:line="38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w:t>
      </w:r>
      <w:r>
        <w:rPr>
          <w:rFonts w:hint="default" w:ascii="Calibri" w:hAnsi="Calibri" w:eastAsia="仿宋_GB2312" w:cs="Calibri"/>
          <w:kern w:val="0"/>
          <w:sz w:val="24"/>
          <w:szCs w:val="24"/>
          <w:lang w:val="en-US" w:eastAsia="zh-CN"/>
        </w:rPr>
        <w:t>6</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体育与健康（1</w:t>
      </w:r>
      <w:r>
        <w:rPr>
          <w:rFonts w:hint="eastAsia" w:ascii="Calibri" w:hAnsi="Calibri" w:eastAsia="仿宋_GB2312" w:cs="Calibri"/>
          <w:kern w:val="0"/>
          <w:sz w:val="24"/>
          <w:szCs w:val="24"/>
          <w:lang w:val="en-US" w:eastAsia="zh-CN"/>
        </w:rPr>
        <w:t>44</w:t>
      </w:r>
      <w:r>
        <w:rPr>
          <w:rFonts w:hint="eastAsia" w:ascii="仿宋_GB2312" w:hAnsi="仿宋_GB2312" w:eastAsia="仿宋_GB2312" w:cs="仿宋_GB2312"/>
          <w:kern w:val="0"/>
          <w:sz w:val="24"/>
          <w:szCs w:val="24"/>
        </w:rPr>
        <w:t>学时）</w:t>
      </w:r>
    </w:p>
    <w:p>
      <w:pPr>
        <w:pageBreakBefore w:val="0"/>
        <w:widowControl/>
        <w:kinsoku/>
        <w:wordWrap/>
        <w:overflowPunct/>
        <w:topLinePunct w:val="0"/>
        <w:autoSpaceDE/>
        <w:autoSpaceDN/>
        <w:bidi w:val="0"/>
        <w:spacing w:line="38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本课程是</w:t>
      </w:r>
      <w:r>
        <w:rPr>
          <w:rFonts w:hint="eastAsia" w:ascii="仿宋_GB2312" w:hAnsi="仿宋_GB2312" w:eastAsia="仿宋_GB2312" w:cs="仿宋_GB2312"/>
          <w:kern w:val="0"/>
          <w:sz w:val="24"/>
          <w:szCs w:val="24"/>
          <w:lang w:eastAsia="zh-CN"/>
        </w:rPr>
        <w:t>物流服务与管理</w:t>
      </w:r>
      <w:r>
        <w:rPr>
          <w:rFonts w:hint="eastAsia" w:ascii="仿宋_GB2312" w:hAnsi="仿宋_GB2312" w:eastAsia="仿宋_GB2312" w:cs="仿宋_GB2312"/>
          <w:kern w:val="0"/>
          <w:sz w:val="24"/>
          <w:szCs w:val="24"/>
        </w:rPr>
        <w:t>专业必修的一门公共基础课程。是以促进学生体质与健康发展为主要目标的综合类课程，是实施素质教育和培养德、智、体、美全面发展的高素质劳动者和技能型人才不可缺少的重要途径。主要学习体育与健康的基本知识、体育技能和方法，以身体练习为主要手段，树立“健康第一”的指导思想，通过科学指导和安排体育锻炼过程，培养学生健康的人格，增强体能素质，提高综合职业能力，培养终身从事体育锻炼的意识、能力与习惯，提高生活质量，为全面促进学生身体健康、心理健康和社会适应能力服务。</w:t>
      </w:r>
    </w:p>
    <w:p>
      <w:pPr>
        <w:pageBreakBefore w:val="0"/>
        <w:kinsoku/>
        <w:wordWrap/>
        <w:overflowPunct/>
        <w:topLinePunct w:val="0"/>
        <w:autoSpaceDE/>
        <w:autoSpaceDN/>
        <w:bidi w:val="0"/>
        <w:spacing w:line="38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w:t>
      </w:r>
      <w:r>
        <w:rPr>
          <w:rFonts w:hint="default" w:ascii="Calibri" w:hAnsi="Calibri" w:eastAsia="仿宋_GB2312" w:cs="Calibri"/>
          <w:kern w:val="0"/>
          <w:sz w:val="24"/>
          <w:szCs w:val="24"/>
          <w:lang w:val="en-US" w:eastAsia="zh-CN"/>
        </w:rPr>
        <w:t>7</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艺术（</w:t>
      </w:r>
      <w:r>
        <w:rPr>
          <w:rFonts w:hint="eastAsia" w:ascii="Calibri" w:hAnsi="Calibri" w:eastAsia="仿宋_GB2312" w:cs="Calibri"/>
          <w:kern w:val="0"/>
          <w:sz w:val="24"/>
          <w:szCs w:val="24"/>
          <w:lang w:val="en-US" w:eastAsia="zh-CN"/>
        </w:rPr>
        <w:t>36</w:t>
      </w:r>
      <w:r>
        <w:rPr>
          <w:rFonts w:hint="eastAsia" w:ascii="仿宋_GB2312" w:hAnsi="仿宋_GB2312" w:eastAsia="仿宋_GB2312" w:cs="仿宋_GB2312"/>
          <w:kern w:val="0"/>
          <w:sz w:val="24"/>
          <w:szCs w:val="24"/>
        </w:rPr>
        <w:t>学时）</w:t>
      </w:r>
    </w:p>
    <w:p>
      <w:pPr>
        <w:pageBreakBefore w:val="0"/>
        <w:kinsoku/>
        <w:wordWrap/>
        <w:overflowPunct/>
        <w:topLinePunct w:val="0"/>
        <w:autoSpaceDE/>
        <w:autoSpaceDN/>
        <w:bidi w:val="0"/>
        <w:spacing w:line="380" w:lineRule="exact"/>
        <w:ind w:firstLine="480" w:firstLineChars="200"/>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kern w:val="0"/>
          <w:sz w:val="24"/>
          <w:szCs w:val="24"/>
        </w:rPr>
        <w:t>本课程是</w:t>
      </w:r>
      <w:r>
        <w:rPr>
          <w:rFonts w:hint="eastAsia" w:ascii="仿宋_GB2312" w:hAnsi="仿宋_GB2312" w:eastAsia="仿宋_GB2312" w:cs="仿宋_GB2312"/>
          <w:kern w:val="0"/>
          <w:sz w:val="24"/>
          <w:szCs w:val="24"/>
          <w:lang w:eastAsia="zh-CN"/>
        </w:rPr>
        <w:t>物流服务与管理</w:t>
      </w:r>
      <w:r>
        <w:rPr>
          <w:rFonts w:hint="eastAsia" w:ascii="仿宋_GB2312" w:hAnsi="仿宋_GB2312" w:eastAsia="仿宋_GB2312" w:cs="仿宋_GB2312"/>
          <w:kern w:val="0"/>
          <w:sz w:val="24"/>
          <w:szCs w:val="24"/>
        </w:rPr>
        <w:t>专业必修的一门公共基础课程。音乐、美术课程是培养学</w:t>
      </w:r>
      <w:r>
        <w:rPr>
          <w:rFonts w:hint="eastAsia" w:ascii="仿宋_GB2312" w:hAnsi="仿宋_GB2312" w:eastAsia="仿宋_GB2312" w:cs="仿宋_GB2312"/>
          <w:color w:val="000000" w:themeColor="text1"/>
          <w:kern w:val="0"/>
          <w:sz w:val="24"/>
          <w:szCs w:val="24"/>
          <w14:textFill>
            <w14:solidFill>
              <w14:schemeClr w14:val="tx1"/>
            </w14:solidFill>
          </w14:textFill>
        </w:rPr>
        <w:t>生艺术鉴赏能力，以期达到学生提升艺术修养和审美情趣，塑造、完善人格的目的。</w:t>
      </w:r>
    </w:p>
    <w:p>
      <w:pPr>
        <w:pageBreakBefore w:val="0"/>
        <w:widowControl/>
        <w:kinsoku/>
        <w:wordWrap/>
        <w:overflowPunct/>
        <w:topLinePunct w:val="0"/>
        <w:autoSpaceDE/>
        <w:autoSpaceDN/>
        <w:bidi w:val="0"/>
        <w:spacing w:line="380" w:lineRule="exact"/>
        <w:ind w:firstLine="480" w:firstLineChars="200"/>
        <w:jc w:val="left"/>
        <w:textAlignment w:val="auto"/>
        <w:outlineLvl w:val="1"/>
        <w:rPr>
          <w:rFonts w:hint="default" w:ascii="仿宋_GB2312" w:hAnsi="仿宋_GB2312" w:eastAsia="仿宋_GB2312" w:cs="仿宋_GB2312"/>
          <w:b w:val="0"/>
          <w:bCs w:val="0"/>
          <w:color w:val="000000" w:themeColor="text1"/>
          <w:kern w:val="0"/>
          <w:sz w:val="24"/>
          <w:szCs w:val="24"/>
          <w:highlight w:val="none"/>
          <w:lang w:val="en-US" w:eastAsia="zh-CN"/>
          <w14:textFill>
            <w14:solidFill>
              <w14:schemeClr w14:val="tx1"/>
            </w14:solidFill>
          </w14:textFill>
        </w:rPr>
      </w:pPr>
      <w:bookmarkStart w:id="42" w:name="_Toc23408"/>
      <w:r>
        <w:rPr>
          <w:rFonts w:hint="eastAsia" w:ascii="仿宋_GB2312" w:hAnsi="仿宋_GB2312" w:eastAsia="仿宋_GB2312" w:cs="仿宋_GB2312"/>
          <w:b w:val="0"/>
          <w:bCs w:val="0"/>
          <w:color w:val="000000" w:themeColor="text1"/>
          <w:kern w:val="0"/>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24"/>
          <w:szCs w:val="24"/>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kern w:val="0"/>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24"/>
          <w:szCs w:val="24"/>
          <w:highlight w:val="none"/>
          <w:lang w:val="en-US" w:eastAsia="zh-CN"/>
          <w14:textFill>
            <w14:solidFill>
              <w14:schemeClr w14:val="tx1"/>
            </w14:solidFill>
          </w14:textFill>
        </w:rPr>
        <w:t>劳动教育（24学时）</w:t>
      </w:r>
      <w:bookmarkEnd w:id="42"/>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80" w:lineRule="exact"/>
        <w:ind w:left="0" w:right="0" w:firstLine="480" w:firstLineChars="200"/>
        <w:textAlignment w:val="auto"/>
        <w:rPr>
          <w:rFonts w:hint="eastAsia" w:ascii="仿宋_GB2312" w:hAnsi="仿宋_GB2312" w:eastAsia="仿宋_GB2312" w:cs="仿宋_GB2312"/>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SA"/>
          <w14:textFill>
            <w14:solidFill>
              <w14:schemeClr w14:val="tx1"/>
            </w14:solidFill>
          </w14:textFill>
        </w:rPr>
        <w:t>劳动教育课程是物流服务与管理专业学生必修的公共基础课程。劳动教育是新时代党对教育的新要求，是中国特色社会主义教育制度的重要内容，是全面发展教育体系的重要组成部分，是大中小学必须开展的教育活动。劳动是创造物质财富和精神财富的过程，是人类特有的基本社会实践活动。劳动教育是发挥劳动的育人功能，对学生进行热爱劳动、热爱劳动人民的教育活动。通过劳动教育使学生能树立正确的劳动观念、具有必备的劳动能力、培育积极的劳动精神、养成良好的劳动习惯和品质。</w:t>
      </w:r>
    </w:p>
    <w:p>
      <w:pPr>
        <w:pageBreakBefore w:val="0"/>
        <w:widowControl/>
        <w:kinsoku/>
        <w:wordWrap/>
        <w:overflowPunct/>
        <w:topLinePunct w:val="0"/>
        <w:autoSpaceDE/>
        <w:autoSpaceDN/>
        <w:bidi w:val="0"/>
        <w:spacing w:line="380" w:lineRule="exact"/>
        <w:ind w:firstLine="480" w:firstLineChars="200"/>
        <w:jc w:val="left"/>
        <w:textAlignment w:val="auto"/>
        <w:outlineLvl w:val="1"/>
        <w:rPr>
          <w:rFonts w:hint="default" w:ascii="仿宋_GB2312" w:hAnsi="仿宋_GB2312" w:eastAsia="仿宋_GB2312" w:cs="仿宋_GB2312"/>
          <w:b w:val="0"/>
          <w:bCs w:val="0"/>
          <w:color w:val="000000" w:themeColor="text1"/>
          <w:kern w:val="0"/>
          <w:sz w:val="24"/>
          <w:szCs w:val="24"/>
          <w:highlight w:val="none"/>
          <w:lang w:val="en-US" w:eastAsia="zh-CN"/>
          <w14:textFill>
            <w14:solidFill>
              <w14:schemeClr w14:val="tx1"/>
            </w14:solidFill>
          </w14:textFill>
        </w:rPr>
      </w:pPr>
      <w:bookmarkStart w:id="43" w:name="_Toc1367"/>
      <w:bookmarkStart w:id="89" w:name="_GoBack"/>
      <w:r>
        <w:rPr>
          <w:rFonts w:hint="eastAsia" w:ascii="仿宋_GB2312" w:hAnsi="仿宋_GB2312" w:eastAsia="仿宋_GB2312" w:cs="仿宋_GB2312"/>
          <w:b w:val="0"/>
          <w:bCs w:val="0"/>
          <w:color w:val="000000" w:themeColor="text1"/>
          <w:kern w:val="0"/>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24"/>
          <w:szCs w:val="24"/>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kern w:val="0"/>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24"/>
          <w:szCs w:val="24"/>
          <w:highlight w:val="none"/>
          <w:lang w:val="en-US" w:eastAsia="zh-CN"/>
          <w14:textFill>
            <w14:solidFill>
              <w14:schemeClr w14:val="tx1"/>
            </w14:solidFill>
          </w14:textFill>
        </w:rPr>
        <w:t>历史（72学时）</w:t>
      </w:r>
      <w:bookmarkEnd w:id="43"/>
    </w:p>
    <w:bookmarkEnd w:id="89"/>
    <w:p>
      <w:pPr>
        <w:keepNext w:val="0"/>
        <w:keepLines w:val="0"/>
        <w:pageBreakBefore w:val="0"/>
        <w:widowControl/>
        <w:suppressLineNumbers w:val="0"/>
        <w:kinsoku/>
        <w:wordWrap/>
        <w:overflowPunct/>
        <w:topLinePunct w:val="0"/>
        <w:autoSpaceDE/>
        <w:autoSpaceDN/>
        <w:bidi w:val="0"/>
        <w:spacing w:line="380" w:lineRule="exact"/>
        <w:ind w:firstLine="480" w:firstLineChars="200"/>
        <w:jc w:val="left"/>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bidi="ar-SA"/>
        </w:rPr>
        <w:t>历史课程是物流服务与管理专业学生必修的公共基础课程。本课</w:t>
      </w:r>
      <w:r>
        <w:rPr>
          <w:rFonts w:hint="default" w:ascii="仿宋_GB2312" w:hAnsi="仿宋_GB2312" w:eastAsia="仿宋_GB2312" w:cs="仿宋_GB2312"/>
          <w:color w:val="auto"/>
          <w:kern w:val="0"/>
          <w:sz w:val="24"/>
          <w:szCs w:val="24"/>
          <w:lang w:val="en-US" w:eastAsia="zh-CN" w:bidi="ar-SA"/>
        </w:rPr>
        <w:t>程的任务是在义务教育历史课程的基础上，以唯物史观为指导，促进中等职业学校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培育和践行社会主义核心价值观；树立正确的历史观、民族观、国家观和文化观；塑造健全的人格，养成职业精神，培养德智体美劳全面发展的社会主义建设者和接班人</w:t>
      </w:r>
      <w:r>
        <w:rPr>
          <w:rFonts w:hint="eastAsia" w:ascii="仿宋_GB2312" w:hAnsi="仿宋_GB2312" w:eastAsia="仿宋_GB2312" w:cs="仿宋_GB2312"/>
          <w:color w:val="auto"/>
          <w:kern w:val="0"/>
          <w:sz w:val="24"/>
          <w:szCs w:val="24"/>
          <w:lang w:val="en-US" w:eastAsia="zh-CN" w:bidi="ar-SA"/>
        </w:rPr>
        <w:t>。</w:t>
      </w:r>
    </w:p>
    <w:p>
      <w:pPr>
        <w:pageBreakBefore w:val="0"/>
        <w:kinsoku/>
        <w:wordWrap/>
        <w:overflowPunct/>
        <w:topLinePunct w:val="0"/>
        <w:autoSpaceDE/>
        <w:autoSpaceDN/>
        <w:bidi w:val="0"/>
        <w:spacing w:line="380" w:lineRule="exact"/>
        <w:ind w:firstLine="480" w:firstLineChars="200"/>
        <w:textAlignment w:val="auto"/>
        <w:rPr>
          <w:rFonts w:hint="eastAsia" w:ascii="仿宋_GB2312" w:hAnsi="仿宋_GB2312" w:eastAsia="仿宋_GB2312" w:cs="仿宋_GB2312"/>
          <w:color w:val="auto"/>
          <w:kern w:val="0"/>
          <w:sz w:val="24"/>
          <w:szCs w:val="24"/>
        </w:rPr>
      </w:pPr>
    </w:p>
    <w:p>
      <w:pPr>
        <w:pageBreakBefore w:val="0"/>
        <w:kinsoku/>
        <w:wordWrap/>
        <w:overflowPunct/>
        <w:topLinePunct w:val="0"/>
        <w:autoSpaceDE/>
        <w:autoSpaceDN/>
        <w:bidi w:val="0"/>
        <w:spacing w:line="380" w:lineRule="exact"/>
        <w:ind w:firstLine="480" w:firstLineChars="200"/>
        <w:textAlignment w:val="auto"/>
        <w:rPr>
          <w:rFonts w:hint="eastAsia" w:ascii="仿宋_GB2312" w:hAnsi="仿宋_GB2312" w:eastAsia="仿宋_GB2312" w:cs="仿宋_GB2312"/>
          <w:color w:val="auto"/>
          <w:kern w:val="0"/>
          <w:sz w:val="24"/>
          <w:szCs w:val="24"/>
        </w:rPr>
      </w:pPr>
    </w:p>
    <w:p>
      <w:pPr>
        <w:pageBreakBefore w:val="0"/>
        <w:kinsoku/>
        <w:wordWrap/>
        <w:overflowPunct/>
        <w:topLinePunct w:val="0"/>
        <w:autoSpaceDE/>
        <w:autoSpaceDN/>
        <w:bidi w:val="0"/>
        <w:spacing w:line="380" w:lineRule="exact"/>
        <w:ind w:firstLine="480" w:firstLineChars="200"/>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10</w:t>
      </w:r>
      <w:r>
        <w:rPr>
          <w:rFonts w:hint="eastAsia" w:ascii="仿宋_GB2312" w:hAnsi="仿宋_GB2312" w:eastAsia="仿宋_GB2312" w:cs="仿宋_GB2312"/>
          <w:color w:val="auto"/>
          <w:kern w:val="0"/>
          <w:sz w:val="24"/>
          <w:szCs w:val="24"/>
        </w:rPr>
        <w:t>）社交礼仪（</w:t>
      </w:r>
      <w:r>
        <w:rPr>
          <w:rFonts w:hint="eastAsia" w:ascii="仿宋_GB2312" w:hAnsi="仿宋_GB2312" w:eastAsia="仿宋_GB2312" w:cs="仿宋_GB2312"/>
          <w:color w:val="auto"/>
          <w:kern w:val="0"/>
          <w:sz w:val="24"/>
          <w:szCs w:val="24"/>
          <w:lang w:val="en-US" w:eastAsia="zh-CN"/>
        </w:rPr>
        <w:t>72</w:t>
      </w:r>
      <w:r>
        <w:rPr>
          <w:rFonts w:hint="eastAsia" w:ascii="仿宋_GB2312" w:hAnsi="仿宋_GB2312" w:eastAsia="仿宋_GB2312" w:cs="仿宋_GB2312"/>
          <w:color w:val="auto"/>
          <w:kern w:val="0"/>
          <w:sz w:val="24"/>
          <w:szCs w:val="24"/>
        </w:rPr>
        <w:t>学时）</w:t>
      </w:r>
    </w:p>
    <w:p>
      <w:pPr>
        <w:pageBreakBefore w:val="0"/>
        <w:widowControl/>
        <w:kinsoku/>
        <w:wordWrap/>
        <w:overflowPunct/>
        <w:topLinePunct w:val="0"/>
        <w:autoSpaceDE/>
        <w:autoSpaceDN/>
        <w:bidi w:val="0"/>
        <w:spacing w:line="380" w:lineRule="exact"/>
        <w:ind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本课程是</w:t>
      </w:r>
      <w:r>
        <w:rPr>
          <w:rFonts w:hint="eastAsia" w:ascii="仿宋_GB2312" w:hAnsi="仿宋_GB2312" w:eastAsia="仿宋_GB2312" w:cs="仿宋_GB2312"/>
          <w:color w:val="auto"/>
          <w:kern w:val="0"/>
          <w:sz w:val="24"/>
          <w:szCs w:val="24"/>
          <w:lang w:eastAsia="zh-CN"/>
        </w:rPr>
        <w:t>物流服务与管理</w:t>
      </w:r>
      <w:r>
        <w:rPr>
          <w:rFonts w:hint="eastAsia" w:ascii="仿宋_GB2312" w:hAnsi="仿宋_GB2312" w:eastAsia="仿宋_GB2312" w:cs="仿宋_GB2312"/>
          <w:color w:val="auto"/>
          <w:kern w:val="0"/>
          <w:sz w:val="24"/>
          <w:szCs w:val="24"/>
        </w:rPr>
        <w:t>专业选修的一门公共基础课程。帮助学生了解有关礼仪的基本知识，理解礼仪与道德建设、礼仪与个人素质的关系，掌握礼仪规范要求，并养成自觉习惯。通过学习和锻炼，初步具备运用以上知识的能力，不断加强自身修养，提高学生的综合素质。</w:t>
      </w:r>
    </w:p>
    <w:p>
      <w:pPr>
        <w:pageBreakBefore w:val="0"/>
        <w:widowControl/>
        <w:kinsoku/>
        <w:wordWrap/>
        <w:overflowPunct/>
        <w:topLinePunct w:val="0"/>
        <w:autoSpaceDE/>
        <w:autoSpaceDN/>
        <w:bidi w:val="0"/>
        <w:spacing w:line="380" w:lineRule="exact"/>
        <w:ind w:firstLine="480" w:firstLineChars="200"/>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11</w:t>
      </w:r>
      <w:r>
        <w:rPr>
          <w:rFonts w:hint="eastAsia" w:ascii="仿宋_GB2312" w:hAnsi="仿宋_GB2312" w:eastAsia="仿宋_GB2312" w:cs="仿宋_GB2312"/>
          <w:color w:val="auto"/>
          <w:kern w:val="0"/>
          <w:sz w:val="24"/>
          <w:szCs w:val="24"/>
        </w:rPr>
        <w:t>）普通话（</w:t>
      </w:r>
      <w:r>
        <w:rPr>
          <w:rFonts w:hint="eastAsia" w:ascii="仿宋_GB2312" w:hAnsi="仿宋_GB2312" w:eastAsia="仿宋_GB2312" w:cs="仿宋_GB2312"/>
          <w:color w:val="auto"/>
          <w:kern w:val="0"/>
          <w:sz w:val="24"/>
          <w:szCs w:val="24"/>
          <w:lang w:val="en-US" w:eastAsia="zh-CN"/>
        </w:rPr>
        <w:t>72学时</w:t>
      </w:r>
      <w:r>
        <w:rPr>
          <w:rFonts w:hint="eastAsia" w:ascii="仿宋_GB2312" w:hAnsi="仿宋_GB2312" w:eastAsia="仿宋_GB2312" w:cs="仿宋_GB2312"/>
          <w:color w:val="auto"/>
          <w:kern w:val="0"/>
          <w:sz w:val="24"/>
          <w:szCs w:val="24"/>
        </w:rPr>
        <w:t>）</w:t>
      </w:r>
    </w:p>
    <w:p>
      <w:pPr>
        <w:pageBreakBefore w:val="0"/>
        <w:widowControl/>
        <w:kinsoku/>
        <w:wordWrap/>
        <w:overflowPunct/>
        <w:topLinePunct w:val="0"/>
        <w:autoSpaceDE/>
        <w:autoSpaceDN/>
        <w:bidi w:val="0"/>
        <w:spacing w:line="380" w:lineRule="exact"/>
        <w:ind w:firstLine="480" w:firstLineChars="200"/>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本课程是</w:t>
      </w:r>
      <w:r>
        <w:rPr>
          <w:rFonts w:hint="eastAsia" w:ascii="仿宋_GB2312" w:hAnsi="仿宋_GB2312" w:eastAsia="仿宋_GB2312" w:cs="仿宋_GB2312"/>
          <w:color w:val="auto"/>
          <w:kern w:val="0"/>
          <w:sz w:val="24"/>
          <w:szCs w:val="24"/>
          <w:lang w:eastAsia="zh-CN"/>
        </w:rPr>
        <w:t>物流服务与管理</w:t>
      </w:r>
      <w:r>
        <w:rPr>
          <w:rFonts w:hint="eastAsia" w:ascii="仿宋_GB2312" w:hAnsi="仿宋_GB2312" w:eastAsia="仿宋_GB2312" w:cs="仿宋_GB2312"/>
          <w:color w:val="auto"/>
          <w:kern w:val="0"/>
          <w:sz w:val="24"/>
          <w:szCs w:val="24"/>
        </w:rPr>
        <w:t>专业选修的一门公共基础课程。以国家的语言文字政策为依据，讲授普通话的基础理论和基本知识，加强基本技能训练，使学生掌握普通话中声母、韵母、声调、语流音变的正确发音，以及朗读技巧、口语表达技能等知识，使其具备方言的辨证能力，并能够用标准或比较标准的普通话，进行一般口语交际。提高学生理解、分析和运用普通话的能力，使学生能顺利地通过测试并达到理想的等级标准，为将来的工作打好基础。</w:t>
      </w:r>
    </w:p>
    <w:p>
      <w:pPr>
        <w:pageBreakBefore w:val="0"/>
        <w:widowControl/>
        <w:kinsoku/>
        <w:wordWrap/>
        <w:overflowPunct/>
        <w:topLinePunct w:val="0"/>
        <w:autoSpaceDE/>
        <w:autoSpaceDN/>
        <w:bidi w:val="0"/>
        <w:spacing w:line="380" w:lineRule="exact"/>
        <w:ind w:firstLine="482" w:firstLineChars="200"/>
        <w:jc w:val="left"/>
        <w:textAlignment w:val="auto"/>
        <w:outlineLvl w:val="2"/>
        <w:rPr>
          <w:rFonts w:hint="eastAsia" w:ascii="仿宋_GB2312" w:hAnsi="仿宋_GB2312" w:eastAsia="仿宋_GB2312" w:cs="仿宋_GB2312"/>
          <w:b/>
          <w:bCs/>
          <w:kern w:val="0"/>
          <w:sz w:val="24"/>
          <w:szCs w:val="24"/>
        </w:rPr>
      </w:pPr>
      <w:bookmarkStart w:id="44" w:name="_Toc492131425"/>
      <w:bookmarkStart w:id="45" w:name="_Toc437694659"/>
      <w:bookmarkStart w:id="46" w:name="_Toc13150"/>
      <w:bookmarkStart w:id="47" w:name="_Toc467699177"/>
      <w:r>
        <w:rPr>
          <w:rFonts w:hint="eastAsia" w:ascii="仿宋_GB2312" w:hAnsi="仿宋_GB2312" w:eastAsia="仿宋_GB2312" w:cs="仿宋_GB2312"/>
          <w:b/>
          <w:bCs/>
          <w:kern w:val="0"/>
          <w:sz w:val="24"/>
          <w:szCs w:val="24"/>
        </w:rPr>
        <w:t>2.专业</w:t>
      </w:r>
      <w:r>
        <w:rPr>
          <w:rFonts w:hint="eastAsia" w:ascii="仿宋_GB2312" w:hAnsi="仿宋_GB2312" w:eastAsia="仿宋_GB2312" w:cs="仿宋_GB2312"/>
          <w:b/>
          <w:bCs/>
          <w:kern w:val="0"/>
          <w:sz w:val="24"/>
          <w:szCs w:val="24"/>
          <w:lang w:val="en-US" w:eastAsia="zh-CN"/>
        </w:rPr>
        <w:t>核心基础</w:t>
      </w:r>
      <w:r>
        <w:rPr>
          <w:rFonts w:hint="eastAsia" w:ascii="仿宋_GB2312" w:hAnsi="仿宋_GB2312" w:eastAsia="仿宋_GB2312" w:cs="仿宋_GB2312"/>
          <w:b/>
          <w:bCs/>
          <w:kern w:val="0"/>
          <w:sz w:val="24"/>
          <w:szCs w:val="24"/>
        </w:rPr>
        <w:t>课程</w:t>
      </w:r>
      <w:bookmarkEnd w:id="44"/>
      <w:bookmarkEnd w:id="45"/>
      <w:bookmarkEnd w:id="46"/>
      <w:bookmarkEnd w:id="47"/>
    </w:p>
    <w:tbl>
      <w:tblPr>
        <w:tblStyle w:val="20"/>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564"/>
        <w:gridCol w:w="4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384" w:type="dxa"/>
            <w:noWrap w:val="0"/>
            <w:vAlign w:val="center"/>
          </w:tcPr>
          <w:p>
            <w:pPr>
              <w:spacing w:line="0" w:lineRule="atLeast"/>
              <w:jc w:val="center"/>
              <w:rPr>
                <w:rFonts w:hint="eastAsia" w:ascii="仿宋" w:hAnsi="仿宋" w:eastAsia="仿宋" w:cs="仿宋"/>
                <w:b/>
                <w:szCs w:val="21"/>
              </w:rPr>
            </w:pPr>
            <w:r>
              <w:rPr>
                <w:rFonts w:hint="eastAsia" w:ascii="仿宋" w:hAnsi="仿宋" w:eastAsia="仿宋" w:cs="仿宋"/>
                <w:b/>
                <w:szCs w:val="21"/>
              </w:rPr>
              <w:t>课程名称</w:t>
            </w:r>
          </w:p>
          <w:p>
            <w:pPr>
              <w:spacing w:line="0" w:lineRule="atLeast"/>
              <w:jc w:val="center"/>
              <w:rPr>
                <w:rFonts w:hint="eastAsia" w:ascii="仿宋" w:hAnsi="仿宋" w:eastAsia="仿宋" w:cs="仿宋"/>
                <w:b/>
                <w:szCs w:val="21"/>
              </w:rPr>
            </w:pPr>
            <w:r>
              <w:rPr>
                <w:rFonts w:hint="eastAsia" w:ascii="仿宋" w:hAnsi="仿宋" w:eastAsia="仿宋" w:cs="仿宋"/>
                <w:b/>
                <w:szCs w:val="21"/>
              </w:rPr>
              <w:t>(课时)</w:t>
            </w:r>
          </w:p>
        </w:tc>
        <w:tc>
          <w:tcPr>
            <w:tcW w:w="3564" w:type="dxa"/>
            <w:noWrap w:val="0"/>
            <w:vAlign w:val="center"/>
          </w:tcPr>
          <w:p>
            <w:pPr>
              <w:spacing w:line="0" w:lineRule="atLeast"/>
              <w:jc w:val="center"/>
              <w:rPr>
                <w:rFonts w:hint="eastAsia" w:ascii="仿宋" w:hAnsi="仿宋" w:eastAsia="仿宋" w:cs="仿宋"/>
                <w:b/>
                <w:szCs w:val="21"/>
              </w:rPr>
            </w:pPr>
            <w:r>
              <w:rPr>
                <w:rFonts w:hint="eastAsia" w:ascii="仿宋" w:hAnsi="仿宋" w:eastAsia="仿宋" w:cs="仿宋"/>
                <w:b/>
                <w:szCs w:val="21"/>
              </w:rPr>
              <w:t>主要内容</w:t>
            </w:r>
          </w:p>
        </w:tc>
        <w:tc>
          <w:tcPr>
            <w:tcW w:w="4471" w:type="dxa"/>
            <w:noWrap w:val="0"/>
            <w:vAlign w:val="center"/>
          </w:tcPr>
          <w:p>
            <w:pPr>
              <w:spacing w:line="0" w:lineRule="atLeast"/>
              <w:jc w:val="center"/>
              <w:rPr>
                <w:rFonts w:hint="eastAsia" w:ascii="仿宋" w:hAnsi="仿宋" w:eastAsia="仿宋" w:cs="仿宋"/>
                <w:b/>
                <w:szCs w:val="21"/>
              </w:rPr>
            </w:pPr>
            <w:r>
              <w:rPr>
                <w:rFonts w:hint="eastAsia" w:ascii="仿宋" w:hAnsi="仿宋" w:eastAsia="仿宋"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3" w:hRule="atLeast"/>
          <w:jc w:val="center"/>
        </w:trPr>
        <w:tc>
          <w:tcPr>
            <w:tcW w:w="1384" w:type="dxa"/>
            <w:noWrap w:val="0"/>
            <w:vAlign w:val="center"/>
          </w:tcPr>
          <w:p>
            <w:pPr>
              <w:spacing w:line="0" w:lineRule="atLeast"/>
              <w:jc w:val="center"/>
              <w:rPr>
                <w:rFonts w:hint="eastAsia" w:ascii="仿宋" w:hAnsi="仿宋" w:eastAsia="仿宋" w:cs="仿宋"/>
                <w:spacing w:val="-10"/>
                <w:szCs w:val="21"/>
              </w:rPr>
            </w:pPr>
            <w:r>
              <w:rPr>
                <w:rFonts w:hint="eastAsia" w:ascii="仿宋" w:hAnsi="仿宋" w:eastAsia="仿宋" w:cs="仿宋"/>
                <w:spacing w:val="-10"/>
                <w:szCs w:val="21"/>
              </w:rPr>
              <w:t>物流基础</w:t>
            </w:r>
          </w:p>
          <w:p>
            <w:pPr>
              <w:spacing w:line="0" w:lineRule="atLeast"/>
              <w:jc w:val="center"/>
              <w:rPr>
                <w:rFonts w:hint="eastAsia" w:ascii="仿宋" w:hAnsi="仿宋" w:eastAsia="仿宋" w:cs="仿宋"/>
                <w:spacing w:val="-10"/>
                <w:szCs w:val="21"/>
              </w:rPr>
            </w:pPr>
            <w:r>
              <w:rPr>
                <w:rFonts w:hint="eastAsia" w:ascii="仿宋" w:hAnsi="仿宋" w:eastAsia="仿宋" w:cs="仿宋"/>
                <w:spacing w:val="-10"/>
                <w:szCs w:val="21"/>
              </w:rPr>
              <w:t>(</w:t>
            </w:r>
            <w:r>
              <w:rPr>
                <w:rFonts w:hint="eastAsia" w:ascii="仿宋" w:hAnsi="仿宋" w:eastAsia="仿宋" w:cs="仿宋"/>
                <w:spacing w:val="-10"/>
                <w:szCs w:val="21"/>
                <w:lang w:val="en-US" w:eastAsia="zh-CN"/>
              </w:rPr>
              <w:t>128</w:t>
            </w:r>
            <w:r>
              <w:rPr>
                <w:rFonts w:hint="eastAsia" w:ascii="仿宋" w:hAnsi="仿宋" w:eastAsia="仿宋" w:cs="仿宋"/>
                <w:spacing w:val="-10"/>
                <w:szCs w:val="21"/>
              </w:rPr>
              <w:t>)</w:t>
            </w:r>
          </w:p>
        </w:tc>
        <w:tc>
          <w:tcPr>
            <w:tcW w:w="3564" w:type="dxa"/>
            <w:noWrap w:val="0"/>
            <w:vAlign w:val="top"/>
          </w:tcPr>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（1） 物流的功能；</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（2） 物流系统；</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（3） 运输、仓储、配送、流通加工、装卸搬运等基本概念和作业内容；</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（4）物流信息系统；</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（5） 企业物流、采购物流、生产物流、销售物流、逆向物流和废弃物物流</w:t>
            </w:r>
          </w:p>
          <w:p>
            <w:pPr>
              <w:snapToGrid w:val="0"/>
              <w:spacing w:line="0" w:lineRule="atLeast"/>
              <w:rPr>
                <w:rFonts w:hint="eastAsia" w:ascii="仿宋" w:hAnsi="仿宋" w:eastAsia="仿宋" w:cs="仿宋"/>
                <w:spacing w:val="-10"/>
                <w:szCs w:val="21"/>
              </w:rPr>
            </w:pPr>
          </w:p>
        </w:tc>
        <w:tc>
          <w:tcPr>
            <w:tcW w:w="4471" w:type="dxa"/>
            <w:noWrap w:val="0"/>
            <w:vAlign w:val="top"/>
          </w:tcPr>
          <w:p>
            <w:pPr>
              <w:spacing w:line="0" w:lineRule="atLeast"/>
              <w:rPr>
                <w:rFonts w:hint="eastAsia" w:ascii="仿宋" w:hAnsi="仿宋" w:eastAsia="仿宋" w:cs="仿宋"/>
                <w:spacing w:val="-10"/>
                <w:szCs w:val="21"/>
              </w:rPr>
            </w:pPr>
            <w:r>
              <w:rPr>
                <w:rFonts w:hint="eastAsia" w:ascii="仿宋" w:hAnsi="仿宋" w:eastAsia="仿宋" w:cs="仿宋"/>
                <w:spacing w:val="-10"/>
                <w:szCs w:val="21"/>
              </w:rPr>
              <w:t>（1）能识别物流活动，理解物流活动各个环节的基本功能；</w:t>
            </w:r>
          </w:p>
          <w:p>
            <w:pPr>
              <w:spacing w:line="0" w:lineRule="atLeast"/>
              <w:rPr>
                <w:rFonts w:hint="eastAsia" w:ascii="仿宋" w:hAnsi="仿宋" w:eastAsia="仿宋" w:cs="仿宋"/>
                <w:spacing w:val="-10"/>
                <w:szCs w:val="21"/>
              </w:rPr>
            </w:pPr>
            <w:r>
              <w:rPr>
                <w:rFonts w:hint="eastAsia" w:ascii="仿宋" w:hAnsi="仿宋" w:eastAsia="仿宋" w:cs="仿宋"/>
                <w:spacing w:val="-10"/>
                <w:szCs w:val="21"/>
              </w:rPr>
              <w:t>（2） 能区分物流企业类型，概述物流企业的主要服务内容、服务流程；</w:t>
            </w:r>
          </w:p>
          <w:p>
            <w:pPr>
              <w:spacing w:line="0" w:lineRule="atLeast"/>
              <w:rPr>
                <w:rFonts w:hint="eastAsia" w:ascii="仿宋" w:hAnsi="仿宋" w:eastAsia="仿宋" w:cs="仿宋"/>
                <w:spacing w:val="-10"/>
                <w:szCs w:val="21"/>
              </w:rPr>
            </w:pPr>
            <w:r>
              <w:rPr>
                <w:rFonts w:hint="eastAsia" w:ascii="仿宋" w:hAnsi="仿宋" w:eastAsia="仿宋" w:cs="仿宋"/>
                <w:spacing w:val="-10"/>
                <w:szCs w:val="21"/>
              </w:rPr>
              <w:t>（3） 了解物流行业，能概括现代物流业的构成，能简单概述国内物流、国际物流、区域物流、物流园区等概念，熟悉物流行业发展现状；</w:t>
            </w:r>
          </w:p>
          <w:p>
            <w:pPr>
              <w:spacing w:line="0" w:lineRule="atLeast"/>
              <w:rPr>
                <w:rFonts w:hint="eastAsia" w:ascii="仿宋" w:hAnsi="仿宋" w:eastAsia="仿宋" w:cs="仿宋"/>
                <w:spacing w:val="-10"/>
                <w:szCs w:val="21"/>
              </w:rPr>
            </w:pPr>
            <w:r>
              <w:rPr>
                <w:rFonts w:hint="eastAsia" w:ascii="仿宋" w:hAnsi="仿宋" w:eastAsia="仿宋" w:cs="仿宋"/>
                <w:spacing w:val="-10"/>
                <w:szCs w:val="21"/>
              </w:rPr>
              <w:t>（4） 熟悉运输、仓储、配送、流通加工、装卸搬运等物流主要作业方式及其作业流程；</w:t>
            </w:r>
          </w:p>
          <w:p>
            <w:pPr>
              <w:spacing w:line="0" w:lineRule="atLeast"/>
              <w:rPr>
                <w:rFonts w:hint="eastAsia" w:ascii="仿宋" w:hAnsi="仿宋" w:eastAsia="仿宋" w:cs="仿宋"/>
                <w:spacing w:val="-10"/>
                <w:szCs w:val="21"/>
              </w:rPr>
            </w:pPr>
            <w:r>
              <w:rPr>
                <w:rFonts w:hint="eastAsia" w:ascii="仿宋" w:hAnsi="仿宋" w:eastAsia="仿宋" w:cs="仿宋"/>
                <w:spacing w:val="-10"/>
                <w:szCs w:val="21"/>
              </w:rPr>
              <w:t>（5） 能区分企业物流、采购物流、生产物流、销售物流、逆向物流和废弃物物流等不同物流形式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1384" w:type="dxa"/>
            <w:noWrap w:val="0"/>
            <w:vAlign w:val="center"/>
          </w:tcPr>
          <w:p>
            <w:pPr>
              <w:spacing w:line="0" w:lineRule="atLeast"/>
              <w:jc w:val="center"/>
              <w:rPr>
                <w:rFonts w:hint="eastAsia" w:ascii="仿宋" w:hAnsi="仿宋" w:eastAsia="仿宋" w:cs="仿宋"/>
                <w:spacing w:val="-10"/>
                <w:szCs w:val="21"/>
              </w:rPr>
            </w:pPr>
            <w:r>
              <w:rPr>
                <w:rFonts w:hint="eastAsia" w:ascii="仿宋" w:hAnsi="仿宋" w:eastAsia="仿宋" w:cs="仿宋"/>
                <w:spacing w:val="-10"/>
                <w:szCs w:val="21"/>
              </w:rPr>
              <w:t>物流设施与设备</w:t>
            </w:r>
          </w:p>
          <w:p>
            <w:pPr>
              <w:spacing w:line="0" w:lineRule="atLeast"/>
              <w:jc w:val="center"/>
              <w:rPr>
                <w:rFonts w:hint="eastAsia" w:ascii="仿宋" w:hAnsi="仿宋" w:eastAsia="仿宋" w:cs="仿宋"/>
                <w:spacing w:val="-10"/>
                <w:szCs w:val="21"/>
              </w:rPr>
            </w:pPr>
            <w:r>
              <w:rPr>
                <w:rFonts w:hint="eastAsia" w:ascii="仿宋" w:hAnsi="仿宋" w:eastAsia="仿宋" w:cs="仿宋"/>
                <w:spacing w:val="-10"/>
                <w:szCs w:val="21"/>
              </w:rPr>
              <w:t>（64）</w:t>
            </w:r>
          </w:p>
        </w:tc>
        <w:tc>
          <w:tcPr>
            <w:tcW w:w="3564" w:type="dxa"/>
            <w:noWrap w:val="0"/>
            <w:vAlign w:val="top"/>
          </w:tcPr>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（1） 物流基础设施设备；</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（2）港口、场站、货栈等物流节点中的起重机械、输送机械、装卸搬运机械、流通加工机械；</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（3）现代化仓库中的集装化技术、货架技术、月台技术、起重搬运机械、包装加工设备和仓储设备</w:t>
            </w:r>
          </w:p>
        </w:tc>
        <w:tc>
          <w:tcPr>
            <w:tcW w:w="4471" w:type="dxa"/>
            <w:noWrap w:val="0"/>
            <w:vAlign w:val="top"/>
          </w:tcPr>
          <w:p>
            <w:pPr>
              <w:spacing w:line="0" w:lineRule="atLeast"/>
              <w:rPr>
                <w:rFonts w:hint="eastAsia" w:ascii="仿宋" w:hAnsi="仿宋" w:eastAsia="仿宋" w:cs="仿宋"/>
                <w:spacing w:val="-10"/>
                <w:szCs w:val="21"/>
              </w:rPr>
            </w:pPr>
            <w:r>
              <w:rPr>
                <w:rFonts w:hint="eastAsia" w:ascii="仿宋" w:hAnsi="仿宋" w:eastAsia="仿宋" w:cs="仿宋"/>
                <w:spacing w:val="-10"/>
                <w:szCs w:val="21"/>
              </w:rPr>
              <w:t>（1）会辨识货架、物流箱、集装箱、叉车、液压托盘车、电动托盘车、龙门吊、运载设备等各种物流设备并能正确分类；</w:t>
            </w:r>
          </w:p>
          <w:p>
            <w:pPr>
              <w:spacing w:line="0" w:lineRule="atLeast"/>
              <w:rPr>
                <w:rFonts w:hint="eastAsia" w:ascii="仿宋" w:hAnsi="仿宋" w:eastAsia="仿宋" w:cs="仿宋"/>
                <w:spacing w:val="-10"/>
                <w:szCs w:val="21"/>
              </w:rPr>
            </w:pPr>
            <w:r>
              <w:rPr>
                <w:rFonts w:hint="eastAsia" w:ascii="仿宋" w:hAnsi="仿宋" w:eastAsia="仿宋" w:cs="仿宋"/>
                <w:spacing w:val="-10"/>
                <w:szCs w:val="21"/>
              </w:rPr>
              <w:t>（2）能根据作业内容，选配合适的物流设备；</w:t>
            </w:r>
          </w:p>
          <w:p>
            <w:pPr>
              <w:spacing w:line="0" w:lineRule="atLeast"/>
              <w:rPr>
                <w:rFonts w:hint="eastAsia" w:ascii="仿宋" w:hAnsi="仿宋" w:eastAsia="仿宋" w:cs="仿宋"/>
                <w:spacing w:val="-10"/>
                <w:szCs w:val="21"/>
              </w:rPr>
            </w:pPr>
            <w:r>
              <w:rPr>
                <w:rFonts w:hint="eastAsia" w:ascii="仿宋" w:hAnsi="仿宋" w:eastAsia="仿宋" w:cs="仿宋"/>
                <w:spacing w:val="-10"/>
                <w:szCs w:val="21"/>
              </w:rPr>
              <w:t>（3）会操作常用物流设备；</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（4）会对物流设备进行日常保养与维护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3" w:hRule="atLeast"/>
          <w:jc w:val="center"/>
        </w:trPr>
        <w:tc>
          <w:tcPr>
            <w:tcW w:w="1384" w:type="dxa"/>
            <w:noWrap w:val="0"/>
            <w:vAlign w:val="center"/>
          </w:tcPr>
          <w:p>
            <w:pPr>
              <w:spacing w:line="0" w:lineRule="atLeast"/>
              <w:jc w:val="center"/>
              <w:rPr>
                <w:rFonts w:hint="eastAsia" w:ascii="仿宋" w:hAnsi="仿宋" w:eastAsia="仿宋" w:cs="仿宋"/>
                <w:spacing w:val="-10"/>
                <w:szCs w:val="21"/>
              </w:rPr>
            </w:pPr>
            <w:r>
              <w:rPr>
                <w:rFonts w:hint="eastAsia" w:ascii="仿宋" w:hAnsi="仿宋" w:eastAsia="仿宋" w:cs="仿宋"/>
                <w:spacing w:val="-10"/>
                <w:szCs w:val="21"/>
              </w:rPr>
              <w:t>运输实务</w:t>
            </w:r>
          </w:p>
          <w:p>
            <w:pPr>
              <w:spacing w:line="0" w:lineRule="atLeast"/>
              <w:jc w:val="center"/>
              <w:rPr>
                <w:rFonts w:hint="eastAsia" w:ascii="仿宋" w:hAnsi="仿宋" w:eastAsia="仿宋" w:cs="仿宋"/>
                <w:spacing w:val="-10"/>
                <w:szCs w:val="21"/>
              </w:rPr>
            </w:pPr>
            <w:r>
              <w:rPr>
                <w:rFonts w:hint="eastAsia" w:ascii="仿宋" w:hAnsi="仿宋" w:eastAsia="仿宋" w:cs="仿宋"/>
                <w:spacing w:val="-10"/>
                <w:szCs w:val="21"/>
              </w:rPr>
              <w:t>（</w:t>
            </w:r>
            <w:r>
              <w:rPr>
                <w:rFonts w:hint="eastAsia" w:ascii="仿宋" w:hAnsi="仿宋" w:eastAsia="仿宋" w:cs="仿宋"/>
                <w:spacing w:val="-10"/>
                <w:szCs w:val="21"/>
                <w:lang w:val="en-US" w:eastAsia="zh-CN"/>
              </w:rPr>
              <w:t>64</w:t>
            </w:r>
            <w:r>
              <w:rPr>
                <w:rFonts w:hint="eastAsia" w:ascii="仿宋" w:hAnsi="仿宋" w:eastAsia="仿宋" w:cs="仿宋"/>
                <w:spacing w:val="-10"/>
                <w:szCs w:val="21"/>
              </w:rPr>
              <w:t>）</w:t>
            </w:r>
          </w:p>
        </w:tc>
        <w:tc>
          <w:tcPr>
            <w:tcW w:w="3564" w:type="dxa"/>
            <w:noWrap w:val="0"/>
            <w:vAlign w:val="top"/>
          </w:tcPr>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（1）运输管理与企业物流战略的关系；</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（2）不同运输方式的比较与选择；</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（3）运输工具的选择、获得和更新；</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（4）运输线路的优化、运输计划与排程管理；</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（5）运输作业管理和调度；</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（6）运输安全管理；</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（7）运输合同指定与招投标、运输相关法律与法规的应用；</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（8）运输成本核算与控制、运输价格制订等内容</w:t>
            </w:r>
          </w:p>
        </w:tc>
        <w:tc>
          <w:tcPr>
            <w:tcW w:w="4471" w:type="dxa"/>
            <w:noWrap w:val="0"/>
            <w:vAlign w:val="top"/>
          </w:tcPr>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（1）能描述公路、铁路、水路及航空运输作业流程及相关岗位职责和作业要求；</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（2）能正确识读各种运输单证并熟练填制和运用；</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（3）能根据业务要求和货运需要，选择合适的运输方式，并能熟练核算相关运费；</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（4）能接受、处理运输委托业务；</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（5）能合理配备物流设备、配载车辆；</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（6）能获取客户运单跟踪信息；</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（7）能进行运输事故调查，判断是否理赔，填制投保单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2" w:hRule="atLeast"/>
          <w:jc w:val="center"/>
        </w:trPr>
        <w:tc>
          <w:tcPr>
            <w:tcW w:w="1384" w:type="dxa"/>
            <w:noWrap w:val="0"/>
            <w:vAlign w:val="center"/>
          </w:tcPr>
          <w:p>
            <w:pPr>
              <w:spacing w:line="0" w:lineRule="atLeast"/>
              <w:jc w:val="center"/>
              <w:rPr>
                <w:rFonts w:hint="eastAsia" w:ascii="仿宋" w:hAnsi="仿宋" w:eastAsia="仿宋" w:cs="仿宋"/>
                <w:spacing w:val="-10"/>
                <w:szCs w:val="21"/>
              </w:rPr>
            </w:pPr>
            <w:r>
              <w:rPr>
                <w:rFonts w:hint="eastAsia" w:ascii="仿宋" w:hAnsi="仿宋" w:eastAsia="仿宋" w:cs="仿宋"/>
                <w:spacing w:val="-10"/>
                <w:szCs w:val="21"/>
              </w:rPr>
              <w:t>仓储实务</w:t>
            </w:r>
          </w:p>
          <w:p>
            <w:pPr>
              <w:spacing w:line="0" w:lineRule="atLeast"/>
              <w:jc w:val="center"/>
              <w:rPr>
                <w:rFonts w:hint="eastAsia" w:ascii="仿宋" w:hAnsi="仿宋" w:eastAsia="仿宋" w:cs="仿宋"/>
                <w:spacing w:val="-10"/>
                <w:szCs w:val="21"/>
              </w:rPr>
            </w:pPr>
            <w:r>
              <w:rPr>
                <w:rFonts w:hint="eastAsia" w:ascii="仿宋" w:hAnsi="仿宋" w:eastAsia="仿宋" w:cs="仿宋"/>
                <w:spacing w:val="-10"/>
                <w:szCs w:val="21"/>
              </w:rPr>
              <w:t>（</w:t>
            </w:r>
            <w:r>
              <w:rPr>
                <w:rFonts w:hint="eastAsia" w:ascii="仿宋" w:hAnsi="仿宋" w:eastAsia="仿宋" w:cs="仿宋"/>
                <w:spacing w:val="-10"/>
                <w:szCs w:val="21"/>
                <w:lang w:val="en-US" w:eastAsia="zh-CN"/>
              </w:rPr>
              <w:t>128</w:t>
            </w:r>
            <w:r>
              <w:rPr>
                <w:rFonts w:hint="eastAsia" w:ascii="仿宋" w:hAnsi="仿宋" w:eastAsia="仿宋" w:cs="仿宋"/>
                <w:spacing w:val="-10"/>
                <w:szCs w:val="21"/>
              </w:rPr>
              <w:t>）</w:t>
            </w:r>
          </w:p>
        </w:tc>
        <w:tc>
          <w:tcPr>
            <w:tcW w:w="3564" w:type="dxa"/>
            <w:noWrap w:val="0"/>
            <w:vAlign w:val="top"/>
          </w:tcPr>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（1）仓储及仓储管理；</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（2）仓库知识；</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（3）仓储在物流管理中的作用；</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（4）仓储经营的方法和仓储商务；</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（5）仓储作业的过程和具体操作；</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（6）仓库安全和质量管理；</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（7）现代仓储管理的技术及其发展</w:t>
            </w:r>
          </w:p>
          <w:p>
            <w:pPr>
              <w:snapToGrid w:val="0"/>
              <w:spacing w:line="0" w:lineRule="atLeast"/>
              <w:rPr>
                <w:rFonts w:hint="eastAsia" w:ascii="仿宋" w:hAnsi="仿宋" w:eastAsia="仿宋" w:cs="仿宋"/>
                <w:spacing w:val="-10"/>
                <w:szCs w:val="21"/>
              </w:rPr>
            </w:pPr>
          </w:p>
        </w:tc>
        <w:tc>
          <w:tcPr>
            <w:tcW w:w="4471" w:type="dxa"/>
            <w:noWrap w:val="0"/>
            <w:vAlign w:val="top"/>
          </w:tcPr>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（1）能了解仓储与配送企业的设立条件、程序、组织结构、岗位设置和业务内容；</w:t>
            </w:r>
          </w:p>
          <w:p>
            <w:pPr>
              <w:spacing w:line="0" w:lineRule="atLeast"/>
              <w:rPr>
                <w:rFonts w:hint="eastAsia" w:ascii="仿宋" w:hAnsi="仿宋" w:eastAsia="仿宋" w:cs="仿宋"/>
                <w:spacing w:val="-10"/>
                <w:szCs w:val="21"/>
              </w:rPr>
            </w:pPr>
            <w:r>
              <w:rPr>
                <w:rFonts w:hint="eastAsia" w:ascii="仿宋" w:hAnsi="仿宋" w:eastAsia="仿宋" w:cs="仿宋"/>
                <w:spacing w:val="-10"/>
                <w:szCs w:val="21"/>
              </w:rPr>
              <w:t>（2）能正确认识仓储作业过程中涉及到的物流设施设备；</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（3）能按入库作业流程完成货品的验货入库；</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（4）能描述货品装卸搬运的流程；</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（5）会货品上架作业、储位分配作业；</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（6）会使用RF等设备进行货品补货和拣货作业；</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（7）认识货品表单、掌握用RF复核作业的方法；</w:t>
            </w:r>
          </w:p>
          <w:p>
            <w:pPr>
              <w:spacing w:line="0" w:lineRule="atLeast"/>
              <w:rPr>
                <w:rFonts w:hint="eastAsia" w:ascii="仿宋" w:hAnsi="仿宋" w:eastAsia="仿宋" w:cs="仿宋"/>
                <w:spacing w:val="-10"/>
                <w:szCs w:val="21"/>
              </w:rPr>
            </w:pPr>
            <w:r>
              <w:rPr>
                <w:rFonts w:hint="eastAsia" w:ascii="仿宋" w:hAnsi="仿宋" w:eastAsia="仿宋" w:cs="仿宋"/>
                <w:spacing w:val="-10"/>
                <w:szCs w:val="21"/>
              </w:rPr>
              <w:t>（8）能对返品进行正确的处理；</w:t>
            </w:r>
          </w:p>
          <w:p>
            <w:pPr>
              <w:spacing w:line="0" w:lineRule="atLeast"/>
              <w:rPr>
                <w:rFonts w:hint="eastAsia" w:ascii="仿宋" w:hAnsi="仿宋" w:eastAsia="仿宋" w:cs="仿宋"/>
                <w:spacing w:val="-10"/>
                <w:szCs w:val="21"/>
              </w:rPr>
            </w:pPr>
            <w:r>
              <w:rPr>
                <w:rFonts w:hint="eastAsia" w:ascii="仿宋" w:hAnsi="仿宋" w:eastAsia="仿宋" w:cs="仿宋"/>
                <w:spacing w:val="-10"/>
                <w:szCs w:val="21"/>
              </w:rPr>
              <w:t>（9）掌握货品盘点的方法；</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（10）会正确操作仓储信息系统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1384" w:type="dxa"/>
            <w:noWrap w:val="0"/>
            <w:vAlign w:val="center"/>
          </w:tcPr>
          <w:p>
            <w:pPr>
              <w:spacing w:line="0" w:lineRule="atLeast"/>
              <w:jc w:val="center"/>
              <w:rPr>
                <w:rFonts w:hint="eastAsia" w:ascii="仿宋" w:hAnsi="仿宋" w:eastAsia="仿宋" w:cs="仿宋"/>
                <w:spacing w:val="-10"/>
                <w:szCs w:val="21"/>
              </w:rPr>
            </w:pPr>
            <w:r>
              <w:rPr>
                <w:rFonts w:hint="eastAsia" w:ascii="仿宋" w:hAnsi="仿宋" w:eastAsia="仿宋" w:cs="仿宋"/>
                <w:spacing w:val="-10"/>
                <w:szCs w:val="21"/>
              </w:rPr>
              <w:t>物流信息技术</w:t>
            </w:r>
          </w:p>
          <w:p>
            <w:pPr>
              <w:spacing w:line="0" w:lineRule="atLeast"/>
              <w:jc w:val="center"/>
              <w:rPr>
                <w:rFonts w:hint="eastAsia" w:ascii="仿宋" w:hAnsi="仿宋" w:eastAsia="仿宋" w:cs="仿宋"/>
                <w:spacing w:val="-10"/>
                <w:szCs w:val="21"/>
              </w:rPr>
            </w:pPr>
            <w:r>
              <w:rPr>
                <w:rFonts w:hint="eastAsia" w:ascii="仿宋" w:hAnsi="仿宋" w:eastAsia="仿宋" w:cs="仿宋"/>
                <w:spacing w:val="-10"/>
                <w:szCs w:val="21"/>
              </w:rPr>
              <w:t>(9</w:t>
            </w:r>
            <w:r>
              <w:rPr>
                <w:rFonts w:hint="eastAsia" w:ascii="仿宋" w:hAnsi="仿宋" w:eastAsia="仿宋" w:cs="仿宋"/>
                <w:spacing w:val="-10"/>
                <w:szCs w:val="21"/>
                <w:lang w:val="en-US" w:eastAsia="zh-CN"/>
              </w:rPr>
              <w:t>6</w:t>
            </w:r>
            <w:r>
              <w:rPr>
                <w:rFonts w:hint="eastAsia" w:ascii="仿宋" w:hAnsi="仿宋" w:eastAsia="仿宋" w:cs="仿宋"/>
                <w:spacing w:val="-10"/>
                <w:szCs w:val="21"/>
              </w:rPr>
              <w:t>)</w:t>
            </w:r>
          </w:p>
        </w:tc>
        <w:tc>
          <w:tcPr>
            <w:tcW w:w="3564" w:type="dxa"/>
            <w:noWrap w:val="0"/>
            <w:vAlign w:val="top"/>
          </w:tcPr>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（1）物流信息技术基本知识；</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（2）物流信息系统概述；</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（3）物流数据自动采集技术、物流EDI技术、物流网络技术；</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（4）物流运输信息管理系统、生产企业物流管理信息系统、配送中心物流信息系统、物流信息系统安全技术等内容</w:t>
            </w:r>
          </w:p>
        </w:tc>
        <w:tc>
          <w:tcPr>
            <w:tcW w:w="4471" w:type="dxa"/>
            <w:noWrap w:val="0"/>
            <w:vAlign w:val="top"/>
          </w:tcPr>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（1）能描述物流信息的基本处理流程；</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（2）会应用电子数据交换（EDI）、电子自动订货系统（EOS）、销售时点系统（POS）、射频（RF）、智能标签（RFID）、条形码（BAR-CODING）、全球卫星定位系统（GPS）操作、地理信息系统（GIS）等物流信息技术；</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（3）会操作物流信息系统，填制和打印相关单证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1384" w:type="dxa"/>
            <w:noWrap w:val="0"/>
            <w:vAlign w:val="center"/>
          </w:tcPr>
          <w:p>
            <w:pPr>
              <w:spacing w:line="0" w:lineRule="atLeast"/>
              <w:jc w:val="center"/>
              <w:rPr>
                <w:rFonts w:hint="default" w:ascii="仿宋" w:hAnsi="仿宋" w:eastAsia="仿宋" w:cs="仿宋"/>
                <w:spacing w:val="-10"/>
                <w:szCs w:val="21"/>
                <w:lang w:val="en-US" w:eastAsia="zh-CN"/>
              </w:rPr>
            </w:pPr>
            <w:bookmarkStart w:id="48" w:name="_Toc437694660"/>
            <w:bookmarkStart w:id="49" w:name="_Toc492131426"/>
            <w:bookmarkStart w:id="50" w:name="_Toc467699178"/>
            <w:r>
              <w:rPr>
                <w:rFonts w:hint="eastAsia" w:ascii="仿宋" w:hAnsi="仿宋" w:eastAsia="仿宋" w:cs="仿宋"/>
                <w:spacing w:val="-10"/>
                <w:szCs w:val="21"/>
                <w:lang w:val="en-US" w:eastAsia="zh-CN"/>
              </w:rPr>
              <w:t>货物认知与养护</w:t>
            </w:r>
            <w:r>
              <w:rPr>
                <w:rFonts w:hint="eastAsia" w:ascii="仿宋" w:hAnsi="仿宋" w:eastAsia="仿宋" w:cs="仿宋"/>
                <w:spacing w:val="-10"/>
                <w:szCs w:val="21"/>
              </w:rPr>
              <w:t>(</w:t>
            </w:r>
            <w:r>
              <w:rPr>
                <w:rFonts w:hint="eastAsia" w:ascii="仿宋" w:hAnsi="仿宋" w:eastAsia="仿宋" w:cs="仿宋"/>
                <w:spacing w:val="-10"/>
                <w:szCs w:val="21"/>
                <w:lang w:val="en-US" w:eastAsia="zh-CN"/>
              </w:rPr>
              <w:t>54</w:t>
            </w:r>
            <w:r>
              <w:rPr>
                <w:rFonts w:hint="eastAsia" w:ascii="仿宋" w:hAnsi="仿宋" w:eastAsia="仿宋" w:cs="仿宋"/>
                <w:spacing w:val="-10"/>
                <w:szCs w:val="21"/>
              </w:rPr>
              <w:t>)</w:t>
            </w:r>
          </w:p>
        </w:tc>
        <w:tc>
          <w:tcPr>
            <w:tcW w:w="3564" w:type="dxa"/>
            <w:noWrap w:val="0"/>
            <w:vAlign w:val="top"/>
          </w:tcPr>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lang w:eastAsia="zh-CN"/>
              </w:rPr>
              <w:t>（</w:t>
            </w:r>
            <w:r>
              <w:rPr>
                <w:rFonts w:hint="eastAsia" w:ascii="仿宋" w:hAnsi="仿宋" w:eastAsia="仿宋" w:cs="仿宋"/>
                <w:spacing w:val="-10"/>
                <w:szCs w:val="21"/>
                <w:lang w:val="en-US" w:eastAsia="zh-CN"/>
              </w:rPr>
              <w:t>1</w:t>
            </w:r>
            <w:r>
              <w:rPr>
                <w:rFonts w:hint="eastAsia" w:ascii="仿宋" w:hAnsi="仿宋" w:eastAsia="仿宋" w:cs="仿宋"/>
                <w:spacing w:val="-10"/>
                <w:szCs w:val="21"/>
                <w:lang w:eastAsia="zh-CN"/>
              </w:rPr>
              <w:t>）</w:t>
            </w:r>
            <w:r>
              <w:rPr>
                <w:rFonts w:hint="eastAsia" w:ascii="仿宋" w:hAnsi="仿宋" w:eastAsia="仿宋" w:cs="仿宋"/>
                <w:spacing w:val="-10"/>
                <w:szCs w:val="21"/>
              </w:rPr>
              <w:t>货物认识体验</w:t>
            </w:r>
            <w:r>
              <w:rPr>
                <w:rFonts w:hint="eastAsia" w:ascii="仿宋" w:hAnsi="仿宋" w:eastAsia="仿宋" w:cs="仿宋"/>
                <w:spacing w:val="-10"/>
                <w:szCs w:val="21"/>
                <w:lang w:eastAsia="zh-CN"/>
              </w:rPr>
              <w:t>；</w:t>
            </w:r>
            <w:r>
              <w:rPr>
                <w:rFonts w:hint="default" w:ascii="仿宋" w:hAnsi="仿宋" w:eastAsia="仿宋" w:cs="仿宋"/>
                <w:spacing w:val="-10"/>
                <w:szCs w:val="21"/>
              </w:rPr>
              <w:br w:type="textWrapping"/>
            </w:r>
            <w:r>
              <w:rPr>
                <w:rFonts w:hint="eastAsia" w:ascii="仿宋" w:hAnsi="仿宋" w:eastAsia="仿宋" w:cs="仿宋"/>
                <w:spacing w:val="-10"/>
                <w:szCs w:val="21"/>
                <w:lang w:eastAsia="zh-CN"/>
              </w:rPr>
              <w:t>（</w:t>
            </w:r>
            <w:r>
              <w:rPr>
                <w:rFonts w:hint="eastAsia" w:ascii="仿宋" w:hAnsi="仿宋" w:eastAsia="仿宋" w:cs="仿宋"/>
                <w:spacing w:val="-10"/>
                <w:szCs w:val="21"/>
                <w:lang w:val="en-US" w:eastAsia="zh-CN"/>
              </w:rPr>
              <w:t>2</w:t>
            </w:r>
            <w:r>
              <w:rPr>
                <w:rFonts w:hint="eastAsia" w:ascii="仿宋" w:hAnsi="仿宋" w:eastAsia="仿宋" w:cs="仿宋"/>
                <w:spacing w:val="-10"/>
                <w:szCs w:val="21"/>
                <w:lang w:eastAsia="zh-CN"/>
              </w:rPr>
              <w:t>）</w:t>
            </w:r>
            <w:r>
              <w:rPr>
                <w:rFonts w:hint="default" w:ascii="仿宋" w:hAnsi="仿宋" w:eastAsia="仿宋" w:cs="仿宋"/>
                <w:spacing w:val="-10"/>
                <w:szCs w:val="21"/>
              </w:rPr>
              <w:t>货物检验</w:t>
            </w:r>
            <w:r>
              <w:rPr>
                <w:rFonts w:hint="eastAsia" w:ascii="仿宋" w:hAnsi="仿宋" w:eastAsia="仿宋" w:cs="仿宋"/>
                <w:spacing w:val="-10"/>
                <w:szCs w:val="21"/>
                <w:lang w:eastAsia="zh-CN"/>
              </w:rPr>
              <w:t>；</w:t>
            </w:r>
            <w:r>
              <w:rPr>
                <w:rFonts w:hint="default" w:ascii="仿宋" w:hAnsi="仿宋" w:eastAsia="仿宋" w:cs="仿宋"/>
                <w:spacing w:val="-10"/>
                <w:szCs w:val="21"/>
              </w:rPr>
              <w:br w:type="textWrapping"/>
            </w:r>
            <w:r>
              <w:rPr>
                <w:rFonts w:hint="eastAsia" w:ascii="仿宋" w:hAnsi="仿宋" w:eastAsia="仿宋" w:cs="仿宋"/>
                <w:spacing w:val="-10"/>
                <w:szCs w:val="21"/>
                <w:lang w:eastAsia="zh-CN"/>
              </w:rPr>
              <w:t>（</w:t>
            </w:r>
            <w:r>
              <w:rPr>
                <w:rFonts w:hint="eastAsia" w:ascii="仿宋" w:hAnsi="仿宋" w:eastAsia="仿宋" w:cs="仿宋"/>
                <w:spacing w:val="-10"/>
                <w:szCs w:val="21"/>
                <w:lang w:val="en-US" w:eastAsia="zh-CN"/>
              </w:rPr>
              <w:t>3</w:t>
            </w:r>
            <w:r>
              <w:rPr>
                <w:rFonts w:hint="eastAsia" w:ascii="仿宋" w:hAnsi="仿宋" w:eastAsia="仿宋" w:cs="仿宋"/>
                <w:spacing w:val="-10"/>
                <w:szCs w:val="21"/>
                <w:lang w:eastAsia="zh-CN"/>
              </w:rPr>
              <w:t>）</w:t>
            </w:r>
            <w:r>
              <w:rPr>
                <w:rFonts w:hint="default" w:ascii="仿宋" w:hAnsi="仿宋" w:eastAsia="仿宋" w:cs="仿宋"/>
                <w:spacing w:val="-10"/>
                <w:szCs w:val="21"/>
              </w:rPr>
              <w:t>货物的分类与分级</w:t>
            </w:r>
            <w:r>
              <w:rPr>
                <w:rFonts w:hint="eastAsia" w:ascii="仿宋" w:hAnsi="仿宋" w:eastAsia="仿宋" w:cs="仿宋"/>
                <w:spacing w:val="-10"/>
                <w:szCs w:val="21"/>
                <w:lang w:eastAsia="zh-CN"/>
              </w:rPr>
              <w:t>；</w:t>
            </w:r>
            <w:r>
              <w:rPr>
                <w:rFonts w:hint="default" w:ascii="仿宋" w:hAnsi="仿宋" w:eastAsia="仿宋" w:cs="仿宋"/>
                <w:spacing w:val="-10"/>
                <w:szCs w:val="21"/>
              </w:rPr>
              <w:br w:type="textWrapping"/>
            </w:r>
            <w:r>
              <w:rPr>
                <w:rFonts w:hint="eastAsia" w:ascii="仿宋" w:hAnsi="仿宋" w:eastAsia="仿宋" w:cs="仿宋"/>
                <w:spacing w:val="-10"/>
                <w:szCs w:val="21"/>
                <w:lang w:eastAsia="zh-CN"/>
              </w:rPr>
              <w:t>（</w:t>
            </w:r>
            <w:r>
              <w:rPr>
                <w:rFonts w:hint="eastAsia" w:ascii="仿宋" w:hAnsi="仿宋" w:eastAsia="仿宋" w:cs="仿宋"/>
                <w:spacing w:val="-10"/>
                <w:szCs w:val="21"/>
                <w:lang w:val="en-US" w:eastAsia="zh-CN"/>
              </w:rPr>
              <w:t>4</w:t>
            </w:r>
            <w:r>
              <w:rPr>
                <w:rFonts w:hint="eastAsia" w:ascii="仿宋" w:hAnsi="仿宋" w:eastAsia="仿宋" w:cs="仿宋"/>
                <w:spacing w:val="-10"/>
                <w:szCs w:val="21"/>
                <w:lang w:eastAsia="zh-CN"/>
              </w:rPr>
              <w:t>）</w:t>
            </w:r>
            <w:r>
              <w:rPr>
                <w:rFonts w:hint="default" w:ascii="仿宋" w:hAnsi="仿宋" w:eastAsia="仿宋" w:cs="仿宋"/>
                <w:spacing w:val="-10"/>
                <w:szCs w:val="21"/>
              </w:rPr>
              <w:t>普通货物的存储与养护</w:t>
            </w:r>
          </w:p>
        </w:tc>
        <w:tc>
          <w:tcPr>
            <w:tcW w:w="4471" w:type="dxa"/>
            <w:noWrap w:val="0"/>
            <w:vAlign w:val="top"/>
          </w:tcPr>
          <w:p>
            <w:pPr>
              <w:snapToGrid w:val="0"/>
              <w:spacing w:line="0" w:lineRule="atLeast"/>
              <w:rPr>
                <w:rFonts w:hint="eastAsia" w:ascii="仿宋" w:hAnsi="仿宋" w:eastAsia="仿宋" w:cs="仿宋"/>
                <w:spacing w:val="-10"/>
                <w:szCs w:val="21"/>
                <w:lang w:val="en-US" w:eastAsia="zh-CN"/>
              </w:rPr>
            </w:pPr>
            <w:r>
              <w:rPr>
                <w:rFonts w:hint="eastAsia" w:ascii="仿宋" w:hAnsi="仿宋" w:eastAsia="仿宋" w:cs="仿宋"/>
                <w:spacing w:val="-10"/>
                <w:szCs w:val="21"/>
                <w:lang w:val="en-US" w:eastAsia="zh-CN"/>
              </w:rPr>
              <w:t>（1）认识日常生活和生产中常见的各种货物，并能进行正确的识别与分类；</w:t>
            </w:r>
          </w:p>
          <w:p>
            <w:pPr>
              <w:snapToGrid w:val="0"/>
              <w:spacing w:line="0" w:lineRule="atLeast"/>
              <w:rPr>
                <w:rFonts w:hint="eastAsia" w:ascii="仿宋" w:hAnsi="仿宋" w:eastAsia="仿宋" w:cs="仿宋"/>
                <w:spacing w:val="-10"/>
                <w:szCs w:val="21"/>
                <w:lang w:val="en-US" w:eastAsia="zh-CN"/>
              </w:rPr>
            </w:pPr>
            <w:r>
              <w:rPr>
                <w:rFonts w:hint="eastAsia" w:ascii="仿宋" w:hAnsi="仿宋" w:eastAsia="仿宋" w:cs="仿宋"/>
                <w:spacing w:val="-10"/>
                <w:szCs w:val="21"/>
                <w:lang w:val="en-US" w:eastAsia="zh-CN"/>
              </w:rPr>
              <w:t>（2）能对批次货物进行必要的分类操作；</w:t>
            </w:r>
          </w:p>
          <w:p>
            <w:pPr>
              <w:snapToGrid w:val="0"/>
              <w:spacing w:line="0" w:lineRule="atLeast"/>
              <w:rPr>
                <w:rFonts w:hint="eastAsia" w:ascii="仿宋" w:hAnsi="仿宋" w:eastAsia="仿宋" w:cs="仿宋"/>
                <w:spacing w:val="-10"/>
                <w:szCs w:val="21"/>
                <w:lang w:val="en-US" w:eastAsia="zh-CN"/>
              </w:rPr>
            </w:pPr>
            <w:r>
              <w:rPr>
                <w:rFonts w:hint="eastAsia" w:ascii="仿宋" w:hAnsi="仿宋" w:eastAsia="仿宋" w:cs="仿宋"/>
                <w:spacing w:val="-10"/>
                <w:szCs w:val="21"/>
                <w:lang w:val="en-US" w:eastAsia="zh-CN"/>
              </w:rPr>
              <w:t>（3）能对存储的货物进行基本的养护技术操作；</w:t>
            </w:r>
          </w:p>
          <w:p>
            <w:pPr>
              <w:snapToGrid w:val="0"/>
              <w:spacing w:line="0" w:lineRule="atLeast"/>
              <w:rPr>
                <w:rFonts w:hint="default" w:ascii="仿宋" w:hAnsi="仿宋" w:eastAsia="仿宋" w:cs="仿宋"/>
                <w:spacing w:val="-10"/>
                <w:szCs w:val="21"/>
                <w:lang w:val="en-US" w:eastAsia="zh-CN"/>
              </w:rPr>
            </w:pPr>
            <w:r>
              <w:rPr>
                <w:rFonts w:hint="eastAsia" w:ascii="仿宋" w:hAnsi="仿宋" w:eastAsia="仿宋" w:cs="仿宋"/>
                <w:spacing w:val="-10"/>
                <w:szCs w:val="21"/>
                <w:lang w:val="en-US" w:eastAsia="zh-CN"/>
              </w:rPr>
              <w:t>（4）能对特殊货物进行必要的存储与养护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4" w:hRule="atLeast"/>
          <w:jc w:val="center"/>
        </w:trPr>
        <w:tc>
          <w:tcPr>
            <w:tcW w:w="1384" w:type="dxa"/>
            <w:noWrap w:val="0"/>
            <w:vAlign w:val="center"/>
          </w:tcPr>
          <w:p>
            <w:pPr>
              <w:spacing w:line="0" w:lineRule="atLeast"/>
              <w:jc w:val="center"/>
              <w:rPr>
                <w:rFonts w:hint="default" w:ascii="仿宋" w:hAnsi="仿宋" w:eastAsia="仿宋" w:cs="仿宋"/>
                <w:spacing w:val="-10"/>
                <w:szCs w:val="21"/>
                <w:lang w:val="en-US" w:eastAsia="zh-CN"/>
              </w:rPr>
            </w:pPr>
            <w:r>
              <w:rPr>
                <w:rFonts w:hint="eastAsia" w:ascii="仿宋" w:hAnsi="仿宋" w:eastAsia="仿宋" w:cs="仿宋"/>
                <w:spacing w:val="-10"/>
                <w:szCs w:val="21"/>
                <w:lang w:val="en-US" w:eastAsia="zh-CN"/>
              </w:rPr>
              <w:t>物流法律法规</w:t>
            </w:r>
            <w:r>
              <w:rPr>
                <w:rFonts w:hint="eastAsia" w:ascii="仿宋" w:hAnsi="仿宋" w:eastAsia="仿宋" w:cs="仿宋"/>
                <w:spacing w:val="-10"/>
                <w:szCs w:val="21"/>
              </w:rPr>
              <w:t>(</w:t>
            </w:r>
            <w:r>
              <w:rPr>
                <w:rFonts w:hint="eastAsia" w:ascii="仿宋" w:hAnsi="仿宋" w:eastAsia="仿宋" w:cs="仿宋"/>
                <w:spacing w:val="-10"/>
                <w:szCs w:val="21"/>
                <w:lang w:val="en-US" w:eastAsia="zh-CN"/>
              </w:rPr>
              <w:t>64</w:t>
            </w:r>
            <w:r>
              <w:rPr>
                <w:rFonts w:hint="eastAsia" w:ascii="仿宋" w:hAnsi="仿宋" w:eastAsia="仿宋" w:cs="仿宋"/>
                <w:spacing w:val="-10"/>
                <w:szCs w:val="21"/>
              </w:rPr>
              <w:t>)</w:t>
            </w:r>
          </w:p>
        </w:tc>
        <w:tc>
          <w:tcPr>
            <w:tcW w:w="3564" w:type="dxa"/>
            <w:noWrap w:val="0"/>
            <w:vAlign w:val="top"/>
          </w:tcPr>
          <w:p>
            <w:pPr>
              <w:snapToGrid w:val="0"/>
              <w:spacing w:line="0" w:lineRule="atLeast"/>
              <w:rPr>
                <w:rFonts w:hint="eastAsia" w:ascii="仿宋" w:hAnsi="仿宋" w:eastAsia="仿宋" w:cs="仿宋"/>
                <w:spacing w:val="-10"/>
                <w:szCs w:val="21"/>
                <w:lang w:eastAsia="zh-CN"/>
              </w:rPr>
            </w:pPr>
            <w:r>
              <w:rPr>
                <w:rFonts w:hint="eastAsia" w:ascii="仿宋" w:hAnsi="仿宋" w:eastAsia="仿宋" w:cs="仿宋"/>
                <w:spacing w:val="-10"/>
                <w:szCs w:val="21"/>
                <w:lang w:eastAsia="zh-CN"/>
              </w:rPr>
              <w:t>（</w:t>
            </w:r>
            <w:r>
              <w:rPr>
                <w:rFonts w:hint="eastAsia" w:ascii="仿宋" w:hAnsi="仿宋" w:eastAsia="仿宋" w:cs="仿宋"/>
                <w:spacing w:val="-10"/>
                <w:szCs w:val="21"/>
                <w:lang w:val="en-US" w:eastAsia="zh-CN"/>
              </w:rPr>
              <w:t>1</w:t>
            </w:r>
            <w:r>
              <w:rPr>
                <w:rFonts w:hint="eastAsia" w:ascii="仿宋" w:hAnsi="仿宋" w:eastAsia="仿宋" w:cs="仿宋"/>
                <w:spacing w:val="-10"/>
                <w:szCs w:val="21"/>
                <w:lang w:eastAsia="zh-CN"/>
              </w:rPr>
              <w:t>）物流法律法规概述；</w:t>
            </w:r>
          </w:p>
          <w:p>
            <w:pPr>
              <w:snapToGrid w:val="0"/>
              <w:spacing w:line="0" w:lineRule="atLeast"/>
              <w:rPr>
                <w:rFonts w:hint="eastAsia" w:ascii="仿宋" w:hAnsi="仿宋" w:eastAsia="仿宋" w:cs="仿宋"/>
                <w:spacing w:val="-10"/>
                <w:szCs w:val="21"/>
                <w:lang w:eastAsia="zh-CN"/>
              </w:rPr>
            </w:pPr>
            <w:r>
              <w:rPr>
                <w:rFonts w:hint="eastAsia" w:ascii="仿宋" w:hAnsi="仿宋" w:eastAsia="仿宋" w:cs="仿宋"/>
                <w:spacing w:val="-10"/>
                <w:szCs w:val="21"/>
                <w:lang w:eastAsia="zh-CN"/>
              </w:rPr>
              <w:t>（</w:t>
            </w:r>
            <w:r>
              <w:rPr>
                <w:rFonts w:hint="eastAsia" w:ascii="仿宋" w:hAnsi="仿宋" w:eastAsia="仿宋" w:cs="仿宋"/>
                <w:spacing w:val="-10"/>
                <w:szCs w:val="21"/>
                <w:lang w:val="en-US" w:eastAsia="zh-CN"/>
              </w:rPr>
              <w:t>2</w:t>
            </w:r>
            <w:r>
              <w:rPr>
                <w:rFonts w:hint="eastAsia" w:ascii="仿宋" w:hAnsi="仿宋" w:eastAsia="仿宋" w:cs="仿宋"/>
                <w:spacing w:val="-10"/>
                <w:szCs w:val="21"/>
                <w:lang w:eastAsia="zh-CN"/>
              </w:rPr>
              <w:t>）货物运输法律法规；</w:t>
            </w:r>
          </w:p>
          <w:p>
            <w:pPr>
              <w:snapToGrid w:val="0"/>
              <w:spacing w:line="0" w:lineRule="atLeast"/>
              <w:rPr>
                <w:rFonts w:hint="eastAsia" w:ascii="仿宋" w:hAnsi="仿宋" w:eastAsia="仿宋" w:cs="仿宋"/>
                <w:spacing w:val="-10"/>
                <w:szCs w:val="21"/>
                <w:lang w:eastAsia="zh-CN"/>
              </w:rPr>
            </w:pPr>
            <w:r>
              <w:rPr>
                <w:rFonts w:hint="eastAsia" w:ascii="仿宋" w:hAnsi="仿宋" w:eastAsia="仿宋" w:cs="仿宋"/>
                <w:spacing w:val="-10"/>
                <w:szCs w:val="21"/>
                <w:lang w:eastAsia="zh-CN"/>
              </w:rPr>
              <w:t>（</w:t>
            </w:r>
            <w:r>
              <w:rPr>
                <w:rFonts w:hint="eastAsia" w:ascii="仿宋" w:hAnsi="仿宋" w:eastAsia="仿宋" w:cs="仿宋"/>
                <w:spacing w:val="-10"/>
                <w:szCs w:val="21"/>
                <w:lang w:val="en-US" w:eastAsia="zh-CN"/>
              </w:rPr>
              <w:t>3</w:t>
            </w:r>
            <w:r>
              <w:rPr>
                <w:rFonts w:hint="eastAsia" w:ascii="仿宋" w:hAnsi="仿宋" w:eastAsia="仿宋" w:cs="仿宋"/>
                <w:spacing w:val="-10"/>
                <w:szCs w:val="21"/>
                <w:lang w:eastAsia="zh-CN"/>
              </w:rPr>
              <w:t>）仓储法律法规；</w:t>
            </w:r>
          </w:p>
          <w:p>
            <w:pPr>
              <w:snapToGrid w:val="0"/>
              <w:spacing w:line="0" w:lineRule="atLeast"/>
              <w:rPr>
                <w:rFonts w:hint="eastAsia" w:ascii="仿宋" w:hAnsi="仿宋" w:eastAsia="仿宋" w:cs="仿宋"/>
                <w:spacing w:val="-10"/>
                <w:szCs w:val="21"/>
                <w:lang w:eastAsia="zh-CN"/>
              </w:rPr>
            </w:pPr>
            <w:r>
              <w:rPr>
                <w:rFonts w:hint="eastAsia" w:ascii="仿宋" w:hAnsi="仿宋" w:eastAsia="仿宋" w:cs="仿宋"/>
                <w:spacing w:val="-10"/>
                <w:szCs w:val="21"/>
                <w:lang w:eastAsia="zh-CN"/>
              </w:rPr>
              <w:t>（</w:t>
            </w:r>
            <w:r>
              <w:rPr>
                <w:rFonts w:hint="eastAsia" w:ascii="仿宋" w:hAnsi="仿宋" w:eastAsia="仿宋" w:cs="仿宋"/>
                <w:spacing w:val="-10"/>
                <w:szCs w:val="21"/>
                <w:lang w:val="en-US" w:eastAsia="zh-CN"/>
              </w:rPr>
              <w:t>4</w:t>
            </w:r>
            <w:r>
              <w:rPr>
                <w:rFonts w:hint="eastAsia" w:ascii="仿宋" w:hAnsi="仿宋" w:eastAsia="仿宋" w:cs="仿宋"/>
                <w:spacing w:val="-10"/>
                <w:szCs w:val="21"/>
                <w:lang w:eastAsia="zh-CN"/>
              </w:rPr>
              <w:t>）物流配送法律法规；</w:t>
            </w:r>
          </w:p>
          <w:p>
            <w:pPr>
              <w:snapToGrid w:val="0"/>
              <w:spacing w:line="0" w:lineRule="atLeast"/>
              <w:rPr>
                <w:rFonts w:hint="eastAsia" w:ascii="仿宋" w:hAnsi="仿宋" w:eastAsia="仿宋" w:cs="仿宋"/>
                <w:spacing w:val="-10"/>
                <w:szCs w:val="21"/>
                <w:lang w:eastAsia="zh-CN"/>
              </w:rPr>
            </w:pPr>
            <w:r>
              <w:rPr>
                <w:rFonts w:hint="eastAsia" w:ascii="仿宋" w:hAnsi="仿宋" w:eastAsia="仿宋" w:cs="仿宋"/>
                <w:spacing w:val="-10"/>
                <w:szCs w:val="21"/>
                <w:lang w:eastAsia="zh-CN"/>
              </w:rPr>
              <w:t>（</w:t>
            </w:r>
            <w:r>
              <w:rPr>
                <w:rFonts w:hint="eastAsia" w:ascii="仿宋" w:hAnsi="仿宋" w:eastAsia="仿宋" w:cs="仿宋"/>
                <w:spacing w:val="-10"/>
                <w:szCs w:val="21"/>
                <w:lang w:val="en-US" w:eastAsia="zh-CN"/>
              </w:rPr>
              <w:t>5</w:t>
            </w:r>
            <w:r>
              <w:rPr>
                <w:rFonts w:hint="eastAsia" w:ascii="仿宋" w:hAnsi="仿宋" w:eastAsia="仿宋" w:cs="仿宋"/>
                <w:spacing w:val="-10"/>
                <w:szCs w:val="21"/>
                <w:lang w:eastAsia="zh-CN"/>
              </w:rPr>
              <w:t>）装卸搬运法律法规；</w:t>
            </w:r>
          </w:p>
          <w:p>
            <w:pPr>
              <w:snapToGrid w:val="0"/>
              <w:spacing w:line="0" w:lineRule="atLeast"/>
              <w:rPr>
                <w:rFonts w:hint="eastAsia" w:ascii="仿宋" w:hAnsi="仿宋" w:eastAsia="仿宋" w:cs="仿宋"/>
                <w:spacing w:val="-10"/>
                <w:szCs w:val="21"/>
                <w:lang w:eastAsia="zh-CN"/>
              </w:rPr>
            </w:pPr>
            <w:r>
              <w:rPr>
                <w:rFonts w:hint="eastAsia" w:ascii="仿宋" w:hAnsi="仿宋" w:eastAsia="仿宋" w:cs="仿宋"/>
                <w:spacing w:val="-10"/>
                <w:szCs w:val="21"/>
                <w:lang w:eastAsia="zh-CN"/>
              </w:rPr>
              <w:t>（</w:t>
            </w:r>
            <w:r>
              <w:rPr>
                <w:rFonts w:hint="eastAsia" w:ascii="仿宋" w:hAnsi="仿宋" w:eastAsia="仿宋" w:cs="仿宋"/>
                <w:spacing w:val="-10"/>
                <w:szCs w:val="21"/>
                <w:lang w:val="en-US" w:eastAsia="zh-CN"/>
              </w:rPr>
              <w:t>6</w:t>
            </w:r>
            <w:r>
              <w:rPr>
                <w:rFonts w:hint="eastAsia" w:ascii="仿宋" w:hAnsi="仿宋" w:eastAsia="仿宋" w:cs="仿宋"/>
                <w:spacing w:val="-10"/>
                <w:szCs w:val="21"/>
                <w:lang w:eastAsia="zh-CN"/>
              </w:rPr>
              <w:t>）流通加工法律法规；</w:t>
            </w:r>
          </w:p>
          <w:p>
            <w:pPr>
              <w:snapToGrid w:val="0"/>
              <w:spacing w:line="0" w:lineRule="atLeast"/>
              <w:rPr>
                <w:rFonts w:hint="eastAsia" w:ascii="仿宋" w:hAnsi="仿宋" w:eastAsia="仿宋" w:cs="仿宋"/>
                <w:spacing w:val="-10"/>
                <w:szCs w:val="21"/>
                <w:lang w:eastAsia="zh-CN"/>
              </w:rPr>
            </w:pPr>
            <w:r>
              <w:rPr>
                <w:rFonts w:hint="eastAsia" w:ascii="仿宋" w:hAnsi="仿宋" w:eastAsia="仿宋" w:cs="仿宋"/>
                <w:spacing w:val="-10"/>
                <w:szCs w:val="21"/>
                <w:lang w:eastAsia="zh-CN"/>
              </w:rPr>
              <w:t>（</w:t>
            </w:r>
            <w:r>
              <w:rPr>
                <w:rFonts w:hint="eastAsia" w:ascii="仿宋" w:hAnsi="仿宋" w:eastAsia="仿宋" w:cs="仿宋"/>
                <w:spacing w:val="-10"/>
                <w:szCs w:val="21"/>
                <w:lang w:val="en-US" w:eastAsia="zh-CN"/>
              </w:rPr>
              <w:t>7</w:t>
            </w:r>
            <w:r>
              <w:rPr>
                <w:rFonts w:hint="eastAsia" w:ascii="仿宋" w:hAnsi="仿宋" w:eastAsia="仿宋" w:cs="仿宋"/>
                <w:spacing w:val="-10"/>
                <w:szCs w:val="21"/>
                <w:lang w:eastAsia="zh-CN"/>
              </w:rPr>
              <w:t>）物流包装法律法规；</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lang w:eastAsia="zh-CN"/>
              </w:rPr>
              <w:t>（</w:t>
            </w:r>
            <w:r>
              <w:rPr>
                <w:rFonts w:hint="eastAsia" w:ascii="仿宋" w:hAnsi="仿宋" w:eastAsia="仿宋" w:cs="仿宋"/>
                <w:spacing w:val="-10"/>
                <w:szCs w:val="21"/>
                <w:lang w:val="en-US" w:eastAsia="zh-CN"/>
              </w:rPr>
              <w:t>8</w:t>
            </w:r>
            <w:r>
              <w:rPr>
                <w:rFonts w:hint="eastAsia" w:ascii="仿宋" w:hAnsi="仿宋" w:eastAsia="仿宋" w:cs="仿宋"/>
                <w:spacing w:val="-10"/>
                <w:szCs w:val="21"/>
                <w:lang w:eastAsia="zh-CN"/>
              </w:rPr>
              <w:t>）物流活动中有关保险的法律法规</w:t>
            </w:r>
          </w:p>
        </w:tc>
        <w:tc>
          <w:tcPr>
            <w:tcW w:w="4471" w:type="dxa"/>
            <w:noWrap w:val="0"/>
            <w:vAlign w:val="top"/>
          </w:tcPr>
          <w:p>
            <w:pPr>
              <w:snapToGrid w:val="0"/>
              <w:spacing w:line="0" w:lineRule="atLeast"/>
              <w:rPr>
                <w:rFonts w:hint="eastAsia" w:ascii="仿宋" w:hAnsi="仿宋" w:eastAsia="仿宋" w:cs="仿宋"/>
                <w:spacing w:val="-10"/>
                <w:szCs w:val="21"/>
                <w:lang w:val="en-US" w:eastAsia="zh-CN"/>
              </w:rPr>
            </w:pPr>
            <w:r>
              <w:rPr>
                <w:rFonts w:hint="eastAsia" w:ascii="仿宋" w:hAnsi="仿宋" w:eastAsia="仿宋" w:cs="仿宋"/>
                <w:spacing w:val="-10"/>
                <w:szCs w:val="21"/>
                <w:lang w:eastAsia="zh-CN"/>
              </w:rPr>
              <w:t>（</w:t>
            </w:r>
            <w:r>
              <w:rPr>
                <w:rFonts w:hint="eastAsia" w:ascii="仿宋" w:hAnsi="仿宋" w:eastAsia="仿宋" w:cs="仿宋"/>
                <w:spacing w:val="-10"/>
                <w:szCs w:val="21"/>
                <w:lang w:val="en-US" w:eastAsia="zh-CN"/>
              </w:rPr>
              <w:t>1</w:t>
            </w:r>
            <w:r>
              <w:rPr>
                <w:rFonts w:hint="eastAsia" w:ascii="仿宋" w:hAnsi="仿宋" w:eastAsia="仿宋" w:cs="仿宋"/>
                <w:spacing w:val="-10"/>
                <w:szCs w:val="21"/>
                <w:lang w:eastAsia="zh-CN"/>
              </w:rPr>
              <w:t>）</w:t>
            </w:r>
            <w:r>
              <w:rPr>
                <w:rFonts w:hint="eastAsia" w:ascii="仿宋" w:hAnsi="仿宋" w:eastAsia="仿宋" w:cs="仿宋"/>
                <w:spacing w:val="-10"/>
                <w:szCs w:val="21"/>
                <w:lang w:val="en-US" w:eastAsia="zh-CN"/>
              </w:rPr>
              <w:t>掌握物流法的渊源、物流的分类；</w:t>
            </w:r>
          </w:p>
          <w:p>
            <w:pPr>
              <w:snapToGrid w:val="0"/>
              <w:spacing w:line="0" w:lineRule="atLeast"/>
              <w:rPr>
                <w:rFonts w:hint="eastAsia" w:ascii="仿宋" w:hAnsi="仿宋" w:eastAsia="仿宋" w:cs="仿宋"/>
                <w:spacing w:val="-10"/>
                <w:szCs w:val="21"/>
                <w:lang w:val="en-US" w:eastAsia="zh-CN"/>
              </w:rPr>
            </w:pPr>
            <w:r>
              <w:rPr>
                <w:rFonts w:hint="eastAsia" w:ascii="仿宋" w:hAnsi="仿宋" w:eastAsia="仿宋" w:cs="仿宋"/>
                <w:spacing w:val="-10"/>
                <w:szCs w:val="21"/>
                <w:lang w:val="en-US" w:eastAsia="zh-CN"/>
              </w:rPr>
              <w:t>（2）了解物流法的特点和作用；</w:t>
            </w:r>
          </w:p>
          <w:p>
            <w:pPr>
              <w:snapToGrid w:val="0"/>
              <w:spacing w:line="0" w:lineRule="atLeast"/>
              <w:rPr>
                <w:rFonts w:hint="eastAsia" w:ascii="仿宋" w:hAnsi="仿宋" w:eastAsia="仿宋" w:cs="仿宋"/>
                <w:spacing w:val="-10"/>
                <w:szCs w:val="21"/>
                <w:lang w:val="en-US" w:eastAsia="zh-CN"/>
              </w:rPr>
            </w:pPr>
            <w:r>
              <w:rPr>
                <w:rFonts w:hint="eastAsia" w:ascii="仿宋" w:hAnsi="仿宋" w:eastAsia="仿宋" w:cs="仿宋"/>
                <w:spacing w:val="-10"/>
                <w:szCs w:val="21"/>
                <w:lang w:val="en-US" w:eastAsia="zh-CN"/>
              </w:rPr>
              <w:t>（3）掌握物流法律法规的调整对象；</w:t>
            </w:r>
          </w:p>
          <w:p>
            <w:pPr>
              <w:snapToGrid w:val="0"/>
              <w:spacing w:line="0" w:lineRule="atLeast"/>
              <w:rPr>
                <w:rFonts w:hint="eastAsia" w:ascii="仿宋" w:hAnsi="仿宋" w:eastAsia="仿宋" w:cs="仿宋"/>
                <w:spacing w:val="-10"/>
                <w:szCs w:val="21"/>
                <w:lang w:val="en-US" w:eastAsia="zh-CN"/>
              </w:rPr>
            </w:pPr>
            <w:r>
              <w:rPr>
                <w:rFonts w:hint="eastAsia" w:ascii="仿宋" w:hAnsi="仿宋" w:eastAsia="仿宋" w:cs="仿宋"/>
                <w:spacing w:val="-10"/>
                <w:szCs w:val="21"/>
                <w:lang w:val="en-US" w:eastAsia="zh-CN"/>
              </w:rPr>
              <w:t>（4）了解我国物流立法的现状；</w:t>
            </w:r>
          </w:p>
          <w:p>
            <w:pPr>
              <w:snapToGrid w:val="0"/>
              <w:spacing w:line="0" w:lineRule="atLeast"/>
              <w:rPr>
                <w:rFonts w:hint="eastAsia" w:ascii="仿宋" w:hAnsi="仿宋" w:eastAsia="仿宋" w:cs="仿宋"/>
                <w:spacing w:val="-10"/>
                <w:szCs w:val="21"/>
                <w:lang w:val="en-US" w:eastAsia="zh-CN"/>
              </w:rPr>
            </w:pPr>
            <w:r>
              <w:rPr>
                <w:rFonts w:hint="eastAsia" w:ascii="仿宋" w:hAnsi="仿宋" w:eastAsia="仿宋" w:cs="仿宋"/>
                <w:spacing w:val="-10"/>
                <w:szCs w:val="21"/>
                <w:lang w:val="en-US" w:eastAsia="zh-CN"/>
              </w:rPr>
              <w:t>（5）能运用法律原理分析问题、解决问题；</w:t>
            </w:r>
          </w:p>
          <w:p>
            <w:pPr>
              <w:snapToGrid w:val="0"/>
              <w:spacing w:line="0" w:lineRule="atLeast"/>
              <w:rPr>
                <w:rFonts w:hint="eastAsia" w:ascii="仿宋" w:hAnsi="仿宋" w:eastAsia="仿宋" w:cs="仿宋"/>
                <w:spacing w:val="-10"/>
                <w:szCs w:val="21"/>
                <w:lang w:val="en-US" w:eastAsia="zh-CN"/>
              </w:rPr>
            </w:pPr>
            <w:r>
              <w:rPr>
                <w:rFonts w:hint="eastAsia" w:ascii="仿宋" w:hAnsi="仿宋" w:eastAsia="仿宋" w:cs="仿宋"/>
                <w:spacing w:val="-10"/>
                <w:szCs w:val="21"/>
                <w:lang w:val="en-US" w:eastAsia="zh-CN"/>
              </w:rPr>
              <w:t>（6）明确物流法律关系的主体、客体和内容；</w:t>
            </w:r>
          </w:p>
          <w:p>
            <w:pPr>
              <w:snapToGrid w:val="0"/>
              <w:spacing w:line="0" w:lineRule="atLeast"/>
              <w:rPr>
                <w:rFonts w:hint="default" w:ascii="仿宋" w:hAnsi="仿宋" w:eastAsia="仿宋" w:cs="仿宋"/>
                <w:spacing w:val="-10"/>
                <w:szCs w:val="21"/>
                <w:lang w:val="en-US" w:eastAsia="zh-CN"/>
              </w:rPr>
            </w:pPr>
            <w:r>
              <w:rPr>
                <w:rFonts w:hint="eastAsia" w:ascii="仿宋" w:hAnsi="仿宋" w:eastAsia="仿宋" w:cs="仿宋"/>
                <w:spacing w:val="-10"/>
                <w:szCs w:val="21"/>
                <w:lang w:val="en-US" w:eastAsia="zh-CN"/>
              </w:rPr>
              <w:t>（7）具有物流公司中处理日常性事务的基础法律能力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8" w:hRule="atLeast"/>
          <w:jc w:val="center"/>
        </w:trPr>
        <w:tc>
          <w:tcPr>
            <w:tcW w:w="1384" w:type="dxa"/>
            <w:noWrap w:val="0"/>
            <w:vAlign w:val="center"/>
          </w:tcPr>
          <w:p>
            <w:pPr>
              <w:spacing w:line="0" w:lineRule="atLeast"/>
              <w:jc w:val="center"/>
              <w:rPr>
                <w:rFonts w:hint="default" w:ascii="仿宋" w:hAnsi="仿宋" w:eastAsia="仿宋" w:cs="仿宋"/>
                <w:spacing w:val="-10"/>
                <w:szCs w:val="21"/>
                <w:lang w:val="en-US" w:eastAsia="zh-CN"/>
              </w:rPr>
            </w:pPr>
            <w:r>
              <w:rPr>
                <w:rFonts w:hint="eastAsia" w:ascii="仿宋" w:hAnsi="仿宋" w:eastAsia="仿宋" w:cs="仿宋"/>
                <w:spacing w:val="-10"/>
                <w:szCs w:val="21"/>
                <w:lang w:val="en-US" w:eastAsia="zh-CN"/>
              </w:rPr>
              <w:t>物流营销实物</w:t>
            </w:r>
            <w:r>
              <w:rPr>
                <w:rFonts w:hint="eastAsia" w:ascii="仿宋" w:hAnsi="仿宋" w:eastAsia="仿宋" w:cs="仿宋"/>
                <w:spacing w:val="-10"/>
                <w:szCs w:val="21"/>
              </w:rPr>
              <w:t>(</w:t>
            </w:r>
            <w:r>
              <w:rPr>
                <w:rFonts w:hint="eastAsia" w:ascii="仿宋" w:hAnsi="仿宋" w:eastAsia="仿宋" w:cs="仿宋"/>
                <w:spacing w:val="-10"/>
                <w:szCs w:val="21"/>
                <w:lang w:val="en-US" w:eastAsia="zh-CN"/>
              </w:rPr>
              <w:t>96</w:t>
            </w:r>
            <w:r>
              <w:rPr>
                <w:rFonts w:hint="eastAsia" w:ascii="仿宋" w:hAnsi="仿宋" w:eastAsia="仿宋" w:cs="仿宋"/>
                <w:spacing w:val="-10"/>
                <w:szCs w:val="21"/>
              </w:rPr>
              <w:t>)</w:t>
            </w:r>
          </w:p>
        </w:tc>
        <w:tc>
          <w:tcPr>
            <w:tcW w:w="3564" w:type="dxa"/>
            <w:noWrap w:val="0"/>
            <w:vAlign w:val="top"/>
          </w:tcPr>
          <w:p>
            <w:pPr>
              <w:snapToGrid w:val="0"/>
              <w:spacing w:line="0" w:lineRule="atLeast"/>
              <w:rPr>
                <w:rFonts w:hint="default" w:ascii="仿宋" w:hAnsi="仿宋" w:eastAsia="仿宋" w:cs="仿宋"/>
                <w:spacing w:val="-10"/>
                <w:szCs w:val="21"/>
                <w:lang w:val="en-US" w:eastAsia="zh-CN"/>
              </w:rPr>
            </w:pPr>
            <w:r>
              <w:rPr>
                <w:rFonts w:hint="eastAsia" w:ascii="仿宋" w:hAnsi="仿宋" w:eastAsia="仿宋" w:cs="仿宋"/>
                <w:spacing w:val="-10"/>
                <w:kern w:val="2"/>
                <w:sz w:val="21"/>
                <w:szCs w:val="21"/>
                <w:lang w:val="en-US" w:eastAsia="zh-CN" w:bidi="ar-SA"/>
              </w:rPr>
              <w:t>（</w:t>
            </w:r>
            <w:r>
              <w:rPr>
                <w:rFonts w:hint="eastAsia" w:ascii="仿宋" w:hAnsi="仿宋" w:eastAsia="仿宋" w:cs="仿宋"/>
                <w:spacing w:val="-10"/>
                <w:szCs w:val="21"/>
                <w:lang w:val="en-US" w:eastAsia="zh-CN"/>
              </w:rPr>
              <w:t>1）</w:t>
            </w:r>
            <w:r>
              <w:rPr>
                <w:rFonts w:hint="default" w:ascii="仿宋" w:hAnsi="仿宋" w:eastAsia="仿宋" w:cs="仿宋"/>
                <w:spacing w:val="-10"/>
                <w:szCs w:val="21"/>
                <w:lang w:val="en-US" w:eastAsia="zh-CN"/>
              </w:rPr>
              <w:t>物流营销概述</w:t>
            </w:r>
          </w:p>
          <w:p>
            <w:pPr>
              <w:snapToGrid w:val="0"/>
              <w:spacing w:line="0" w:lineRule="atLeast"/>
              <w:rPr>
                <w:rFonts w:hint="default" w:ascii="仿宋" w:hAnsi="仿宋" w:eastAsia="仿宋" w:cs="仿宋"/>
                <w:spacing w:val="-10"/>
                <w:szCs w:val="21"/>
                <w:lang w:val="en-US" w:eastAsia="zh-CN"/>
              </w:rPr>
            </w:pPr>
            <w:r>
              <w:rPr>
                <w:rFonts w:hint="eastAsia" w:ascii="仿宋" w:hAnsi="仿宋" w:eastAsia="仿宋" w:cs="仿宋"/>
                <w:spacing w:val="-10"/>
                <w:szCs w:val="21"/>
                <w:lang w:val="en-US" w:eastAsia="zh-CN"/>
              </w:rPr>
              <w:t>（2）</w:t>
            </w:r>
            <w:r>
              <w:rPr>
                <w:rFonts w:hint="default" w:ascii="仿宋" w:hAnsi="仿宋" w:eastAsia="仿宋" w:cs="仿宋"/>
                <w:spacing w:val="-10"/>
                <w:szCs w:val="21"/>
                <w:lang w:val="en-US" w:eastAsia="zh-CN"/>
              </w:rPr>
              <w:t>物流企业市场分析</w:t>
            </w:r>
          </w:p>
          <w:p>
            <w:pPr>
              <w:snapToGrid w:val="0"/>
              <w:spacing w:line="0" w:lineRule="atLeast"/>
              <w:rPr>
                <w:rFonts w:hint="default" w:ascii="仿宋" w:hAnsi="仿宋" w:eastAsia="仿宋" w:cs="仿宋"/>
                <w:spacing w:val="-10"/>
                <w:szCs w:val="21"/>
                <w:lang w:val="en-US" w:eastAsia="zh-CN"/>
              </w:rPr>
            </w:pPr>
            <w:r>
              <w:rPr>
                <w:rFonts w:hint="eastAsia" w:ascii="仿宋" w:hAnsi="仿宋" w:eastAsia="仿宋" w:cs="仿宋"/>
                <w:spacing w:val="-10"/>
                <w:szCs w:val="21"/>
                <w:lang w:val="en-US" w:eastAsia="zh-CN"/>
              </w:rPr>
              <w:t>（3）</w:t>
            </w:r>
            <w:r>
              <w:rPr>
                <w:rFonts w:hint="default" w:ascii="仿宋" w:hAnsi="仿宋" w:eastAsia="仿宋" w:cs="仿宋"/>
                <w:spacing w:val="-10"/>
                <w:szCs w:val="21"/>
                <w:lang w:val="en-US" w:eastAsia="zh-CN"/>
              </w:rPr>
              <w:t>物流市场营销调查与预测</w:t>
            </w:r>
          </w:p>
          <w:p>
            <w:pPr>
              <w:snapToGrid w:val="0"/>
              <w:spacing w:line="0" w:lineRule="atLeast"/>
              <w:rPr>
                <w:rFonts w:hint="default" w:ascii="仿宋" w:hAnsi="仿宋" w:eastAsia="仿宋" w:cs="仿宋"/>
                <w:spacing w:val="-10"/>
                <w:szCs w:val="21"/>
                <w:lang w:val="en-US" w:eastAsia="zh-CN"/>
              </w:rPr>
            </w:pPr>
            <w:r>
              <w:rPr>
                <w:rFonts w:hint="eastAsia" w:ascii="仿宋" w:hAnsi="仿宋" w:eastAsia="仿宋" w:cs="仿宋"/>
                <w:spacing w:val="-10"/>
                <w:szCs w:val="21"/>
                <w:lang w:val="en-US" w:eastAsia="zh-CN"/>
              </w:rPr>
              <w:t>（4）</w:t>
            </w:r>
            <w:r>
              <w:rPr>
                <w:rFonts w:hint="default" w:ascii="仿宋" w:hAnsi="仿宋" w:eastAsia="仿宋" w:cs="仿宋"/>
                <w:spacing w:val="-10"/>
                <w:szCs w:val="21"/>
                <w:lang w:val="en-US" w:eastAsia="zh-CN"/>
              </w:rPr>
              <w:t>物流市场细分与目标市场</w:t>
            </w:r>
          </w:p>
          <w:p>
            <w:pPr>
              <w:snapToGrid w:val="0"/>
              <w:spacing w:line="0" w:lineRule="atLeast"/>
              <w:rPr>
                <w:rFonts w:hint="default" w:ascii="仿宋" w:hAnsi="仿宋" w:eastAsia="仿宋" w:cs="仿宋"/>
                <w:spacing w:val="-10"/>
                <w:szCs w:val="21"/>
                <w:lang w:val="en-US" w:eastAsia="zh-CN"/>
              </w:rPr>
            </w:pPr>
            <w:r>
              <w:rPr>
                <w:rFonts w:hint="eastAsia" w:ascii="仿宋" w:hAnsi="仿宋" w:eastAsia="仿宋" w:cs="仿宋"/>
                <w:spacing w:val="-10"/>
                <w:szCs w:val="21"/>
                <w:lang w:val="en-US" w:eastAsia="zh-CN"/>
              </w:rPr>
              <w:t>（5）</w:t>
            </w:r>
            <w:r>
              <w:rPr>
                <w:rFonts w:hint="default" w:ascii="仿宋" w:hAnsi="仿宋" w:eastAsia="仿宋" w:cs="仿宋"/>
                <w:spacing w:val="-10"/>
                <w:szCs w:val="21"/>
                <w:lang w:val="en-US" w:eastAsia="zh-CN"/>
              </w:rPr>
              <w:t>物流产品策略</w:t>
            </w:r>
          </w:p>
          <w:p>
            <w:pPr>
              <w:snapToGrid w:val="0"/>
              <w:spacing w:line="0" w:lineRule="atLeast"/>
              <w:rPr>
                <w:rFonts w:hint="default" w:ascii="仿宋" w:hAnsi="仿宋" w:eastAsia="仿宋" w:cs="仿宋"/>
                <w:spacing w:val="-10"/>
                <w:szCs w:val="21"/>
                <w:lang w:val="en-US" w:eastAsia="zh-CN"/>
              </w:rPr>
            </w:pPr>
            <w:r>
              <w:rPr>
                <w:rFonts w:hint="eastAsia" w:ascii="仿宋" w:hAnsi="仿宋" w:eastAsia="仿宋" w:cs="仿宋"/>
                <w:spacing w:val="-10"/>
                <w:szCs w:val="21"/>
                <w:lang w:val="en-US" w:eastAsia="zh-CN"/>
              </w:rPr>
              <w:t>（6）</w:t>
            </w:r>
            <w:r>
              <w:rPr>
                <w:rFonts w:hint="default" w:ascii="仿宋" w:hAnsi="仿宋" w:eastAsia="仿宋" w:cs="仿宋"/>
                <w:spacing w:val="-10"/>
                <w:szCs w:val="21"/>
                <w:lang w:val="en-US" w:eastAsia="zh-CN"/>
              </w:rPr>
              <w:t>物流定价策略</w:t>
            </w:r>
          </w:p>
          <w:p>
            <w:pPr>
              <w:snapToGrid w:val="0"/>
              <w:spacing w:line="0" w:lineRule="atLeast"/>
              <w:rPr>
                <w:rFonts w:hint="default" w:ascii="仿宋" w:hAnsi="仿宋" w:eastAsia="仿宋" w:cs="仿宋"/>
                <w:spacing w:val="-10"/>
                <w:szCs w:val="21"/>
                <w:lang w:val="en-US" w:eastAsia="zh-CN"/>
              </w:rPr>
            </w:pPr>
            <w:r>
              <w:rPr>
                <w:rFonts w:hint="eastAsia" w:ascii="仿宋" w:hAnsi="仿宋" w:eastAsia="仿宋" w:cs="仿宋"/>
                <w:spacing w:val="-10"/>
                <w:szCs w:val="21"/>
                <w:lang w:val="en-US" w:eastAsia="zh-CN"/>
              </w:rPr>
              <w:t>（7）</w:t>
            </w:r>
            <w:r>
              <w:rPr>
                <w:rFonts w:hint="default" w:ascii="仿宋" w:hAnsi="仿宋" w:eastAsia="仿宋" w:cs="仿宋"/>
                <w:spacing w:val="-10"/>
                <w:szCs w:val="21"/>
                <w:lang w:val="en-US" w:eastAsia="zh-CN"/>
              </w:rPr>
              <w:t>物流企业渠道策略</w:t>
            </w:r>
          </w:p>
          <w:p>
            <w:pPr>
              <w:snapToGrid w:val="0"/>
              <w:spacing w:line="0" w:lineRule="atLeast"/>
              <w:rPr>
                <w:rFonts w:hint="default" w:ascii="仿宋" w:hAnsi="仿宋" w:eastAsia="仿宋" w:cs="仿宋"/>
                <w:spacing w:val="-10"/>
                <w:szCs w:val="21"/>
                <w:lang w:val="en-US" w:eastAsia="zh-CN"/>
              </w:rPr>
            </w:pPr>
            <w:r>
              <w:rPr>
                <w:rFonts w:hint="eastAsia" w:ascii="仿宋" w:hAnsi="仿宋" w:eastAsia="仿宋" w:cs="仿宋"/>
                <w:spacing w:val="-10"/>
                <w:szCs w:val="21"/>
                <w:lang w:val="en-US" w:eastAsia="zh-CN"/>
              </w:rPr>
              <w:t>（8）</w:t>
            </w:r>
            <w:r>
              <w:rPr>
                <w:rFonts w:hint="default" w:ascii="仿宋" w:hAnsi="仿宋" w:eastAsia="仿宋" w:cs="仿宋"/>
                <w:spacing w:val="-10"/>
                <w:szCs w:val="21"/>
                <w:lang w:val="en-US" w:eastAsia="zh-CN"/>
              </w:rPr>
              <w:t>物流企业促销策略</w:t>
            </w:r>
          </w:p>
          <w:p>
            <w:pPr>
              <w:snapToGrid w:val="0"/>
              <w:spacing w:line="0" w:lineRule="atLeast"/>
              <w:rPr>
                <w:rFonts w:hint="default" w:ascii="仿宋" w:hAnsi="仿宋" w:eastAsia="仿宋" w:cs="仿宋"/>
                <w:spacing w:val="-10"/>
                <w:szCs w:val="21"/>
                <w:lang w:val="en-US" w:eastAsia="zh-CN"/>
              </w:rPr>
            </w:pPr>
            <w:r>
              <w:rPr>
                <w:rFonts w:hint="eastAsia" w:ascii="仿宋" w:hAnsi="仿宋" w:eastAsia="仿宋" w:cs="仿宋"/>
                <w:spacing w:val="-10"/>
                <w:szCs w:val="21"/>
                <w:lang w:val="en-US" w:eastAsia="zh-CN"/>
              </w:rPr>
              <w:t>（9）</w:t>
            </w:r>
            <w:r>
              <w:rPr>
                <w:rFonts w:hint="default" w:ascii="仿宋" w:hAnsi="仿宋" w:eastAsia="仿宋" w:cs="仿宋"/>
                <w:spacing w:val="-10"/>
                <w:szCs w:val="21"/>
                <w:lang w:val="en-US" w:eastAsia="zh-CN"/>
              </w:rPr>
              <w:t>物流客户服务与关系管理</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lang w:val="en-US" w:eastAsia="zh-CN"/>
              </w:rPr>
              <w:t>（10）</w:t>
            </w:r>
            <w:r>
              <w:rPr>
                <w:rFonts w:hint="default" w:ascii="仿宋" w:hAnsi="仿宋" w:eastAsia="仿宋" w:cs="仿宋"/>
                <w:spacing w:val="-10"/>
                <w:szCs w:val="21"/>
                <w:lang w:val="en-US" w:eastAsia="zh-CN"/>
              </w:rPr>
              <w:t>物流营销信息管理</w:t>
            </w:r>
          </w:p>
        </w:tc>
        <w:tc>
          <w:tcPr>
            <w:tcW w:w="4471" w:type="dxa"/>
            <w:noWrap w:val="0"/>
            <w:vAlign w:val="top"/>
          </w:tcPr>
          <w:p>
            <w:pPr>
              <w:snapToGrid w:val="0"/>
              <w:spacing w:line="0" w:lineRule="atLeast"/>
              <w:rPr>
                <w:rFonts w:hint="default" w:ascii="仿宋" w:hAnsi="仿宋" w:eastAsia="仿宋" w:cs="仿宋"/>
                <w:spacing w:val="-10"/>
                <w:szCs w:val="21"/>
              </w:rPr>
            </w:pPr>
            <w:r>
              <w:rPr>
                <w:rFonts w:hint="eastAsia" w:ascii="仿宋" w:hAnsi="仿宋" w:eastAsia="仿宋" w:cs="仿宋"/>
                <w:spacing w:val="-10"/>
                <w:szCs w:val="21"/>
                <w:lang w:val="en-US" w:eastAsia="zh-CN"/>
              </w:rPr>
              <w:t>（1）会</w:t>
            </w:r>
            <w:r>
              <w:rPr>
                <w:rFonts w:hint="eastAsia" w:ascii="仿宋" w:hAnsi="仿宋" w:eastAsia="仿宋" w:cs="仿宋"/>
                <w:spacing w:val="-10"/>
                <w:szCs w:val="21"/>
              </w:rPr>
              <w:t>对现代物流市场的概况、现代</w:t>
            </w:r>
            <w:r>
              <w:rPr>
                <w:rFonts w:hint="default" w:ascii="仿宋" w:hAnsi="仿宋" w:eastAsia="仿宋" w:cs="仿宋"/>
                <w:spacing w:val="-10"/>
                <w:szCs w:val="21"/>
              </w:rPr>
              <w:fldChar w:fldCharType="begin"/>
            </w:r>
            <w:r>
              <w:rPr>
                <w:rFonts w:hint="default" w:ascii="仿宋" w:hAnsi="仿宋" w:eastAsia="仿宋" w:cs="仿宋"/>
                <w:spacing w:val="-10"/>
                <w:szCs w:val="21"/>
              </w:rPr>
              <w:instrText xml:space="preserve"> HYPERLINK "https://baike.so.com/doc/1553127-1641803.html" \t "https://baike.so.com/doc/_blank" </w:instrText>
            </w:r>
            <w:r>
              <w:rPr>
                <w:rFonts w:hint="default" w:ascii="仿宋" w:hAnsi="仿宋" w:eastAsia="仿宋" w:cs="仿宋"/>
                <w:spacing w:val="-10"/>
                <w:szCs w:val="21"/>
              </w:rPr>
              <w:fldChar w:fldCharType="separate"/>
            </w:r>
            <w:r>
              <w:rPr>
                <w:rFonts w:hint="default" w:ascii="仿宋" w:hAnsi="仿宋" w:eastAsia="仿宋" w:cs="仿宋"/>
                <w:spacing w:val="-10"/>
                <w:szCs w:val="21"/>
              </w:rPr>
              <w:t>物流营销</w:t>
            </w:r>
            <w:r>
              <w:rPr>
                <w:rFonts w:hint="default" w:ascii="仿宋" w:hAnsi="仿宋" w:eastAsia="仿宋" w:cs="仿宋"/>
                <w:spacing w:val="-10"/>
                <w:szCs w:val="21"/>
              </w:rPr>
              <w:fldChar w:fldCharType="end"/>
            </w:r>
            <w:r>
              <w:rPr>
                <w:rFonts w:hint="default" w:ascii="仿宋" w:hAnsi="仿宋" w:eastAsia="仿宋" w:cs="仿宋"/>
                <w:spacing w:val="-10"/>
                <w:szCs w:val="21"/>
              </w:rPr>
              <w:t>的内容和特征、物流服务产品市场调查、分析;</w:t>
            </w:r>
          </w:p>
          <w:p>
            <w:pPr>
              <w:snapToGrid w:val="0"/>
              <w:spacing w:line="0" w:lineRule="atLeast"/>
              <w:rPr>
                <w:rFonts w:hint="default" w:ascii="仿宋" w:hAnsi="仿宋" w:eastAsia="仿宋" w:cs="仿宋"/>
                <w:spacing w:val="-10"/>
                <w:szCs w:val="21"/>
              </w:rPr>
            </w:pPr>
            <w:r>
              <w:rPr>
                <w:rFonts w:hint="eastAsia" w:ascii="仿宋" w:hAnsi="仿宋" w:eastAsia="仿宋" w:cs="仿宋"/>
                <w:spacing w:val="-10"/>
                <w:szCs w:val="21"/>
                <w:lang w:val="en-US" w:eastAsia="zh-CN"/>
              </w:rPr>
              <w:t>（2）能对</w:t>
            </w:r>
            <w:r>
              <w:rPr>
                <w:rFonts w:hint="default" w:ascii="仿宋" w:hAnsi="仿宋" w:eastAsia="仿宋" w:cs="仿宋"/>
                <w:spacing w:val="-10"/>
                <w:szCs w:val="21"/>
              </w:rPr>
              <w:fldChar w:fldCharType="begin"/>
            </w:r>
            <w:r>
              <w:rPr>
                <w:rFonts w:hint="default" w:ascii="仿宋" w:hAnsi="仿宋" w:eastAsia="仿宋" w:cs="仿宋"/>
                <w:spacing w:val="-10"/>
                <w:szCs w:val="21"/>
              </w:rPr>
              <w:instrText xml:space="preserve"> HYPERLINK "https://baike.so.com/doc/5987639-6200606.html" \t "https://baike.so.com/doc/_blank" </w:instrText>
            </w:r>
            <w:r>
              <w:rPr>
                <w:rFonts w:hint="default" w:ascii="仿宋" w:hAnsi="仿宋" w:eastAsia="仿宋" w:cs="仿宋"/>
                <w:spacing w:val="-10"/>
                <w:szCs w:val="21"/>
              </w:rPr>
              <w:fldChar w:fldCharType="separate"/>
            </w:r>
            <w:r>
              <w:rPr>
                <w:rFonts w:hint="default" w:ascii="仿宋" w:hAnsi="仿宋" w:eastAsia="仿宋" w:cs="仿宋"/>
                <w:spacing w:val="-10"/>
                <w:szCs w:val="21"/>
              </w:rPr>
              <w:t>物流服务</w:t>
            </w:r>
            <w:r>
              <w:rPr>
                <w:rFonts w:hint="default" w:ascii="仿宋" w:hAnsi="仿宋" w:eastAsia="仿宋" w:cs="仿宋"/>
                <w:spacing w:val="-10"/>
                <w:szCs w:val="21"/>
              </w:rPr>
              <w:fldChar w:fldCharType="end"/>
            </w:r>
            <w:r>
              <w:rPr>
                <w:rFonts w:hint="default" w:ascii="仿宋" w:hAnsi="仿宋" w:eastAsia="仿宋" w:cs="仿宋"/>
                <w:spacing w:val="-10"/>
                <w:szCs w:val="21"/>
              </w:rPr>
              <w:t>产品市场定位;</w:t>
            </w:r>
          </w:p>
          <w:p>
            <w:pPr>
              <w:snapToGrid w:val="0"/>
              <w:spacing w:line="0" w:lineRule="atLeast"/>
              <w:rPr>
                <w:rFonts w:hint="default" w:ascii="仿宋" w:hAnsi="仿宋" w:eastAsia="仿宋" w:cs="仿宋"/>
                <w:spacing w:val="-10"/>
                <w:szCs w:val="21"/>
              </w:rPr>
            </w:pPr>
            <w:r>
              <w:rPr>
                <w:rFonts w:hint="eastAsia" w:ascii="仿宋" w:hAnsi="仿宋" w:eastAsia="仿宋" w:cs="仿宋"/>
                <w:spacing w:val="-10"/>
                <w:szCs w:val="21"/>
                <w:lang w:val="en-US" w:eastAsia="zh-CN"/>
              </w:rPr>
              <w:t>（3）熟悉</w:t>
            </w:r>
            <w:r>
              <w:rPr>
                <w:rFonts w:hint="default" w:ascii="仿宋" w:hAnsi="仿宋" w:eastAsia="仿宋" w:cs="仿宋"/>
                <w:spacing w:val="-10"/>
                <w:szCs w:val="21"/>
              </w:rPr>
              <w:t>物流服务产品销售操作流程;</w:t>
            </w:r>
          </w:p>
          <w:p>
            <w:pPr>
              <w:snapToGrid w:val="0"/>
              <w:spacing w:line="0" w:lineRule="atLeast"/>
              <w:rPr>
                <w:rFonts w:hint="default" w:ascii="仿宋" w:hAnsi="仿宋" w:eastAsia="仿宋" w:cs="仿宋"/>
                <w:spacing w:val="-10"/>
                <w:szCs w:val="21"/>
              </w:rPr>
            </w:pPr>
            <w:r>
              <w:rPr>
                <w:rFonts w:hint="eastAsia" w:ascii="仿宋" w:hAnsi="仿宋" w:eastAsia="仿宋" w:cs="仿宋"/>
                <w:spacing w:val="-10"/>
                <w:szCs w:val="21"/>
                <w:lang w:eastAsia="zh-CN"/>
              </w:rPr>
              <w:t>（</w:t>
            </w:r>
            <w:r>
              <w:rPr>
                <w:rFonts w:hint="eastAsia" w:ascii="仿宋" w:hAnsi="仿宋" w:eastAsia="仿宋" w:cs="仿宋"/>
                <w:spacing w:val="-10"/>
                <w:szCs w:val="21"/>
                <w:lang w:val="en-US" w:eastAsia="zh-CN"/>
              </w:rPr>
              <w:t>4</w:t>
            </w:r>
            <w:r>
              <w:rPr>
                <w:rFonts w:hint="eastAsia" w:ascii="仿宋" w:hAnsi="仿宋" w:eastAsia="仿宋" w:cs="仿宋"/>
                <w:spacing w:val="-10"/>
                <w:szCs w:val="21"/>
                <w:lang w:eastAsia="zh-CN"/>
              </w:rPr>
              <w:t>）</w:t>
            </w:r>
            <w:r>
              <w:rPr>
                <w:rFonts w:hint="eastAsia" w:ascii="仿宋" w:hAnsi="仿宋" w:eastAsia="仿宋" w:cs="仿宋"/>
                <w:spacing w:val="-10"/>
                <w:szCs w:val="21"/>
                <w:lang w:val="en-US" w:eastAsia="zh-CN"/>
              </w:rPr>
              <w:t>能进行</w:t>
            </w:r>
            <w:r>
              <w:rPr>
                <w:rFonts w:hint="default" w:ascii="仿宋" w:hAnsi="仿宋" w:eastAsia="仿宋" w:cs="仿宋"/>
                <w:spacing w:val="-10"/>
                <w:szCs w:val="21"/>
              </w:rPr>
              <w:t>物流服务产品促销</w:t>
            </w:r>
            <w:r>
              <w:rPr>
                <w:rFonts w:hint="default" w:ascii="仿宋" w:hAnsi="仿宋" w:eastAsia="仿宋" w:cs="仿宋"/>
                <w:spacing w:val="-10"/>
                <w:szCs w:val="21"/>
              </w:rPr>
              <w:fldChar w:fldCharType="begin"/>
            </w:r>
            <w:r>
              <w:rPr>
                <w:rFonts w:hint="default" w:ascii="仿宋" w:hAnsi="仿宋" w:eastAsia="仿宋" w:cs="仿宋"/>
                <w:spacing w:val="-10"/>
                <w:szCs w:val="21"/>
              </w:rPr>
              <w:instrText xml:space="preserve"> HYPERLINK "https://baike.so.com/doc/1539784-1627820.html" \t "https://baike.so.com/doc/_blank" </w:instrText>
            </w:r>
            <w:r>
              <w:rPr>
                <w:rFonts w:hint="default" w:ascii="仿宋" w:hAnsi="仿宋" w:eastAsia="仿宋" w:cs="仿宋"/>
                <w:spacing w:val="-10"/>
                <w:szCs w:val="21"/>
              </w:rPr>
              <w:fldChar w:fldCharType="separate"/>
            </w:r>
            <w:r>
              <w:rPr>
                <w:rFonts w:hint="default" w:ascii="仿宋" w:hAnsi="仿宋" w:eastAsia="仿宋" w:cs="仿宋"/>
                <w:spacing w:val="-10"/>
                <w:szCs w:val="21"/>
              </w:rPr>
              <w:t>推广</w:t>
            </w:r>
            <w:r>
              <w:rPr>
                <w:rFonts w:hint="default" w:ascii="仿宋" w:hAnsi="仿宋" w:eastAsia="仿宋" w:cs="仿宋"/>
                <w:spacing w:val="-10"/>
                <w:szCs w:val="21"/>
              </w:rPr>
              <w:fldChar w:fldCharType="end"/>
            </w:r>
            <w:r>
              <w:rPr>
                <w:rFonts w:hint="default" w:ascii="仿宋" w:hAnsi="仿宋" w:eastAsia="仿宋" w:cs="仿宋"/>
                <w:spacing w:val="-10"/>
                <w:szCs w:val="21"/>
              </w:rPr>
              <w:t>设计;</w:t>
            </w:r>
          </w:p>
          <w:p>
            <w:pPr>
              <w:snapToGrid w:val="0"/>
              <w:spacing w:line="0" w:lineRule="atLeast"/>
              <w:rPr>
                <w:rFonts w:hint="default" w:ascii="仿宋" w:hAnsi="仿宋" w:eastAsia="仿宋" w:cs="仿宋"/>
                <w:spacing w:val="-10"/>
                <w:szCs w:val="21"/>
              </w:rPr>
            </w:pPr>
            <w:r>
              <w:rPr>
                <w:rFonts w:hint="eastAsia" w:ascii="仿宋" w:hAnsi="仿宋" w:eastAsia="仿宋" w:cs="仿宋"/>
                <w:spacing w:val="-10"/>
                <w:szCs w:val="21"/>
                <w:lang w:eastAsia="zh-CN"/>
              </w:rPr>
              <w:t>（</w:t>
            </w:r>
            <w:r>
              <w:rPr>
                <w:rFonts w:hint="eastAsia" w:ascii="仿宋" w:hAnsi="仿宋" w:eastAsia="仿宋" w:cs="仿宋"/>
                <w:spacing w:val="-10"/>
                <w:szCs w:val="21"/>
                <w:lang w:val="en-US" w:eastAsia="zh-CN"/>
              </w:rPr>
              <w:t>5</w:t>
            </w:r>
            <w:r>
              <w:rPr>
                <w:rFonts w:hint="eastAsia" w:ascii="仿宋" w:hAnsi="仿宋" w:eastAsia="仿宋" w:cs="仿宋"/>
                <w:spacing w:val="-10"/>
                <w:szCs w:val="21"/>
                <w:lang w:eastAsia="zh-CN"/>
              </w:rPr>
              <w:t>）</w:t>
            </w:r>
            <w:r>
              <w:rPr>
                <w:rFonts w:hint="eastAsia" w:ascii="仿宋" w:hAnsi="仿宋" w:eastAsia="仿宋" w:cs="仿宋"/>
                <w:spacing w:val="-10"/>
                <w:szCs w:val="21"/>
                <w:lang w:val="en-US" w:eastAsia="zh-CN"/>
              </w:rPr>
              <w:t>会</w:t>
            </w:r>
            <w:r>
              <w:rPr>
                <w:rFonts w:hint="default" w:ascii="仿宋" w:hAnsi="仿宋" w:eastAsia="仿宋" w:cs="仿宋"/>
                <w:spacing w:val="-10"/>
                <w:szCs w:val="21"/>
              </w:rPr>
              <w:t>物流营销常用报表填写;</w:t>
            </w:r>
          </w:p>
          <w:p>
            <w:pPr>
              <w:snapToGrid w:val="0"/>
              <w:spacing w:line="0" w:lineRule="atLeast"/>
              <w:rPr>
                <w:rFonts w:hint="default" w:ascii="仿宋" w:hAnsi="仿宋" w:eastAsia="仿宋" w:cs="仿宋"/>
                <w:spacing w:val="-10"/>
                <w:szCs w:val="21"/>
              </w:rPr>
            </w:pPr>
            <w:r>
              <w:rPr>
                <w:rFonts w:hint="eastAsia" w:ascii="仿宋" w:hAnsi="仿宋" w:eastAsia="仿宋" w:cs="仿宋"/>
                <w:spacing w:val="-10"/>
                <w:szCs w:val="21"/>
                <w:lang w:eastAsia="zh-CN"/>
              </w:rPr>
              <w:t>（</w:t>
            </w:r>
            <w:r>
              <w:rPr>
                <w:rFonts w:hint="eastAsia" w:ascii="仿宋" w:hAnsi="仿宋" w:eastAsia="仿宋" w:cs="仿宋"/>
                <w:spacing w:val="-10"/>
                <w:szCs w:val="21"/>
                <w:lang w:val="en-US" w:eastAsia="zh-CN"/>
              </w:rPr>
              <w:t>6</w:t>
            </w:r>
            <w:r>
              <w:rPr>
                <w:rFonts w:hint="eastAsia" w:ascii="仿宋" w:hAnsi="仿宋" w:eastAsia="仿宋" w:cs="仿宋"/>
                <w:spacing w:val="-10"/>
                <w:szCs w:val="21"/>
                <w:lang w:eastAsia="zh-CN"/>
              </w:rPr>
              <w:t>）</w:t>
            </w:r>
            <w:r>
              <w:rPr>
                <w:rFonts w:hint="eastAsia" w:ascii="仿宋" w:hAnsi="仿宋" w:eastAsia="仿宋" w:cs="仿宋"/>
                <w:spacing w:val="-10"/>
                <w:szCs w:val="21"/>
                <w:lang w:val="en-US" w:eastAsia="zh-CN"/>
              </w:rPr>
              <w:t>会</w:t>
            </w:r>
            <w:r>
              <w:rPr>
                <w:rFonts w:hint="default" w:ascii="仿宋" w:hAnsi="仿宋" w:eastAsia="仿宋" w:cs="仿宋"/>
                <w:spacing w:val="-10"/>
                <w:szCs w:val="21"/>
              </w:rPr>
              <w:fldChar w:fldCharType="begin"/>
            </w:r>
            <w:r>
              <w:rPr>
                <w:rFonts w:hint="default" w:ascii="仿宋" w:hAnsi="仿宋" w:eastAsia="仿宋" w:cs="仿宋"/>
                <w:spacing w:val="-10"/>
                <w:szCs w:val="21"/>
              </w:rPr>
              <w:instrText xml:space="preserve"> HYPERLINK "https://baike.so.com/doc/882011-932327.html" \t "https://baike.so.com/doc/_blank" </w:instrText>
            </w:r>
            <w:r>
              <w:rPr>
                <w:rFonts w:hint="default" w:ascii="仿宋" w:hAnsi="仿宋" w:eastAsia="仿宋" w:cs="仿宋"/>
                <w:spacing w:val="-10"/>
                <w:szCs w:val="21"/>
              </w:rPr>
              <w:fldChar w:fldCharType="separate"/>
            </w:r>
            <w:r>
              <w:rPr>
                <w:rFonts w:hint="default" w:ascii="仿宋" w:hAnsi="仿宋" w:eastAsia="仿宋" w:cs="仿宋"/>
                <w:spacing w:val="-10"/>
                <w:szCs w:val="21"/>
              </w:rPr>
              <w:t>物流</w:t>
            </w:r>
            <w:r>
              <w:rPr>
                <w:rFonts w:hint="default" w:ascii="仿宋" w:hAnsi="仿宋" w:eastAsia="仿宋" w:cs="仿宋"/>
                <w:spacing w:val="-10"/>
                <w:szCs w:val="21"/>
              </w:rPr>
              <w:fldChar w:fldCharType="end"/>
            </w:r>
            <w:r>
              <w:rPr>
                <w:rFonts w:hint="default" w:ascii="仿宋" w:hAnsi="仿宋" w:eastAsia="仿宋" w:cs="仿宋"/>
                <w:spacing w:val="-10"/>
                <w:szCs w:val="21"/>
              </w:rPr>
              <w:t>推销技术;</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lang w:eastAsia="zh-CN"/>
              </w:rPr>
              <w:t>（</w:t>
            </w:r>
            <w:r>
              <w:rPr>
                <w:rFonts w:hint="eastAsia" w:ascii="仿宋" w:hAnsi="仿宋" w:eastAsia="仿宋" w:cs="仿宋"/>
                <w:spacing w:val="-10"/>
                <w:szCs w:val="21"/>
                <w:lang w:val="en-US" w:eastAsia="zh-CN"/>
              </w:rPr>
              <w:t>7</w:t>
            </w:r>
            <w:r>
              <w:rPr>
                <w:rFonts w:hint="eastAsia" w:ascii="仿宋" w:hAnsi="仿宋" w:eastAsia="仿宋" w:cs="仿宋"/>
                <w:spacing w:val="-10"/>
                <w:szCs w:val="21"/>
                <w:lang w:eastAsia="zh-CN"/>
              </w:rPr>
              <w:t>）</w:t>
            </w:r>
            <w:r>
              <w:rPr>
                <w:rFonts w:hint="eastAsia" w:ascii="仿宋" w:hAnsi="仿宋" w:eastAsia="仿宋" w:cs="仿宋"/>
                <w:spacing w:val="-10"/>
                <w:szCs w:val="21"/>
                <w:lang w:val="en-US" w:eastAsia="zh-CN"/>
              </w:rPr>
              <w:t>会进行</w:t>
            </w:r>
            <w:r>
              <w:rPr>
                <w:rFonts w:hint="default" w:ascii="仿宋" w:hAnsi="仿宋" w:eastAsia="仿宋" w:cs="仿宋"/>
                <w:spacing w:val="-10"/>
                <w:szCs w:val="21"/>
              </w:rPr>
              <w:t>物流客户服务与关系管理以及物流营销信息管理</w:t>
            </w:r>
          </w:p>
        </w:tc>
      </w:tr>
    </w:tbl>
    <w:p>
      <w:pPr>
        <w:keepNext w:val="0"/>
        <w:keepLines w:val="0"/>
        <w:pageBreakBefore w:val="0"/>
        <w:widowControl/>
        <w:kinsoku/>
        <w:wordWrap/>
        <w:overflowPunct/>
        <w:topLinePunct w:val="0"/>
        <w:autoSpaceDE/>
        <w:autoSpaceDN/>
        <w:bidi w:val="0"/>
        <w:adjustRightInd/>
        <w:snapToGrid/>
        <w:spacing w:line="380" w:lineRule="exact"/>
        <w:ind w:firstLine="482" w:firstLineChars="200"/>
        <w:jc w:val="left"/>
        <w:textAlignment w:val="auto"/>
        <w:outlineLvl w:val="2"/>
        <w:rPr>
          <w:rFonts w:hint="eastAsia" w:ascii="仿宋_GB2312" w:hAnsi="仿宋_GB2312" w:eastAsia="仿宋_GB2312" w:cs="仿宋_GB2312"/>
          <w:b/>
          <w:bCs/>
          <w:kern w:val="0"/>
          <w:sz w:val="24"/>
          <w:szCs w:val="24"/>
        </w:rPr>
      </w:pPr>
      <w:bookmarkStart w:id="51" w:name="_Toc8968"/>
    </w:p>
    <w:p>
      <w:pPr>
        <w:keepNext w:val="0"/>
        <w:keepLines w:val="0"/>
        <w:pageBreakBefore w:val="0"/>
        <w:widowControl/>
        <w:kinsoku/>
        <w:wordWrap/>
        <w:overflowPunct/>
        <w:topLinePunct w:val="0"/>
        <w:autoSpaceDE/>
        <w:autoSpaceDN/>
        <w:bidi w:val="0"/>
        <w:adjustRightInd/>
        <w:snapToGrid/>
        <w:spacing w:line="380" w:lineRule="exact"/>
        <w:ind w:firstLine="482" w:firstLineChars="200"/>
        <w:jc w:val="left"/>
        <w:textAlignment w:val="auto"/>
        <w:outlineLvl w:val="2"/>
        <w:rPr>
          <w:rFonts w:hint="eastAsia" w:ascii="仿宋_GB2312" w:hAnsi="仿宋_GB2312" w:eastAsia="仿宋_GB2312" w:cs="仿宋_GB2312"/>
          <w:b/>
          <w:bCs/>
          <w:kern w:val="0"/>
          <w:sz w:val="24"/>
          <w:szCs w:val="24"/>
        </w:rPr>
      </w:pPr>
    </w:p>
    <w:p>
      <w:pPr>
        <w:keepNext w:val="0"/>
        <w:keepLines w:val="0"/>
        <w:pageBreakBefore w:val="0"/>
        <w:widowControl/>
        <w:kinsoku/>
        <w:wordWrap/>
        <w:overflowPunct/>
        <w:topLinePunct w:val="0"/>
        <w:autoSpaceDE/>
        <w:autoSpaceDN/>
        <w:bidi w:val="0"/>
        <w:adjustRightInd/>
        <w:snapToGrid/>
        <w:spacing w:line="380" w:lineRule="exact"/>
        <w:ind w:firstLine="482" w:firstLineChars="200"/>
        <w:jc w:val="left"/>
        <w:textAlignment w:val="auto"/>
        <w:outlineLvl w:val="2"/>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3.专业技能方向课程</w:t>
      </w:r>
      <w:bookmarkEnd w:id="48"/>
      <w:bookmarkEnd w:id="49"/>
      <w:bookmarkEnd w:id="50"/>
      <w:bookmarkEnd w:id="51"/>
    </w:p>
    <w:p>
      <w:pPr>
        <w:pStyle w:val="32"/>
        <w:keepNext w:val="0"/>
        <w:keepLines w:val="0"/>
        <w:pageBreakBefore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（1）</w:t>
      </w:r>
      <w:r>
        <w:rPr>
          <w:rFonts w:hint="eastAsia" w:hAnsi="仿宋_GB2312" w:cs="仿宋_GB2312"/>
          <w:b/>
          <w:bCs/>
          <w:sz w:val="24"/>
          <w:szCs w:val="24"/>
          <w:highlight w:val="none"/>
          <w:lang w:val="en-US" w:eastAsia="zh-CN"/>
        </w:rPr>
        <w:t>运输业务</w:t>
      </w:r>
      <w:r>
        <w:rPr>
          <w:rFonts w:hint="eastAsia" w:ascii="仿宋_GB2312" w:hAnsi="仿宋_GB2312" w:eastAsia="仿宋_GB2312" w:cs="仿宋_GB2312"/>
          <w:b/>
          <w:bCs/>
          <w:sz w:val="24"/>
          <w:szCs w:val="24"/>
          <w:highlight w:val="none"/>
        </w:rPr>
        <w:t>方向</w:t>
      </w:r>
      <w:r>
        <w:rPr>
          <w:rFonts w:hint="eastAsia" w:ascii="仿宋_GB2312" w:hAnsi="仿宋_GB2312" w:eastAsia="仿宋_GB2312" w:cs="仿宋_GB2312"/>
          <w:sz w:val="24"/>
          <w:szCs w:val="24"/>
        </w:rPr>
        <w:t>的专业技能课程</w:t>
      </w:r>
    </w:p>
    <w:tbl>
      <w:tblPr>
        <w:tblStyle w:val="20"/>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3556"/>
        <w:gridCol w:w="4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381" w:type="dxa"/>
            <w:noWrap w:val="0"/>
            <w:vAlign w:val="center"/>
          </w:tcPr>
          <w:p>
            <w:pPr>
              <w:spacing w:line="0" w:lineRule="atLeast"/>
              <w:jc w:val="center"/>
              <w:rPr>
                <w:rFonts w:hint="eastAsia" w:ascii="仿宋" w:hAnsi="仿宋" w:eastAsia="仿宋" w:cs="仿宋"/>
                <w:b/>
                <w:szCs w:val="21"/>
              </w:rPr>
            </w:pPr>
            <w:r>
              <w:rPr>
                <w:rFonts w:hint="eastAsia" w:ascii="仿宋" w:hAnsi="仿宋" w:eastAsia="仿宋" w:cs="仿宋"/>
                <w:b/>
                <w:szCs w:val="21"/>
              </w:rPr>
              <w:t>课程名称</w:t>
            </w:r>
          </w:p>
          <w:p>
            <w:pPr>
              <w:spacing w:line="0" w:lineRule="atLeast"/>
              <w:jc w:val="center"/>
              <w:rPr>
                <w:rFonts w:hint="eastAsia" w:ascii="仿宋" w:hAnsi="仿宋" w:eastAsia="仿宋" w:cs="仿宋"/>
                <w:b/>
                <w:kern w:val="2"/>
                <w:sz w:val="21"/>
                <w:szCs w:val="21"/>
                <w:lang w:val="en-US" w:eastAsia="zh-CN" w:bidi="ar-SA"/>
              </w:rPr>
            </w:pPr>
            <w:r>
              <w:rPr>
                <w:rFonts w:hint="eastAsia" w:ascii="仿宋" w:hAnsi="仿宋" w:eastAsia="仿宋" w:cs="仿宋"/>
                <w:b/>
                <w:szCs w:val="21"/>
              </w:rPr>
              <w:t>(课时)</w:t>
            </w:r>
          </w:p>
        </w:tc>
        <w:tc>
          <w:tcPr>
            <w:tcW w:w="3556" w:type="dxa"/>
            <w:noWrap w:val="0"/>
            <w:vAlign w:val="center"/>
          </w:tcPr>
          <w:p>
            <w:pPr>
              <w:spacing w:line="0" w:lineRule="atLeast"/>
              <w:jc w:val="center"/>
              <w:rPr>
                <w:rFonts w:hint="eastAsia" w:ascii="仿宋" w:hAnsi="仿宋" w:eastAsia="仿宋" w:cs="仿宋"/>
                <w:b/>
                <w:kern w:val="2"/>
                <w:sz w:val="21"/>
                <w:szCs w:val="21"/>
                <w:lang w:val="en-US" w:eastAsia="zh-CN" w:bidi="ar-SA"/>
              </w:rPr>
            </w:pPr>
            <w:r>
              <w:rPr>
                <w:rFonts w:hint="eastAsia" w:ascii="仿宋" w:hAnsi="仿宋" w:eastAsia="仿宋" w:cs="仿宋"/>
                <w:b/>
                <w:szCs w:val="21"/>
              </w:rPr>
              <w:t>主要内容</w:t>
            </w:r>
          </w:p>
        </w:tc>
        <w:tc>
          <w:tcPr>
            <w:tcW w:w="4461" w:type="dxa"/>
            <w:noWrap w:val="0"/>
            <w:vAlign w:val="center"/>
          </w:tcPr>
          <w:p>
            <w:pPr>
              <w:spacing w:line="0" w:lineRule="atLeast"/>
              <w:jc w:val="center"/>
              <w:rPr>
                <w:rFonts w:hint="eastAsia" w:ascii="仿宋" w:hAnsi="仿宋" w:eastAsia="仿宋" w:cs="仿宋"/>
                <w:b/>
                <w:kern w:val="2"/>
                <w:sz w:val="21"/>
                <w:szCs w:val="21"/>
                <w:lang w:val="en-US" w:eastAsia="zh-CN" w:bidi="ar-SA"/>
              </w:rPr>
            </w:pPr>
            <w:r>
              <w:rPr>
                <w:rFonts w:hint="eastAsia" w:ascii="仿宋" w:hAnsi="仿宋" w:eastAsia="仿宋"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8" w:hRule="atLeast"/>
          <w:jc w:val="center"/>
        </w:trPr>
        <w:tc>
          <w:tcPr>
            <w:tcW w:w="1381" w:type="dxa"/>
            <w:noWrap w:val="0"/>
            <w:vAlign w:val="center"/>
          </w:tcPr>
          <w:p>
            <w:pPr>
              <w:spacing w:line="0" w:lineRule="atLeast"/>
              <w:jc w:val="center"/>
              <w:rPr>
                <w:rFonts w:hint="eastAsia" w:ascii="仿宋" w:hAnsi="仿宋" w:eastAsia="仿宋" w:cs="仿宋"/>
                <w:spacing w:val="-10"/>
                <w:szCs w:val="21"/>
              </w:rPr>
            </w:pPr>
            <w:r>
              <w:rPr>
                <w:rFonts w:hint="eastAsia" w:ascii="仿宋" w:hAnsi="仿宋" w:eastAsia="仿宋" w:cs="仿宋"/>
                <w:spacing w:val="-10"/>
                <w:szCs w:val="21"/>
              </w:rPr>
              <w:t>集装箱运输与多式联运实务</w:t>
            </w:r>
          </w:p>
          <w:p>
            <w:pPr>
              <w:spacing w:line="0" w:lineRule="atLeast"/>
              <w:jc w:val="center"/>
              <w:rPr>
                <w:rFonts w:hint="eastAsia" w:ascii="仿宋" w:hAnsi="仿宋" w:eastAsia="仿宋" w:cs="仿宋"/>
                <w:spacing w:val="-10"/>
                <w:kern w:val="2"/>
                <w:sz w:val="21"/>
                <w:szCs w:val="21"/>
                <w:lang w:val="en-US" w:eastAsia="zh-CN" w:bidi="ar-SA"/>
              </w:rPr>
            </w:pPr>
            <w:r>
              <w:rPr>
                <w:rFonts w:hint="eastAsia" w:ascii="仿宋" w:hAnsi="仿宋" w:eastAsia="仿宋" w:cs="仿宋"/>
                <w:spacing w:val="-10"/>
                <w:szCs w:val="21"/>
              </w:rPr>
              <w:t>(</w:t>
            </w:r>
            <w:r>
              <w:rPr>
                <w:rFonts w:hint="eastAsia" w:ascii="仿宋" w:hAnsi="仿宋" w:eastAsia="仿宋" w:cs="仿宋"/>
                <w:spacing w:val="-10"/>
                <w:szCs w:val="21"/>
                <w:lang w:val="en-US" w:eastAsia="zh-CN"/>
              </w:rPr>
              <w:t>64</w:t>
            </w:r>
            <w:r>
              <w:rPr>
                <w:rFonts w:hint="eastAsia" w:ascii="仿宋" w:hAnsi="仿宋" w:eastAsia="仿宋" w:cs="仿宋"/>
                <w:spacing w:val="-10"/>
                <w:szCs w:val="21"/>
              </w:rPr>
              <w:t>)</w:t>
            </w:r>
          </w:p>
        </w:tc>
        <w:tc>
          <w:tcPr>
            <w:tcW w:w="3556" w:type="dxa"/>
            <w:noWrap w:val="0"/>
            <w:vAlign w:val="top"/>
          </w:tcPr>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（1）集装箱箱务管理；</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（2）集装箱码头业务；</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（3）集装箱货运站管理；</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（4）集装箱运输方式；</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（5）国际集装箱多式联运提单；</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（6）国际集装箱多式联运进出口货运业务；</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（7）国际集装箱多式联运运价、国际集装箱多式联运货损事故处理与保险</w:t>
            </w:r>
          </w:p>
          <w:p>
            <w:pPr>
              <w:snapToGrid w:val="0"/>
              <w:spacing w:line="0" w:lineRule="atLeast"/>
              <w:rPr>
                <w:rFonts w:hint="eastAsia" w:ascii="仿宋" w:hAnsi="仿宋" w:eastAsia="仿宋" w:cs="仿宋"/>
                <w:spacing w:val="-10"/>
                <w:kern w:val="2"/>
                <w:sz w:val="21"/>
                <w:szCs w:val="21"/>
                <w:lang w:val="en-US" w:eastAsia="zh-CN" w:bidi="ar-SA"/>
              </w:rPr>
            </w:pPr>
          </w:p>
        </w:tc>
        <w:tc>
          <w:tcPr>
            <w:tcW w:w="4461" w:type="dxa"/>
            <w:noWrap w:val="0"/>
            <w:vAlign w:val="top"/>
          </w:tcPr>
          <w:p>
            <w:pPr>
              <w:spacing w:line="0" w:lineRule="atLeast"/>
              <w:rPr>
                <w:rFonts w:hint="eastAsia" w:ascii="仿宋" w:hAnsi="仿宋" w:eastAsia="仿宋" w:cs="仿宋"/>
                <w:spacing w:val="-10"/>
                <w:szCs w:val="21"/>
              </w:rPr>
            </w:pPr>
            <w:r>
              <w:rPr>
                <w:rFonts w:hint="eastAsia" w:ascii="仿宋" w:hAnsi="仿宋" w:eastAsia="仿宋" w:cs="仿宋"/>
                <w:spacing w:val="-10"/>
                <w:szCs w:val="21"/>
              </w:rPr>
              <w:t>（1）能熟练认知集装箱运输常用设备并掌握相关设备的运作基本原理；</w:t>
            </w:r>
          </w:p>
          <w:p>
            <w:pPr>
              <w:spacing w:line="0" w:lineRule="atLeast"/>
              <w:rPr>
                <w:rFonts w:hint="eastAsia" w:ascii="仿宋" w:hAnsi="仿宋" w:eastAsia="仿宋" w:cs="仿宋"/>
                <w:spacing w:val="-10"/>
                <w:szCs w:val="21"/>
              </w:rPr>
            </w:pPr>
            <w:r>
              <w:rPr>
                <w:rFonts w:hint="eastAsia" w:ascii="仿宋" w:hAnsi="仿宋" w:eastAsia="仿宋" w:cs="仿宋"/>
                <w:spacing w:val="-10"/>
                <w:szCs w:val="21"/>
              </w:rPr>
              <w:t>（2）掌握集装箱箱务管理的内容，集装箱标准系列之间的关系，减少集装箱空箱调运的途径；</w:t>
            </w:r>
          </w:p>
          <w:p>
            <w:pPr>
              <w:spacing w:line="0" w:lineRule="atLeast"/>
              <w:rPr>
                <w:rFonts w:hint="eastAsia" w:ascii="仿宋" w:hAnsi="仿宋" w:eastAsia="仿宋" w:cs="仿宋"/>
                <w:spacing w:val="-10"/>
                <w:szCs w:val="21"/>
              </w:rPr>
            </w:pPr>
            <w:r>
              <w:rPr>
                <w:rFonts w:hint="eastAsia" w:ascii="仿宋" w:hAnsi="仿宋" w:eastAsia="仿宋" w:cs="仿宋"/>
                <w:spacing w:val="-10"/>
                <w:szCs w:val="21"/>
              </w:rPr>
              <w:t>（3）掌握集装箱运输方式下的交易流程；</w:t>
            </w:r>
          </w:p>
          <w:p>
            <w:pPr>
              <w:spacing w:line="0" w:lineRule="atLeast"/>
              <w:rPr>
                <w:rFonts w:hint="eastAsia" w:ascii="仿宋" w:hAnsi="仿宋" w:eastAsia="仿宋" w:cs="仿宋"/>
                <w:spacing w:val="-10"/>
                <w:szCs w:val="21"/>
              </w:rPr>
            </w:pPr>
            <w:r>
              <w:rPr>
                <w:rFonts w:hint="eastAsia" w:ascii="仿宋" w:hAnsi="仿宋" w:eastAsia="仿宋" w:cs="仿宋"/>
                <w:spacing w:val="-10"/>
                <w:szCs w:val="21"/>
              </w:rPr>
              <w:t>（4）熟练集装箱交接单证的填写；</w:t>
            </w:r>
          </w:p>
          <w:p>
            <w:pPr>
              <w:spacing w:line="0" w:lineRule="atLeast"/>
              <w:rPr>
                <w:rFonts w:hint="eastAsia" w:ascii="仿宋" w:hAnsi="仿宋" w:eastAsia="仿宋" w:cs="仿宋"/>
                <w:spacing w:val="-10"/>
                <w:szCs w:val="21"/>
              </w:rPr>
            </w:pPr>
            <w:r>
              <w:rPr>
                <w:rFonts w:hint="eastAsia" w:ascii="仿宋" w:hAnsi="仿宋" w:eastAsia="仿宋" w:cs="仿宋"/>
                <w:spacing w:val="-10"/>
                <w:szCs w:val="21"/>
              </w:rPr>
              <w:t>（5）熟知集装箱在三大运输方式的特定运输产品及优缺点；</w:t>
            </w:r>
          </w:p>
          <w:p>
            <w:pPr>
              <w:spacing w:line="0" w:lineRule="atLeast"/>
              <w:rPr>
                <w:rFonts w:hint="eastAsia" w:ascii="仿宋" w:hAnsi="仿宋" w:eastAsia="仿宋" w:cs="仿宋"/>
                <w:spacing w:val="-10"/>
                <w:szCs w:val="21"/>
              </w:rPr>
            </w:pPr>
            <w:r>
              <w:rPr>
                <w:rFonts w:hint="eastAsia" w:ascii="仿宋" w:hAnsi="仿宋" w:eastAsia="仿宋" w:cs="仿宋"/>
                <w:spacing w:val="-10"/>
                <w:szCs w:val="21"/>
              </w:rPr>
              <w:t>（6）掌握集装箱运输多式联运运价的构成、特点、确定方法；</w:t>
            </w:r>
          </w:p>
          <w:p>
            <w:pPr>
              <w:spacing w:line="0" w:lineRule="atLeast"/>
              <w:rPr>
                <w:rFonts w:hint="eastAsia" w:ascii="仿宋" w:hAnsi="仿宋" w:eastAsia="仿宋" w:cs="仿宋"/>
                <w:spacing w:val="-10"/>
                <w:kern w:val="2"/>
                <w:sz w:val="21"/>
                <w:szCs w:val="21"/>
                <w:lang w:val="en-US" w:eastAsia="zh-CN" w:bidi="ar-SA"/>
              </w:rPr>
            </w:pPr>
            <w:r>
              <w:rPr>
                <w:rFonts w:hint="eastAsia" w:ascii="仿宋" w:hAnsi="仿宋" w:eastAsia="仿宋" w:cs="仿宋"/>
                <w:spacing w:val="-10"/>
                <w:szCs w:val="21"/>
              </w:rPr>
              <w:t>（7）能进行国际集装箱多式联运货损事故处理，判断是否理赔，填制投保单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9" w:hRule="atLeast"/>
          <w:jc w:val="center"/>
        </w:trPr>
        <w:tc>
          <w:tcPr>
            <w:tcW w:w="1381" w:type="dxa"/>
            <w:noWrap w:val="0"/>
            <w:vAlign w:val="center"/>
          </w:tcPr>
          <w:p>
            <w:pPr>
              <w:spacing w:line="0" w:lineRule="atLeast"/>
              <w:jc w:val="center"/>
              <w:rPr>
                <w:rFonts w:hint="eastAsia" w:ascii="仿宋" w:hAnsi="仿宋" w:eastAsia="仿宋" w:cs="仿宋"/>
                <w:spacing w:val="-10"/>
                <w:szCs w:val="21"/>
              </w:rPr>
            </w:pPr>
            <w:r>
              <w:rPr>
                <w:rFonts w:hint="eastAsia" w:ascii="仿宋" w:hAnsi="仿宋" w:eastAsia="仿宋" w:cs="仿宋"/>
                <w:spacing w:val="-10"/>
                <w:szCs w:val="21"/>
              </w:rPr>
              <w:t>运输保险实务</w:t>
            </w:r>
          </w:p>
          <w:p>
            <w:pPr>
              <w:spacing w:line="0" w:lineRule="atLeast"/>
              <w:jc w:val="center"/>
              <w:rPr>
                <w:rFonts w:hint="eastAsia" w:ascii="仿宋" w:hAnsi="仿宋" w:eastAsia="仿宋" w:cs="仿宋"/>
                <w:spacing w:val="-10"/>
                <w:kern w:val="2"/>
                <w:sz w:val="21"/>
                <w:szCs w:val="21"/>
                <w:lang w:val="en-US" w:eastAsia="zh-CN" w:bidi="ar-SA"/>
              </w:rPr>
            </w:pPr>
            <w:r>
              <w:rPr>
                <w:rFonts w:hint="eastAsia" w:ascii="仿宋" w:hAnsi="仿宋" w:eastAsia="仿宋" w:cs="仿宋"/>
                <w:spacing w:val="-10"/>
                <w:szCs w:val="21"/>
              </w:rPr>
              <w:t>(</w:t>
            </w:r>
            <w:r>
              <w:rPr>
                <w:rFonts w:hint="eastAsia" w:ascii="仿宋" w:hAnsi="仿宋" w:eastAsia="仿宋" w:cs="仿宋"/>
                <w:spacing w:val="-10"/>
                <w:szCs w:val="21"/>
                <w:lang w:val="en-US" w:eastAsia="zh-CN"/>
              </w:rPr>
              <w:t>96</w:t>
            </w:r>
            <w:r>
              <w:rPr>
                <w:rFonts w:hint="eastAsia" w:ascii="仿宋" w:hAnsi="仿宋" w:eastAsia="仿宋" w:cs="仿宋"/>
                <w:spacing w:val="-10"/>
                <w:szCs w:val="21"/>
              </w:rPr>
              <w:t>)</w:t>
            </w:r>
          </w:p>
        </w:tc>
        <w:tc>
          <w:tcPr>
            <w:tcW w:w="3556" w:type="dxa"/>
            <w:noWrap w:val="0"/>
            <w:vAlign w:val="top"/>
          </w:tcPr>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（1）国际货物运输保险；</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（2）海洋货物运输与保险；</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（3）陆上货物运输与保险；</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（4）航空货物运输与保险；</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（5）其他货物运输与保险</w:t>
            </w:r>
          </w:p>
          <w:p>
            <w:pPr>
              <w:snapToGrid w:val="0"/>
              <w:spacing w:line="0" w:lineRule="atLeast"/>
              <w:rPr>
                <w:rFonts w:hint="eastAsia" w:ascii="仿宋" w:hAnsi="仿宋" w:eastAsia="仿宋" w:cs="仿宋"/>
                <w:spacing w:val="-10"/>
                <w:kern w:val="2"/>
                <w:sz w:val="21"/>
                <w:szCs w:val="21"/>
                <w:lang w:val="en-US" w:eastAsia="zh-CN" w:bidi="ar-SA"/>
              </w:rPr>
            </w:pPr>
          </w:p>
        </w:tc>
        <w:tc>
          <w:tcPr>
            <w:tcW w:w="4461" w:type="dxa"/>
            <w:noWrap w:val="0"/>
            <w:vAlign w:val="top"/>
          </w:tcPr>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（1）能够熟练地运用国际货物运输及保险知识，开展国际货物运输及国际货运代理活动；</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（2）能够熟练运用国际贸易、国际货物运输与保险等相关知识，掌握国际货物运输报关、报检及投保流程；</w:t>
            </w:r>
          </w:p>
          <w:p>
            <w:pPr>
              <w:snapToGrid w:val="0"/>
              <w:spacing w:line="0" w:lineRule="atLeast"/>
              <w:rPr>
                <w:rFonts w:hint="eastAsia" w:ascii="仿宋" w:hAnsi="仿宋" w:eastAsia="仿宋" w:cs="仿宋"/>
                <w:spacing w:val="-10"/>
                <w:kern w:val="2"/>
                <w:sz w:val="21"/>
                <w:szCs w:val="21"/>
                <w:lang w:val="en-US" w:eastAsia="zh-CN" w:bidi="ar-SA"/>
              </w:rPr>
            </w:pPr>
            <w:r>
              <w:rPr>
                <w:rFonts w:hint="eastAsia" w:ascii="仿宋" w:hAnsi="仿宋" w:eastAsia="仿宋" w:cs="仿宋"/>
                <w:spacing w:val="-10"/>
                <w:szCs w:val="21"/>
              </w:rPr>
              <w:t>（3）能够恰当选择国际货物运输保险险别、正确计算保险费，并将运输与保险实务与其他贸易环节紧密的结合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3" w:hRule="atLeast"/>
          <w:jc w:val="center"/>
        </w:trPr>
        <w:tc>
          <w:tcPr>
            <w:tcW w:w="1381" w:type="dxa"/>
            <w:noWrap w:val="0"/>
            <w:vAlign w:val="center"/>
          </w:tcPr>
          <w:p>
            <w:pPr>
              <w:spacing w:line="0" w:lineRule="atLeast"/>
              <w:jc w:val="center"/>
              <w:rPr>
                <w:rFonts w:hint="eastAsia" w:ascii="仿宋" w:hAnsi="仿宋" w:eastAsia="仿宋" w:cs="仿宋"/>
                <w:spacing w:val="-10"/>
                <w:szCs w:val="21"/>
              </w:rPr>
            </w:pPr>
            <w:r>
              <w:rPr>
                <w:rFonts w:hint="eastAsia" w:ascii="仿宋" w:hAnsi="仿宋" w:eastAsia="仿宋" w:cs="仿宋"/>
                <w:spacing w:val="-10"/>
                <w:szCs w:val="21"/>
              </w:rPr>
              <w:t>运输组织技术</w:t>
            </w:r>
          </w:p>
          <w:p>
            <w:pPr>
              <w:spacing w:line="0" w:lineRule="atLeast"/>
              <w:jc w:val="center"/>
              <w:rPr>
                <w:rFonts w:hint="eastAsia" w:ascii="仿宋" w:hAnsi="仿宋" w:eastAsia="仿宋" w:cs="仿宋"/>
                <w:spacing w:val="-10"/>
                <w:kern w:val="2"/>
                <w:sz w:val="21"/>
                <w:szCs w:val="21"/>
                <w:lang w:val="en-US" w:eastAsia="zh-CN" w:bidi="ar-SA"/>
              </w:rPr>
            </w:pPr>
            <w:r>
              <w:rPr>
                <w:rFonts w:hint="eastAsia" w:ascii="仿宋" w:hAnsi="仿宋" w:eastAsia="仿宋" w:cs="仿宋"/>
                <w:spacing w:val="-10"/>
                <w:szCs w:val="21"/>
              </w:rPr>
              <w:t>（</w:t>
            </w:r>
            <w:r>
              <w:rPr>
                <w:rFonts w:hint="eastAsia" w:ascii="仿宋" w:hAnsi="仿宋" w:eastAsia="仿宋" w:cs="仿宋"/>
                <w:spacing w:val="-10"/>
                <w:szCs w:val="21"/>
                <w:lang w:val="en-US" w:eastAsia="zh-CN"/>
              </w:rPr>
              <w:t>96</w:t>
            </w:r>
            <w:r>
              <w:rPr>
                <w:rFonts w:hint="eastAsia" w:ascii="仿宋" w:hAnsi="仿宋" w:eastAsia="仿宋" w:cs="仿宋"/>
                <w:spacing w:val="-10"/>
                <w:szCs w:val="21"/>
              </w:rPr>
              <w:t>）</w:t>
            </w:r>
          </w:p>
        </w:tc>
        <w:tc>
          <w:tcPr>
            <w:tcW w:w="3556" w:type="dxa"/>
            <w:noWrap w:val="0"/>
            <w:vAlign w:val="top"/>
          </w:tcPr>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（1）公路运输实务；</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（2）铁路货物运输实务；</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（3）水路货物运输实务；</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（4）航空货物运输实；</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（5）管道运输实务；</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（6）集装箱运输组织；</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（7）国际多式联运；</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（8）运输合同；</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（9）运输质量与成本</w:t>
            </w:r>
          </w:p>
          <w:p>
            <w:pPr>
              <w:snapToGrid w:val="0"/>
              <w:spacing w:line="0" w:lineRule="atLeast"/>
              <w:rPr>
                <w:rFonts w:hint="eastAsia" w:ascii="仿宋" w:hAnsi="仿宋" w:eastAsia="仿宋" w:cs="仿宋"/>
                <w:spacing w:val="-10"/>
                <w:kern w:val="2"/>
                <w:sz w:val="21"/>
                <w:szCs w:val="21"/>
                <w:lang w:val="en-US" w:eastAsia="zh-CN" w:bidi="ar-SA"/>
              </w:rPr>
            </w:pPr>
          </w:p>
        </w:tc>
        <w:tc>
          <w:tcPr>
            <w:tcW w:w="4461" w:type="dxa"/>
            <w:noWrap w:val="0"/>
            <w:vAlign w:val="top"/>
          </w:tcPr>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（1）掌握公路货物整车、零担货物运输作业技能；</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（2）掌握铁路运输工作组织与管理作业实务，会相关单据缮制、费用计算；</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（3）掌握水路租船各方式特点及租船合同要件，并熟悉班轮运输流程及费用结算；</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（4）掌握集装箱与其他各种运输形式相结合的业务操作及单据流转；</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（5）掌握多式联运经营管理与组织；</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（6）能依据现有运输法律法规熟悉掌握货运合同的制定，并根据法律及合同规定对事故进行积极正确的处理；</w:t>
            </w:r>
          </w:p>
          <w:p>
            <w:pPr>
              <w:snapToGrid w:val="0"/>
              <w:spacing w:line="0" w:lineRule="atLeast"/>
              <w:rPr>
                <w:rFonts w:hint="eastAsia" w:ascii="仿宋" w:hAnsi="仿宋" w:eastAsia="仿宋" w:cs="仿宋"/>
                <w:spacing w:val="-10"/>
                <w:kern w:val="2"/>
                <w:sz w:val="21"/>
                <w:szCs w:val="21"/>
                <w:lang w:val="en-US" w:eastAsia="zh-CN" w:bidi="ar-SA"/>
              </w:rPr>
            </w:pPr>
            <w:r>
              <w:rPr>
                <w:rFonts w:hint="eastAsia" w:ascii="仿宋" w:hAnsi="仿宋" w:eastAsia="仿宋" w:cs="仿宋"/>
                <w:spacing w:val="-10"/>
                <w:szCs w:val="21"/>
              </w:rPr>
              <w:t>(7)能有效提高运输质量，并同时进行物流成本的控制，从而实现降低成本的目的</w:t>
            </w:r>
          </w:p>
        </w:tc>
      </w:tr>
    </w:tbl>
    <w:p>
      <w:pPr>
        <w:widowControl/>
        <w:spacing w:line="240" w:lineRule="auto"/>
        <w:ind w:firstLine="482" w:firstLineChars="200"/>
        <w:jc w:val="left"/>
        <w:rPr>
          <w:rFonts w:hint="eastAsia" w:ascii="仿宋_GB2312" w:hAnsi="仿宋_GB2312" w:eastAsia="仿宋_GB2312" w:cs="仿宋_GB2312"/>
          <w:b/>
          <w:kern w:val="0"/>
          <w:sz w:val="24"/>
          <w:szCs w:val="24"/>
        </w:rPr>
      </w:pPr>
    </w:p>
    <w:p>
      <w:pPr>
        <w:widowControl/>
        <w:spacing w:line="240" w:lineRule="auto"/>
        <w:ind w:firstLine="482" w:firstLineChars="200"/>
        <w:jc w:val="left"/>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kern w:val="0"/>
          <w:sz w:val="24"/>
          <w:szCs w:val="24"/>
        </w:rPr>
        <w:t>(2)</w:t>
      </w:r>
      <w:r>
        <w:rPr>
          <w:rFonts w:hint="eastAsia" w:ascii="仿宋_GB2312" w:hAnsi="仿宋_GB2312" w:eastAsia="仿宋_GB2312" w:cs="仿宋_GB2312"/>
          <w:b/>
          <w:kern w:val="0"/>
          <w:sz w:val="24"/>
          <w:szCs w:val="24"/>
          <w:highlight w:val="none"/>
          <w:lang w:val="en-US" w:eastAsia="zh-CN"/>
        </w:rPr>
        <w:t>仓储与配送</w:t>
      </w:r>
      <w:r>
        <w:rPr>
          <w:rFonts w:hint="eastAsia" w:ascii="仿宋_GB2312" w:hAnsi="仿宋_GB2312" w:eastAsia="仿宋_GB2312" w:cs="仿宋_GB2312"/>
          <w:b/>
          <w:kern w:val="0"/>
          <w:sz w:val="24"/>
          <w:szCs w:val="24"/>
          <w:highlight w:val="none"/>
        </w:rPr>
        <w:t>方向</w:t>
      </w:r>
      <w:r>
        <w:rPr>
          <w:rFonts w:hint="eastAsia" w:ascii="仿宋_GB2312" w:hAnsi="仿宋_GB2312" w:eastAsia="仿宋_GB2312" w:cs="仿宋_GB2312"/>
          <w:b w:val="0"/>
          <w:bCs/>
          <w:kern w:val="0"/>
          <w:sz w:val="24"/>
          <w:szCs w:val="24"/>
        </w:rPr>
        <w:t>的专业技能课程</w:t>
      </w:r>
    </w:p>
    <w:tbl>
      <w:tblPr>
        <w:tblStyle w:val="20"/>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3585"/>
        <w:gridCol w:w="4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3" w:type="dxa"/>
            <w:noWrap w:val="0"/>
            <w:vAlign w:val="center"/>
          </w:tcPr>
          <w:p>
            <w:pPr>
              <w:spacing w:line="0" w:lineRule="atLeast"/>
              <w:jc w:val="center"/>
              <w:rPr>
                <w:rFonts w:hint="eastAsia" w:ascii="仿宋" w:hAnsi="仿宋" w:eastAsia="仿宋" w:cs="仿宋"/>
                <w:b/>
                <w:szCs w:val="21"/>
              </w:rPr>
            </w:pPr>
            <w:r>
              <w:rPr>
                <w:rFonts w:hint="eastAsia" w:ascii="仿宋" w:hAnsi="仿宋" w:eastAsia="仿宋" w:cs="仿宋"/>
                <w:b/>
                <w:szCs w:val="21"/>
              </w:rPr>
              <w:t>课程名称</w:t>
            </w:r>
          </w:p>
          <w:p>
            <w:pPr>
              <w:spacing w:line="0" w:lineRule="atLeast"/>
              <w:jc w:val="center"/>
              <w:rPr>
                <w:rFonts w:hint="eastAsia" w:ascii="仿宋" w:hAnsi="仿宋" w:eastAsia="仿宋" w:cs="仿宋"/>
                <w:b/>
                <w:kern w:val="2"/>
                <w:sz w:val="21"/>
                <w:szCs w:val="21"/>
                <w:lang w:val="en-US" w:eastAsia="zh-CN" w:bidi="ar-SA"/>
              </w:rPr>
            </w:pPr>
            <w:r>
              <w:rPr>
                <w:rFonts w:hint="eastAsia" w:ascii="仿宋" w:hAnsi="仿宋" w:eastAsia="仿宋" w:cs="仿宋"/>
                <w:b/>
                <w:szCs w:val="21"/>
              </w:rPr>
              <w:t>(课时)</w:t>
            </w:r>
          </w:p>
        </w:tc>
        <w:tc>
          <w:tcPr>
            <w:tcW w:w="3585" w:type="dxa"/>
            <w:noWrap w:val="0"/>
            <w:vAlign w:val="center"/>
          </w:tcPr>
          <w:p>
            <w:pPr>
              <w:spacing w:line="0" w:lineRule="atLeast"/>
              <w:jc w:val="center"/>
              <w:rPr>
                <w:rFonts w:hint="eastAsia" w:ascii="仿宋" w:hAnsi="仿宋" w:eastAsia="仿宋" w:cs="仿宋"/>
                <w:b/>
                <w:kern w:val="2"/>
                <w:sz w:val="21"/>
                <w:szCs w:val="21"/>
                <w:lang w:val="en-US" w:eastAsia="zh-CN" w:bidi="ar-SA"/>
              </w:rPr>
            </w:pPr>
            <w:r>
              <w:rPr>
                <w:rFonts w:hint="eastAsia" w:ascii="仿宋" w:hAnsi="仿宋" w:eastAsia="仿宋" w:cs="仿宋"/>
                <w:b/>
                <w:szCs w:val="21"/>
              </w:rPr>
              <w:t>主要内容</w:t>
            </w:r>
          </w:p>
        </w:tc>
        <w:tc>
          <w:tcPr>
            <w:tcW w:w="4497" w:type="dxa"/>
            <w:noWrap w:val="0"/>
            <w:vAlign w:val="center"/>
          </w:tcPr>
          <w:p>
            <w:pPr>
              <w:spacing w:line="0" w:lineRule="atLeast"/>
              <w:jc w:val="center"/>
              <w:rPr>
                <w:rFonts w:hint="eastAsia" w:ascii="仿宋" w:hAnsi="仿宋" w:eastAsia="仿宋" w:cs="仿宋"/>
                <w:b/>
                <w:kern w:val="2"/>
                <w:sz w:val="21"/>
                <w:szCs w:val="21"/>
                <w:lang w:val="en-US" w:eastAsia="zh-CN" w:bidi="ar-SA"/>
              </w:rPr>
            </w:pPr>
            <w:r>
              <w:rPr>
                <w:rFonts w:hint="eastAsia" w:ascii="仿宋" w:hAnsi="仿宋" w:eastAsia="仿宋"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jc w:val="center"/>
        </w:trPr>
        <w:tc>
          <w:tcPr>
            <w:tcW w:w="1393" w:type="dxa"/>
            <w:noWrap w:val="0"/>
            <w:vAlign w:val="center"/>
          </w:tcPr>
          <w:p>
            <w:pPr>
              <w:spacing w:line="0" w:lineRule="atLeast"/>
              <w:jc w:val="center"/>
              <w:rPr>
                <w:rFonts w:hint="eastAsia" w:ascii="仿宋" w:hAnsi="仿宋" w:eastAsia="仿宋" w:cs="仿宋"/>
                <w:spacing w:val="-10"/>
                <w:szCs w:val="21"/>
              </w:rPr>
            </w:pPr>
            <w:r>
              <w:rPr>
                <w:rFonts w:hint="eastAsia" w:ascii="仿宋" w:hAnsi="仿宋" w:eastAsia="仿宋" w:cs="仿宋"/>
                <w:spacing w:val="-10"/>
                <w:szCs w:val="21"/>
              </w:rPr>
              <w:t>配送作业实务</w:t>
            </w:r>
          </w:p>
          <w:p>
            <w:pPr>
              <w:spacing w:line="0" w:lineRule="atLeast"/>
              <w:jc w:val="center"/>
              <w:rPr>
                <w:rFonts w:hint="eastAsia" w:ascii="仿宋" w:hAnsi="仿宋" w:eastAsia="仿宋" w:cs="仿宋"/>
                <w:spacing w:val="-10"/>
                <w:kern w:val="2"/>
                <w:sz w:val="21"/>
                <w:szCs w:val="21"/>
                <w:lang w:val="en-US" w:eastAsia="zh-CN" w:bidi="ar-SA"/>
              </w:rPr>
            </w:pPr>
            <w:r>
              <w:rPr>
                <w:rFonts w:hint="eastAsia" w:ascii="仿宋" w:hAnsi="仿宋" w:eastAsia="仿宋" w:cs="仿宋"/>
                <w:spacing w:val="-10"/>
                <w:szCs w:val="21"/>
              </w:rPr>
              <w:t>（6</w:t>
            </w:r>
            <w:r>
              <w:rPr>
                <w:rFonts w:hint="eastAsia" w:ascii="仿宋" w:hAnsi="仿宋" w:eastAsia="仿宋" w:cs="仿宋"/>
                <w:spacing w:val="-10"/>
                <w:szCs w:val="21"/>
                <w:lang w:val="en-US" w:eastAsia="zh-CN"/>
              </w:rPr>
              <w:t>4</w:t>
            </w:r>
            <w:r>
              <w:rPr>
                <w:rFonts w:hint="eastAsia" w:ascii="仿宋" w:hAnsi="仿宋" w:eastAsia="仿宋" w:cs="仿宋"/>
                <w:spacing w:val="-10"/>
                <w:szCs w:val="21"/>
              </w:rPr>
              <w:t>）</w:t>
            </w:r>
          </w:p>
        </w:tc>
        <w:tc>
          <w:tcPr>
            <w:tcW w:w="3585" w:type="dxa"/>
            <w:noWrap w:val="0"/>
            <w:vAlign w:val="top"/>
          </w:tcPr>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 xml:space="preserve">（1）物流配送的种类与模式；    </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（2）物流配送作业的一般流程；</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（3）物流配送中心基本知识；</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（4）配送中心的作业管理；</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（5）配送中心的库存控制；</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（6）配送中心信息系统应用；</w:t>
            </w:r>
          </w:p>
          <w:p>
            <w:pPr>
              <w:snapToGrid w:val="0"/>
              <w:spacing w:line="0" w:lineRule="atLeast"/>
              <w:rPr>
                <w:rFonts w:hint="eastAsia" w:ascii="仿宋" w:hAnsi="仿宋" w:eastAsia="仿宋" w:cs="仿宋"/>
                <w:spacing w:val="-10"/>
                <w:kern w:val="2"/>
                <w:sz w:val="21"/>
                <w:szCs w:val="21"/>
                <w:lang w:val="en-US" w:eastAsia="zh-CN" w:bidi="ar-SA"/>
              </w:rPr>
            </w:pPr>
            <w:r>
              <w:rPr>
                <w:rFonts w:hint="eastAsia" w:ascii="仿宋" w:hAnsi="仿宋" w:eastAsia="仿宋" w:cs="仿宋"/>
                <w:spacing w:val="-10"/>
                <w:szCs w:val="21"/>
              </w:rPr>
              <w:t>（7）配送中心经营管理</w:t>
            </w:r>
          </w:p>
        </w:tc>
        <w:tc>
          <w:tcPr>
            <w:tcW w:w="4497" w:type="dxa"/>
            <w:noWrap w:val="0"/>
            <w:vAlign w:val="top"/>
          </w:tcPr>
          <w:p>
            <w:pPr>
              <w:spacing w:line="0" w:lineRule="atLeast"/>
              <w:rPr>
                <w:rFonts w:hint="eastAsia" w:ascii="仿宋" w:hAnsi="仿宋" w:eastAsia="仿宋" w:cs="仿宋"/>
                <w:spacing w:val="-10"/>
                <w:szCs w:val="21"/>
              </w:rPr>
            </w:pPr>
            <w:r>
              <w:rPr>
                <w:rFonts w:hint="eastAsia" w:ascii="仿宋" w:hAnsi="仿宋" w:eastAsia="仿宋" w:cs="仿宋"/>
                <w:spacing w:val="-10"/>
                <w:szCs w:val="21"/>
              </w:rPr>
              <w:t>（1）会识别配送作业涉及的设施设备；</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（2）能够使用比较常见的配送中心的设施设备；</w:t>
            </w:r>
          </w:p>
          <w:p>
            <w:pPr>
              <w:spacing w:line="0" w:lineRule="atLeast"/>
              <w:rPr>
                <w:rFonts w:hint="eastAsia" w:ascii="仿宋" w:hAnsi="仿宋" w:eastAsia="仿宋" w:cs="仿宋"/>
                <w:spacing w:val="-10"/>
                <w:szCs w:val="21"/>
              </w:rPr>
            </w:pPr>
            <w:r>
              <w:rPr>
                <w:rFonts w:hint="eastAsia" w:ascii="仿宋" w:hAnsi="仿宋" w:eastAsia="仿宋" w:cs="仿宋"/>
                <w:spacing w:val="-10"/>
                <w:szCs w:val="21"/>
              </w:rPr>
              <w:t>（3）熟悉配送作业的流程；</w:t>
            </w:r>
          </w:p>
          <w:p>
            <w:pPr>
              <w:spacing w:line="0" w:lineRule="atLeast"/>
              <w:rPr>
                <w:rFonts w:hint="eastAsia" w:ascii="仿宋" w:hAnsi="仿宋" w:eastAsia="仿宋" w:cs="仿宋"/>
                <w:spacing w:val="-10"/>
                <w:szCs w:val="21"/>
              </w:rPr>
            </w:pPr>
            <w:r>
              <w:rPr>
                <w:rFonts w:hint="eastAsia" w:ascii="仿宋" w:hAnsi="仿宋" w:eastAsia="仿宋" w:cs="仿宋"/>
                <w:spacing w:val="-10"/>
                <w:szCs w:val="21"/>
              </w:rPr>
              <w:t>（4）懂得货品配载的原则；</w:t>
            </w:r>
          </w:p>
          <w:p>
            <w:pPr>
              <w:spacing w:line="0" w:lineRule="atLeast"/>
              <w:rPr>
                <w:rFonts w:hint="eastAsia" w:ascii="仿宋" w:hAnsi="仿宋" w:eastAsia="仿宋" w:cs="仿宋"/>
                <w:spacing w:val="-10"/>
                <w:kern w:val="2"/>
                <w:sz w:val="21"/>
                <w:szCs w:val="21"/>
                <w:lang w:val="en-US" w:eastAsia="zh-CN" w:bidi="ar-SA"/>
              </w:rPr>
            </w:pPr>
            <w:r>
              <w:rPr>
                <w:rFonts w:hint="eastAsia" w:ascii="仿宋" w:hAnsi="仿宋" w:eastAsia="仿宋" w:cs="仿宋"/>
                <w:spacing w:val="-10"/>
                <w:szCs w:val="21"/>
              </w:rPr>
              <w:t>（5）理解车辆调度的方法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3" w:type="dxa"/>
            <w:noWrap w:val="0"/>
            <w:vAlign w:val="center"/>
          </w:tcPr>
          <w:p>
            <w:pPr>
              <w:spacing w:line="0" w:lineRule="atLeast"/>
              <w:jc w:val="center"/>
              <w:rPr>
                <w:rFonts w:hint="eastAsia" w:ascii="仿宋" w:hAnsi="仿宋" w:eastAsia="仿宋" w:cs="仿宋"/>
                <w:spacing w:val="-10"/>
                <w:szCs w:val="21"/>
              </w:rPr>
            </w:pPr>
            <w:r>
              <w:rPr>
                <w:rFonts w:hint="eastAsia" w:ascii="仿宋" w:hAnsi="仿宋" w:eastAsia="仿宋" w:cs="仿宋"/>
                <w:spacing w:val="-10"/>
                <w:szCs w:val="21"/>
              </w:rPr>
              <w:t>物流中心运作管理</w:t>
            </w:r>
          </w:p>
          <w:p>
            <w:pPr>
              <w:spacing w:line="0" w:lineRule="atLeast"/>
              <w:jc w:val="center"/>
              <w:rPr>
                <w:rFonts w:hint="eastAsia" w:ascii="仿宋" w:hAnsi="仿宋" w:eastAsia="仿宋" w:cs="仿宋"/>
                <w:spacing w:val="-10"/>
                <w:kern w:val="2"/>
                <w:sz w:val="21"/>
                <w:szCs w:val="21"/>
                <w:lang w:val="en-US" w:eastAsia="zh-CN" w:bidi="ar-SA"/>
              </w:rPr>
            </w:pPr>
            <w:r>
              <w:rPr>
                <w:rFonts w:hint="eastAsia" w:ascii="仿宋" w:hAnsi="仿宋" w:eastAsia="仿宋" w:cs="仿宋"/>
                <w:spacing w:val="-10"/>
                <w:szCs w:val="21"/>
              </w:rPr>
              <w:t>（</w:t>
            </w:r>
            <w:r>
              <w:rPr>
                <w:rFonts w:hint="eastAsia" w:ascii="仿宋" w:hAnsi="仿宋" w:eastAsia="仿宋" w:cs="仿宋"/>
                <w:spacing w:val="-10"/>
                <w:szCs w:val="21"/>
                <w:lang w:val="en-US" w:eastAsia="zh-CN"/>
              </w:rPr>
              <w:t>96</w:t>
            </w:r>
            <w:r>
              <w:rPr>
                <w:rFonts w:hint="eastAsia" w:ascii="仿宋" w:hAnsi="仿宋" w:eastAsia="仿宋" w:cs="仿宋"/>
                <w:spacing w:val="-10"/>
                <w:szCs w:val="21"/>
              </w:rPr>
              <w:t>）</w:t>
            </w:r>
          </w:p>
        </w:tc>
        <w:tc>
          <w:tcPr>
            <w:tcW w:w="3585" w:type="dxa"/>
            <w:noWrap w:val="0"/>
            <w:vAlign w:val="top"/>
          </w:tcPr>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（1）物流中心管理原理；</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（2）物流中心仓储与库存控制管理；</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（3）物流中心订单及配货管理；</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（4）物流中心流通加工管理；</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（5）物流中心配送包装管理；</w:t>
            </w:r>
          </w:p>
          <w:p>
            <w:pPr>
              <w:snapToGrid w:val="0"/>
              <w:spacing w:line="0" w:lineRule="atLeast"/>
              <w:rPr>
                <w:rFonts w:hint="eastAsia" w:ascii="仿宋" w:hAnsi="仿宋" w:eastAsia="仿宋" w:cs="仿宋"/>
                <w:spacing w:val="-10"/>
                <w:kern w:val="2"/>
                <w:sz w:val="21"/>
                <w:szCs w:val="21"/>
                <w:lang w:val="en-US" w:eastAsia="zh-CN" w:bidi="ar-SA"/>
              </w:rPr>
            </w:pPr>
            <w:r>
              <w:rPr>
                <w:rFonts w:hint="eastAsia" w:ascii="仿宋" w:hAnsi="仿宋" w:eastAsia="仿宋" w:cs="仿宋"/>
                <w:spacing w:val="-10"/>
                <w:szCs w:val="21"/>
              </w:rPr>
              <w:t>（6）物流中心信息管理</w:t>
            </w:r>
          </w:p>
        </w:tc>
        <w:tc>
          <w:tcPr>
            <w:tcW w:w="4497" w:type="dxa"/>
            <w:noWrap w:val="0"/>
            <w:vAlign w:val="top"/>
          </w:tcPr>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（1）能够从事物流中心的简单经营；</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（2）能够对物流中心的组织及作业管理进行规划与设计；</w:t>
            </w:r>
          </w:p>
          <w:p>
            <w:pPr>
              <w:snapToGrid w:val="0"/>
              <w:spacing w:line="0" w:lineRule="atLeast"/>
              <w:rPr>
                <w:rFonts w:hint="eastAsia" w:ascii="仿宋" w:hAnsi="仿宋" w:eastAsia="仿宋" w:cs="仿宋"/>
                <w:spacing w:val="-10"/>
                <w:kern w:val="2"/>
                <w:sz w:val="21"/>
                <w:szCs w:val="21"/>
                <w:lang w:val="en-US" w:eastAsia="zh-CN" w:bidi="ar-SA"/>
              </w:rPr>
            </w:pPr>
            <w:r>
              <w:rPr>
                <w:rFonts w:hint="eastAsia" w:ascii="仿宋" w:hAnsi="仿宋" w:eastAsia="仿宋" w:cs="仿宋"/>
                <w:spacing w:val="-10"/>
                <w:szCs w:val="21"/>
              </w:rPr>
              <w:t>（3）能够管理物流中心的运输、仓储、配送、流通加工、信息及服务业务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3" w:type="dxa"/>
            <w:noWrap w:val="0"/>
            <w:vAlign w:val="center"/>
          </w:tcPr>
          <w:p>
            <w:pPr>
              <w:spacing w:line="0" w:lineRule="atLeast"/>
              <w:jc w:val="center"/>
              <w:rPr>
                <w:rFonts w:hint="default" w:ascii="仿宋" w:hAnsi="仿宋" w:eastAsia="仿宋" w:cs="仿宋"/>
                <w:spacing w:val="-10"/>
                <w:szCs w:val="21"/>
                <w:lang w:val="en-US" w:eastAsia="zh-CN"/>
              </w:rPr>
            </w:pPr>
            <w:r>
              <w:rPr>
                <w:rFonts w:hint="eastAsia" w:ascii="仿宋" w:hAnsi="仿宋" w:eastAsia="仿宋" w:cs="仿宋"/>
                <w:spacing w:val="-10"/>
                <w:szCs w:val="21"/>
                <w:lang w:val="en-US" w:eastAsia="zh-CN"/>
              </w:rPr>
              <w:t>连锁经营管理（96）</w:t>
            </w:r>
          </w:p>
        </w:tc>
        <w:tc>
          <w:tcPr>
            <w:tcW w:w="3585" w:type="dxa"/>
            <w:noWrap w:val="0"/>
            <w:vAlign w:val="top"/>
          </w:tcPr>
          <w:p>
            <w:pPr>
              <w:snapToGrid w:val="0"/>
              <w:spacing w:line="0" w:lineRule="atLeast"/>
              <w:rPr>
                <w:rFonts w:hint="eastAsia" w:ascii="仿宋" w:hAnsi="仿宋" w:eastAsia="仿宋" w:cs="仿宋"/>
                <w:spacing w:val="-10"/>
                <w:szCs w:val="21"/>
                <w:lang w:eastAsia="zh-CN"/>
              </w:rPr>
            </w:pPr>
            <w:r>
              <w:rPr>
                <w:rFonts w:hint="eastAsia" w:ascii="仿宋" w:hAnsi="仿宋" w:eastAsia="仿宋" w:cs="仿宋"/>
                <w:spacing w:val="-10"/>
                <w:szCs w:val="21"/>
                <w:lang w:eastAsia="zh-CN"/>
              </w:rPr>
              <w:t>（</w:t>
            </w:r>
            <w:r>
              <w:rPr>
                <w:rFonts w:hint="eastAsia" w:ascii="仿宋" w:hAnsi="仿宋" w:eastAsia="仿宋" w:cs="仿宋"/>
                <w:spacing w:val="-10"/>
                <w:szCs w:val="21"/>
                <w:lang w:val="en-US" w:eastAsia="zh-CN"/>
              </w:rPr>
              <w:t>1</w:t>
            </w:r>
            <w:r>
              <w:rPr>
                <w:rFonts w:hint="eastAsia" w:ascii="仿宋" w:hAnsi="仿宋" w:eastAsia="仿宋" w:cs="仿宋"/>
                <w:spacing w:val="-10"/>
                <w:szCs w:val="21"/>
                <w:lang w:eastAsia="zh-CN"/>
              </w:rPr>
              <w:t>）</w:t>
            </w:r>
            <w:r>
              <w:rPr>
                <w:rFonts w:hint="eastAsia" w:ascii="仿宋" w:hAnsi="仿宋" w:eastAsia="仿宋" w:cs="仿宋"/>
                <w:spacing w:val="-10"/>
                <w:szCs w:val="21"/>
              </w:rPr>
              <w:t>连锁经营的基本原理</w:t>
            </w:r>
            <w:r>
              <w:rPr>
                <w:rFonts w:hint="eastAsia" w:ascii="仿宋" w:hAnsi="仿宋" w:eastAsia="仿宋" w:cs="仿宋"/>
                <w:spacing w:val="-10"/>
                <w:szCs w:val="21"/>
                <w:lang w:eastAsia="zh-CN"/>
              </w:rPr>
              <w:t>；</w:t>
            </w:r>
          </w:p>
          <w:p>
            <w:pPr>
              <w:snapToGrid w:val="0"/>
              <w:spacing w:line="0" w:lineRule="atLeast"/>
              <w:rPr>
                <w:rFonts w:hint="eastAsia" w:ascii="仿宋" w:hAnsi="仿宋" w:eastAsia="仿宋" w:cs="仿宋"/>
                <w:spacing w:val="-10"/>
                <w:szCs w:val="21"/>
                <w:lang w:eastAsia="zh-CN"/>
              </w:rPr>
            </w:pPr>
            <w:r>
              <w:rPr>
                <w:rFonts w:hint="eastAsia" w:ascii="仿宋" w:hAnsi="仿宋" w:eastAsia="仿宋" w:cs="仿宋"/>
                <w:spacing w:val="-10"/>
                <w:szCs w:val="21"/>
                <w:lang w:eastAsia="zh-CN"/>
              </w:rPr>
              <w:t>（</w:t>
            </w:r>
            <w:r>
              <w:rPr>
                <w:rFonts w:hint="eastAsia" w:ascii="仿宋" w:hAnsi="仿宋" w:eastAsia="仿宋" w:cs="仿宋"/>
                <w:spacing w:val="-10"/>
                <w:szCs w:val="21"/>
                <w:lang w:val="en-US" w:eastAsia="zh-CN"/>
              </w:rPr>
              <w:t>2</w:t>
            </w:r>
            <w:r>
              <w:rPr>
                <w:rFonts w:hint="eastAsia" w:ascii="仿宋" w:hAnsi="仿宋" w:eastAsia="仿宋" w:cs="仿宋"/>
                <w:spacing w:val="-10"/>
                <w:szCs w:val="21"/>
                <w:lang w:eastAsia="zh-CN"/>
              </w:rPr>
              <w:t>）</w:t>
            </w:r>
            <w:r>
              <w:rPr>
                <w:rFonts w:hint="eastAsia" w:ascii="仿宋" w:hAnsi="仿宋" w:eastAsia="仿宋" w:cs="仿宋"/>
                <w:spacing w:val="-10"/>
                <w:szCs w:val="21"/>
              </w:rPr>
              <w:t>连锁决策与战略管理</w:t>
            </w:r>
            <w:r>
              <w:rPr>
                <w:rFonts w:hint="eastAsia" w:ascii="仿宋" w:hAnsi="仿宋" w:eastAsia="仿宋" w:cs="仿宋"/>
                <w:spacing w:val="-10"/>
                <w:szCs w:val="21"/>
                <w:lang w:eastAsia="zh-CN"/>
              </w:rPr>
              <w:t>；</w:t>
            </w:r>
          </w:p>
          <w:p>
            <w:pPr>
              <w:snapToGrid w:val="0"/>
              <w:spacing w:line="0" w:lineRule="atLeast"/>
              <w:rPr>
                <w:rFonts w:hint="eastAsia" w:ascii="仿宋" w:hAnsi="仿宋" w:eastAsia="仿宋" w:cs="仿宋"/>
                <w:spacing w:val="-10"/>
                <w:szCs w:val="21"/>
                <w:lang w:eastAsia="zh-CN"/>
              </w:rPr>
            </w:pPr>
            <w:r>
              <w:rPr>
                <w:rFonts w:hint="eastAsia" w:ascii="仿宋" w:hAnsi="仿宋" w:eastAsia="仿宋" w:cs="仿宋"/>
                <w:spacing w:val="-10"/>
                <w:szCs w:val="21"/>
                <w:lang w:eastAsia="zh-CN"/>
              </w:rPr>
              <w:t>（</w:t>
            </w:r>
            <w:r>
              <w:rPr>
                <w:rFonts w:hint="eastAsia" w:ascii="仿宋" w:hAnsi="仿宋" w:eastAsia="仿宋" w:cs="仿宋"/>
                <w:spacing w:val="-10"/>
                <w:szCs w:val="21"/>
                <w:lang w:val="en-US" w:eastAsia="zh-CN"/>
              </w:rPr>
              <w:t>3</w:t>
            </w:r>
            <w:r>
              <w:rPr>
                <w:rFonts w:hint="eastAsia" w:ascii="仿宋" w:hAnsi="仿宋" w:eastAsia="仿宋" w:cs="仿宋"/>
                <w:spacing w:val="-10"/>
                <w:szCs w:val="21"/>
                <w:lang w:eastAsia="zh-CN"/>
              </w:rPr>
              <w:t>）</w:t>
            </w:r>
            <w:r>
              <w:rPr>
                <w:rFonts w:hint="eastAsia" w:ascii="仿宋" w:hAnsi="仿宋" w:eastAsia="仿宋" w:cs="仿宋"/>
                <w:spacing w:val="-10"/>
                <w:szCs w:val="21"/>
              </w:rPr>
              <w:t>新店开发</w:t>
            </w:r>
            <w:r>
              <w:rPr>
                <w:rFonts w:hint="eastAsia" w:ascii="仿宋" w:hAnsi="仿宋" w:eastAsia="仿宋" w:cs="仿宋"/>
                <w:spacing w:val="-10"/>
                <w:szCs w:val="21"/>
                <w:lang w:eastAsia="zh-CN"/>
              </w:rPr>
              <w:t>；</w:t>
            </w:r>
          </w:p>
          <w:p>
            <w:pPr>
              <w:snapToGrid w:val="0"/>
              <w:spacing w:line="0" w:lineRule="atLeast"/>
              <w:rPr>
                <w:rFonts w:hint="eastAsia" w:ascii="仿宋" w:hAnsi="仿宋" w:eastAsia="仿宋" w:cs="仿宋"/>
                <w:spacing w:val="-10"/>
                <w:szCs w:val="21"/>
                <w:lang w:eastAsia="zh-CN"/>
              </w:rPr>
            </w:pPr>
            <w:r>
              <w:rPr>
                <w:rFonts w:hint="eastAsia" w:ascii="仿宋" w:hAnsi="仿宋" w:eastAsia="仿宋" w:cs="仿宋"/>
                <w:spacing w:val="-10"/>
                <w:szCs w:val="21"/>
                <w:lang w:eastAsia="zh-CN"/>
              </w:rPr>
              <w:t>（</w:t>
            </w:r>
            <w:r>
              <w:rPr>
                <w:rFonts w:hint="eastAsia" w:ascii="仿宋" w:hAnsi="仿宋" w:eastAsia="仿宋" w:cs="仿宋"/>
                <w:spacing w:val="-10"/>
                <w:szCs w:val="21"/>
                <w:lang w:val="en-US" w:eastAsia="zh-CN"/>
              </w:rPr>
              <w:t>4</w:t>
            </w:r>
            <w:r>
              <w:rPr>
                <w:rFonts w:hint="eastAsia" w:ascii="仿宋" w:hAnsi="仿宋" w:eastAsia="仿宋" w:cs="仿宋"/>
                <w:spacing w:val="-10"/>
                <w:szCs w:val="21"/>
                <w:lang w:eastAsia="zh-CN"/>
              </w:rPr>
              <w:t>）</w:t>
            </w:r>
            <w:r>
              <w:rPr>
                <w:rFonts w:hint="eastAsia" w:ascii="仿宋" w:hAnsi="仿宋" w:eastAsia="仿宋" w:cs="仿宋"/>
                <w:spacing w:val="-10"/>
                <w:szCs w:val="21"/>
              </w:rPr>
              <w:t>内部组织管理</w:t>
            </w:r>
            <w:r>
              <w:rPr>
                <w:rFonts w:hint="eastAsia" w:ascii="仿宋" w:hAnsi="仿宋" w:eastAsia="仿宋" w:cs="仿宋"/>
                <w:spacing w:val="-10"/>
                <w:szCs w:val="21"/>
                <w:lang w:eastAsia="zh-CN"/>
              </w:rPr>
              <w:t>；</w:t>
            </w:r>
          </w:p>
          <w:p>
            <w:pPr>
              <w:snapToGrid w:val="0"/>
              <w:spacing w:line="0" w:lineRule="atLeast"/>
              <w:rPr>
                <w:rFonts w:hint="eastAsia" w:ascii="仿宋" w:hAnsi="仿宋" w:eastAsia="仿宋" w:cs="仿宋"/>
                <w:spacing w:val="-10"/>
                <w:szCs w:val="21"/>
                <w:lang w:eastAsia="zh-CN"/>
              </w:rPr>
            </w:pPr>
            <w:r>
              <w:rPr>
                <w:rFonts w:hint="eastAsia" w:ascii="仿宋" w:hAnsi="仿宋" w:eastAsia="仿宋" w:cs="仿宋"/>
                <w:spacing w:val="-10"/>
                <w:szCs w:val="21"/>
                <w:lang w:eastAsia="zh-CN"/>
              </w:rPr>
              <w:t>（</w:t>
            </w:r>
            <w:r>
              <w:rPr>
                <w:rFonts w:hint="eastAsia" w:ascii="仿宋" w:hAnsi="仿宋" w:eastAsia="仿宋" w:cs="仿宋"/>
                <w:spacing w:val="-10"/>
                <w:szCs w:val="21"/>
                <w:lang w:val="en-US" w:eastAsia="zh-CN"/>
              </w:rPr>
              <w:t>5</w:t>
            </w:r>
            <w:r>
              <w:rPr>
                <w:rFonts w:hint="eastAsia" w:ascii="仿宋" w:hAnsi="仿宋" w:eastAsia="仿宋" w:cs="仿宋"/>
                <w:spacing w:val="-10"/>
                <w:szCs w:val="21"/>
                <w:lang w:eastAsia="zh-CN"/>
              </w:rPr>
              <w:t>）</w:t>
            </w:r>
            <w:r>
              <w:rPr>
                <w:rFonts w:hint="eastAsia" w:ascii="仿宋" w:hAnsi="仿宋" w:eastAsia="仿宋" w:cs="仿宋"/>
                <w:spacing w:val="-10"/>
                <w:szCs w:val="21"/>
              </w:rPr>
              <w:t>商品管理</w:t>
            </w:r>
            <w:r>
              <w:rPr>
                <w:rFonts w:hint="eastAsia" w:ascii="仿宋" w:hAnsi="仿宋" w:eastAsia="仿宋" w:cs="仿宋"/>
                <w:spacing w:val="-10"/>
                <w:szCs w:val="21"/>
                <w:lang w:eastAsia="zh-CN"/>
              </w:rPr>
              <w:t>；</w:t>
            </w:r>
          </w:p>
          <w:p>
            <w:pPr>
              <w:snapToGrid w:val="0"/>
              <w:spacing w:line="0" w:lineRule="atLeast"/>
              <w:rPr>
                <w:rFonts w:hint="eastAsia" w:ascii="仿宋" w:hAnsi="仿宋" w:eastAsia="仿宋" w:cs="仿宋"/>
                <w:spacing w:val="-10"/>
                <w:szCs w:val="21"/>
                <w:lang w:eastAsia="zh-CN"/>
              </w:rPr>
            </w:pPr>
            <w:r>
              <w:rPr>
                <w:rFonts w:hint="eastAsia" w:ascii="仿宋" w:hAnsi="仿宋" w:eastAsia="仿宋" w:cs="仿宋"/>
                <w:spacing w:val="-10"/>
                <w:szCs w:val="21"/>
                <w:lang w:eastAsia="zh-CN"/>
              </w:rPr>
              <w:t>（</w:t>
            </w:r>
            <w:r>
              <w:rPr>
                <w:rFonts w:hint="eastAsia" w:ascii="仿宋" w:hAnsi="仿宋" w:eastAsia="仿宋" w:cs="仿宋"/>
                <w:spacing w:val="-10"/>
                <w:szCs w:val="21"/>
                <w:lang w:val="en-US" w:eastAsia="zh-CN"/>
              </w:rPr>
              <w:t>6</w:t>
            </w:r>
            <w:r>
              <w:rPr>
                <w:rFonts w:hint="eastAsia" w:ascii="仿宋" w:hAnsi="仿宋" w:eastAsia="仿宋" w:cs="仿宋"/>
                <w:spacing w:val="-10"/>
                <w:szCs w:val="21"/>
                <w:lang w:eastAsia="zh-CN"/>
              </w:rPr>
              <w:t>）</w:t>
            </w:r>
            <w:r>
              <w:rPr>
                <w:rFonts w:hint="eastAsia" w:ascii="仿宋" w:hAnsi="仿宋" w:eastAsia="仿宋" w:cs="仿宋"/>
                <w:spacing w:val="-10"/>
                <w:szCs w:val="21"/>
              </w:rPr>
              <w:t>信息系统</w:t>
            </w:r>
            <w:r>
              <w:rPr>
                <w:rFonts w:hint="eastAsia" w:ascii="仿宋" w:hAnsi="仿宋" w:eastAsia="仿宋" w:cs="仿宋"/>
                <w:spacing w:val="-10"/>
                <w:szCs w:val="21"/>
                <w:lang w:eastAsia="zh-CN"/>
              </w:rPr>
              <w:t>；</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lang w:eastAsia="zh-CN"/>
              </w:rPr>
              <w:t>（</w:t>
            </w:r>
            <w:r>
              <w:rPr>
                <w:rFonts w:hint="eastAsia" w:ascii="仿宋" w:hAnsi="仿宋" w:eastAsia="仿宋" w:cs="仿宋"/>
                <w:spacing w:val="-10"/>
                <w:szCs w:val="21"/>
                <w:lang w:val="en-US" w:eastAsia="zh-CN"/>
              </w:rPr>
              <w:t>7</w:t>
            </w:r>
            <w:r>
              <w:rPr>
                <w:rFonts w:hint="eastAsia" w:ascii="仿宋" w:hAnsi="仿宋" w:eastAsia="仿宋" w:cs="仿宋"/>
                <w:spacing w:val="-10"/>
                <w:szCs w:val="21"/>
                <w:lang w:eastAsia="zh-CN"/>
              </w:rPr>
              <w:t>）</w:t>
            </w:r>
            <w:r>
              <w:rPr>
                <w:rFonts w:hint="eastAsia" w:ascii="仿宋" w:hAnsi="仿宋" w:eastAsia="仿宋" w:cs="仿宋"/>
                <w:spacing w:val="-10"/>
                <w:szCs w:val="21"/>
              </w:rPr>
              <w:t>促销策略及物流管理</w:t>
            </w:r>
          </w:p>
        </w:tc>
        <w:tc>
          <w:tcPr>
            <w:tcW w:w="4497" w:type="dxa"/>
            <w:noWrap w:val="0"/>
            <w:vAlign w:val="top"/>
          </w:tcPr>
          <w:p>
            <w:pPr>
              <w:snapToGrid w:val="0"/>
              <w:spacing w:line="0" w:lineRule="atLeast"/>
              <w:rPr>
                <w:rFonts w:hint="eastAsia" w:ascii="仿宋" w:hAnsi="仿宋" w:eastAsia="仿宋" w:cs="仿宋"/>
                <w:spacing w:val="-10"/>
                <w:szCs w:val="21"/>
                <w:lang w:eastAsia="zh-CN"/>
              </w:rPr>
            </w:pPr>
            <w:r>
              <w:rPr>
                <w:rFonts w:hint="eastAsia" w:ascii="仿宋" w:hAnsi="仿宋" w:eastAsia="仿宋" w:cs="仿宋"/>
                <w:spacing w:val="-10"/>
                <w:szCs w:val="21"/>
                <w:lang w:eastAsia="zh-CN"/>
              </w:rPr>
              <w:t>（</w:t>
            </w:r>
            <w:r>
              <w:rPr>
                <w:rFonts w:hint="eastAsia" w:ascii="仿宋" w:hAnsi="仿宋" w:eastAsia="仿宋" w:cs="仿宋"/>
                <w:spacing w:val="-10"/>
                <w:szCs w:val="21"/>
                <w:lang w:val="en-US" w:eastAsia="zh-CN"/>
              </w:rPr>
              <w:t>1</w:t>
            </w:r>
            <w:r>
              <w:rPr>
                <w:rFonts w:hint="eastAsia" w:ascii="仿宋" w:hAnsi="仿宋" w:eastAsia="仿宋" w:cs="仿宋"/>
                <w:spacing w:val="-10"/>
                <w:szCs w:val="21"/>
                <w:lang w:eastAsia="zh-CN"/>
              </w:rPr>
              <w:t>）</w:t>
            </w:r>
            <w:r>
              <w:rPr>
                <w:rFonts w:hint="eastAsia" w:ascii="仿宋" w:hAnsi="仿宋" w:eastAsia="仿宋" w:cs="仿宋"/>
                <w:spacing w:val="-10"/>
                <w:szCs w:val="21"/>
              </w:rPr>
              <w:t>掌握连锁经营管理的基本理论、基础知识和基本技能</w:t>
            </w:r>
            <w:r>
              <w:rPr>
                <w:rFonts w:hint="eastAsia" w:ascii="仿宋" w:hAnsi="仿宋" w:eastAsia="仿宋" w:cs="仿宋"/>
                <w:spacing w:val="-10"/>
                <w:szCs w:val="21"/>
                <w:lang w:eastAsia="zh-CN"/>
              </w:rPr>
              <w:t>；</w:t>
            </w:r>
          </w:p>
          <w:p>
            <w:pPr>
              <w:snapToGrid w:val="0"/>
              <w:spacing w:line="0" w:lineRule="atLeast"/>
              <w:rPr>
                <w:rFonts w:hint="eastAsia" w:ascii="仿宋" w:hAnsi="仿宋" w:eastAsia="仿宋" w:cs="仿宋"/>
                <w:spacing w:val="-10"/>
                <w:szCs w:val="21"/>
                <w:lang w:eastAsia="zh-CN"/>
              </w:rPr>
            </w:pPr>
            <w:r>
              <w:rPr>
                <w:rFonts w:hint="eastAsia" w:ascii="仿宋" w:hAnsi="仿宋" w:eastAsia="仿宋" w:cs="仿宋"/>
                <w:spacing w:val="-10"/>
                <w:szCs w:val="21"/>
                <w:lang w:eastAsia="zh-CN"/>
              </w:rPr>
              <w:t>（</w:t>
            </w:r>
            <w:r>
              <w:rPr>
                <w:rFonts w:hint="eastAsia" w:ascii="仿宋" w:hAnsi="仿宋" w:eastAsia="仿宋" w:cs="仿宋"/>
                <w:spacing w:val="-10"/>
                <w:szCs w:val="21"/>
                <w:lang w:val="en-US" w:eastAsia="zh-CN"/>
              </w:rPr>
              <w:t>2</w:t>
            </w:r>
            <w:r>
              <w:rPr>
                <w:rFonts w:hint="eastAsia" w:ascii="仿宋" w:hAnsi="仿宋" w:eastAsia="仿宋" w:cs="仿宋"/>
                <w:spacing w:val="-10"/>
                <w:szCs w:val="21"/>
                <w:lang w:eastAsia="zh-CN"/>
              </w:rPr>
              <w:t>）</w:t>
            </w:r>
            <w:r>
              <w:rPr>
                <w:rFonts w:hint="eastAsia" w:ascii="仿宋" w:hAnsi="仿宋" w:eastAsia="仿宋" w:cs="仿宋"/>
                <w:spacing w:val="-10"/>
                <w:szCs w:val="21"/>
              </w:rPr>
              <w:t>能在各行业的连锁工商企业从事市场调查研究、连锁推广、商务谈判、商品购销业务、连锁店营销策划与管理、店面运营管理、连锁店电子商务运营与管理、连锁店物流管理、公关与广告策划等经营管理工作</w:t>
            </w:r>
            <w:r>
              <w:rPr>
                <w:rFonts w:hint="eastAsia" w:ascii="仿宋" w:hAnsi="仿宋" w:eastAsia="仿宋" w:cs="仿宋"/>
                <w:spacing w:val="-10"/>
                <w:szCs w:val="21"/>
                <w:lang w:eastAsia="zh-CN"/>
              </w:rPr>
              <w:t>；</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lang w:eastAsia="zh-CN"/>
              </w:rPr>
              <w:t>（</w:t>
            </w:r>
            <w:r>
              <w:rPr>
                <w:rFonts w:hint="eastAsia" w:ascii="仿宋" w:hAnsi="仿宋" w:eastAsia="仿宋" w:cs="仿宋"/>
                <w:spacing w:val="-10"/>
                <w:szCs w:val="21"/>
                <w:lang w:val="en-US" w:eastAsia="zh-CN"/>
              </w:rPr>
              <w:t>3</w:t>
            </w:r>
            <w:r>
              <w:rPr>
                <w:rFonts w:hint="eastAsia" w:ascii="仿宋" w:hAnsi="仿宋" w:eastAsia="仿宋" w:cs="仿宋"/>
                <w:spacing w:val="-10"/>
                <w:szCs w:val="21"/>
                <w:lang w:eastAsia="zh-CN"/>
              </w:rPr>
              <w:t>）</w:t>
            </w:r>
            <w:r>
              <w:rPr>
                <w:rFonts w:hint="eastAsia" w:ascii="仿宋" w:hAnsi="仿宋" w:eastAsia="仿宋" w:cs="仿宋"/>
                <w:spacing w:val="-10"/>
                <w:szCs w:val="21"/>
              </w:rPr>
              <w:t>具有经营策划能力、运营管理能力、公共关系能力、商务谈判能力，熟悉国际、国内市场，懂得商品知识，具有电子商务技能，胜任营销管理与策划工作</w:t>
            </w:r>
          </w:p>
        </w:tc>
      </w:tr>
    </w:tbl>
    <w:p>
      <w:pPr>
        <w:widowControl/>
        <w:spacing w:line="240" w:lineRule="auto"/>
        <w:ind w:firstLine="482" w:firstLineChars="200"/>
        <w:jc w:val="left"/>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kern w:val="0"/>
          <w:sz w:val="24"/>
          <w:szCs w:val="24"/>
        </w:rPr>
        <w:t>(3)</w:t>
      </w:r>
      <w:r>
        <w:rPr>
          <w:rFonts w:hint="eastAsia" w:ascii="仿宋_GB2312" w:hAnsi="仿宋_GB2312" w:eastAsia="仿宋_GB2312" w:cs="仿宋_GB2312"/>
          <w:b/>
          <w:kern w:val="0"/>
          <w:sz w:val="24"/>
          <w:szCs w:val="24"/>
          <w:highlight w:val="none"/>
          <w:lang w:val="en-US" w:eastAsia="zh-CN"/>
        </w:rPr>
        <w:t>国际货代</w:t>
      </w:r>
      <w:r>
        <w:rPr>
          <w:rFonts w:hint="eastAsia" w:ascii="仿宋_GB2312" w:hAnsi="仿宋_GB2312" w:eastAsia="仿宋_GB2312" w:cs="仿宋_GB2312"/>
          <w:b/>
          <w:kern w:val="0"/>
          <w:sz w:val="24"/>
          <w:szCs w:val="24"/>
          <w:highlight w:val="none"/>
        </w:rPr>
        <w:t>方向</w:t>
      </w:r>
      <w:r>
        <w:rPr>
          <w:rFonts w:hint="eastAsia" w:ascii="仿宋_GB2312" w:hAnsi="仿宋_GB2312" w:eastAsia="仿宋_GB2312" w:cs="仿宋_GB2312"/>
          <w:b w:val="0"/>
          <w:bCs/>
          <w:kern w:val="0"/>
          <w:sz w:val="24"/>
          <w:szCs w:val="24"/>
        </w:rPr>
        <w:t>的专业技能课程</w:t>
      </w:r>
    </w:p>
    <w:tbl>
      <w:tblPr>
        <w:tblStyle w:val="20"/>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3585"/>
        <w:gridCol w:w="4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3" w:type="dxa"/>
            <w:noWrap w:val="0"/>
            <w:vAlign w:val="center"/>
          </w:tcPr>
          <w:p>
            <w:pPr>
              <w:spacing w:line="0" w:lineRule="atLeast"/>
              <w:jc w:val="center"/>
              <w:rPr>
                <w:rFonts w:hint="eastAsia" w:ascii="仿宋" w:hAnsi="仿宋" w:eastAsia="仿宋" w:cs="仿宋"/>
                <w:b/>
                <w:szCs w:val="21"/>
              </w:rPr>
            </w:pPr>
            <w:bookmarkStart w:id="52" w:name="_Toc492131427"/>
            <w:bookmarkStart w:id="53" w:name="_Toc467699179"/>
            <w:r>
              <w:rPr>
                <w:rFonts w:hint="eastAsia" w:ascii="仿宋" w:hAnsi="仿宋" w:eastAsia="仿宋" w:cs="仿宋"/>
                <w:b/>
                <w:szCs w:val="21"/>
              </w:rPr>
              <w:t>课程名称</w:t>
            </w:r>
          </w:p>
          <w:p>
            <w:pPr>
              <w:spacing w:line="0" w:lineRule="atLeast"/>
              <w:jc w:val="center"/>
              <w:rPr>
                <w:rFonts w:hint="eastAsia" w:ascii="仿宋" w:hAnsi="仿宋" w:eastAsia="仿宋" w:cs="仿宋"/>
                <w:b/>
                <w:kern w:val="2"/>
                <w:sz w:val="21"/>
                <w:szCs w:val="21"/>
                <w:lang w:val="en-US" w:eastAsia="zh-CN" w:bidi="ar-SA"/>
              </w:rPr>
            </w:pPr>
            <w:r>
              <w:rPr>
                <w:rFonts w:hint="eastAsia" w:ascii="仿宋" w:hAnsi="仿宋" w:eastAsia="仿宋" w:cs="仿宋"/>
                <w:b/>
                <w:szCs w:val="21"/>
              </w:rPr>
              <w:t>(课时)</w:t>
            </w:r>
          </w:p>
        </w:tc>
        <w:tc>
          <w:tcPr>
            <w:tcW w:w="3585" w:type="dxa"/>
            <w:noWrap w:val="0"/>
            <w:vAlign w:val="center"/>
          </w:tcPr>
          <w:p>
            <w:pPr>
              <w:spacing w:line="0" w:lineRule="atLeast"/>
              <w:jc w:val="center"/>
              <w:rPr>
                <w:rFonts w:hint="eastAsia" w:ascii="仿宋" w:hAnsi="仿宋" w:eastAsia="仿宋" w:cs="仿宋"/>
                <w:b/>
                <w:kern w:val="2"/>
                <w:sz w:val="21"/>
                <w:szCs w:val="21"/>
                <w:lang w:val="en-US" w:eastAsia="zh-CN" w:bidi="ar-SA"/>
              </w:rPr>
            </w:pPr>
            <w:r>
              <w:rPr>
                <w:rFonts w:hint="eastAsia" w:ascii="仿宋" w:hAnsi="仿宋" w:eastAsia="仿宋" w:cs="仿宋"/>
                <w:b/>
                <w:szCs w:val="21"/>
              </w:rPr>
              <w:t>主要内容</w:t>
            </w:r>
          </w:p>
        </w:tc>
        <w:tc>
          <w:tcPr>
            <w:tcW w:w="4497" w:type="dxa"/>
            <w:noWrap w:val="0"/>
            <w:vAlign w:val="center"/>
          </w:tcPr>
          <w:p>
            <w:pPr>
              <w:spacing w:line="0" w:lineRule="atLeast"/>
              <w:jc w:val="center"/>
              <w:rPr>
                <w:rFonts w:hint="eastAsia" w:ascii="仿宋" w:hAnsi="仿宋" w:eastAsia="仿宋" w:cs="仿宋"/>
                <w:b/>
                <w:kern w:val="2"/>
                <w:sz w:val="21"/>
                <w:szCs w:val="21"/>
                <w:lang w:val="en-US" w:eastAsia="zh-CN" w:bidi="ar-SA"/>
              </w:rPr>
            </w:pPr>
            <w:r>
              <w:rPr>
                <w:rFonts w:hint="eastAsia" w:ascii="仿宋" w:hAnsi="仿宋" w:eastAsia="仿宋"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3" w:type="dxa"/>
            <w:noWrap w:val="0"/>
            <w:vAlign w:val="center"/>
          </w:tcPr>
          <w:p>
            <w:pPr>
              <w:spacing w:line="0" w:lineRule="atLeast"/>
              <w:jc w:val="center"/>
              <w:rPr>
                <w:rFonts w:hint="eastAsia" w:ascii="仿宋" w:hAnsi="仿宋" w:eastAsia="仿宋" w:cs="仿宋"/>
                <w:spacing w:val="-10"/>
                <w:szCs w:val="21"/>
              </w:rPr>
            </w:pPr>
            <w:r>
              <w:rPr>
                <w:rFonts w:hint="eastAsia" w:ascii="仿宋" w:hAnsi="仿宋" w:eastAsia="仿宋" w:cs="仿宋"/>
                <w:spacing w:val="-10"/>
                <w:szCs w:val="21"/>
              </w:rPr>
              <w:t>国际货代实务</w:t>
            </w:r>
          </w:p>
          <w:p>
            <w:pPr>
              <w:spacing w:line="0" w:lineRule="atLeast"/>
              <w:jc w:val="center"/>
              <w:rPr>
                <w:rFonts w:hint="eastAsia" w:ascii="仿宋" w:hAnsi="仿宋" w:eastAsia="仿宋" w:cs="仿宋"/>
                <w:spacing w:val="-10"/>
                <w:kern w:val="2"/>
                <w:sz w:val="21"/>
                <w:szCs w:val="21"/>
                <w:lang w:val="en-US" w:eastAsia="zh-CN" w:bidi="ar-SA"/>
              </w:rPr>
            </w:pPr>
            <w:r>
              <w:rPr>
                <w:rFonts w:hint="eastAsia" w:ascii="仿宋" w:hAnsi="仿宋" w:eastAsia="仿宋" w:cs="仿宋"/>
                <w:spacing w:val="-10"/>
                <w:szCs w:val="21"/>
              </w:rPr>
              <w:t>（6</w:t>
            </w:r>
            <w:r>
              <w:rPr>
                <w:rFonts w:hint="eastAsia" w:ascii="仿宋" w:hAnsi="仿宋" w:eastAsia="仿宋" w:cs="仿宋"/>
                <w:spacing w:val="-10"/>
                <w:szCs w:val="21"/>
                <w:lang w:val="en-US" w:eastAsia="zh-CN"/>
              </w:rPr>
              <w:t>4</w:t>
            </w:r>
            <w:r>
              <w:rPr>
                <w:rFonts w:hint="eastAsia" w:ascii="仿宋" w:hAnsi="仿宋" w:eastAsia="仿宋" w:cs="仿宋"/>
                <w:spacing w:val="-10"/>
                <w:szCs w:val="21"/>
              </w:rPr>
              <w:t>）</w:t>
            </w:r>
          </w:p>
        </w:tc>
        <w:tc>
          <w:tcPr>
            <w:tcW w:w="3585" w:type="dxa"/>
            <w:noWrap w:val="0"/>
            <w:vAlign w:val="top"/>
          </w:tcPr>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（1）国际货运代理基础；</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（2）国际货运代理法律；</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（3）代理报检与报关；</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（4）国际海运代理实务；</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（5）国际航空货运代理实务；</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（6）国际陆路货运代理实务；</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（7）国际集装箱及多式联运代理实务；</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（8）其他代理实务；</w:t>
            </w:r>
          </w:p>
          <w:p>
            <w:pPr>
              <w:snapToGrid w:val="0"/>
              <w:spacing w:line="0" w:lineRule="atLeast"/>
              <w:rPr>
                <w:rFonts w:hint="eastAsia" w:ascii="仿宋" w:hAnsi="仿宋" w:eastAsia="仿宋" w:cs="仿宋"/>
                <w:spacing w:val="-10"/>
                <w:kern w:val="2"/>
                <w:sz w:val="21"/>
                <w:szCs w:val="21"/>
                <w:lang w:val="en-US" w:eastAsia="zh-CN" w:bidi="ar-SA"/>
              </w:rPr>
            </w:pPr>
            <w:r>
              <w:rPr>
                <w:rFonts w:hint="eastAsia" w:ascii="仿宋" w:hAnsi="仿宋" w:eastAsia="仿宋" w:cs="仿宋"/>
                <w:spacing w:val="-10"/>
                <w:szCs w:val="21"/>
              </w:rPr>
              <w:t>（9）国际货运代理纠纷</w:t>
            </w:r>
          </w:p>
        </w:tc>
        <w:tc>
          <w:tcPr>
            <w:tcW w:w="4497" w:type="dxa"/>
            <w:noWrap w:val="0"/>
            <w:vAlign w:val="top"/>
          </w:tcPr>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（1）能描述国际货运代理服务内容、掌握行业从业规范；</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（2）能按货运代理流程处理揽货、订舱、托运、仓储、包装等货代业务；</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（3）能掌握货物监管、监卸、分拨、中转、集装箱拼箱、拆箱等货代服务技能；</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 xml:space="preserve">（4）掌握货物及运输工具报关、报检、报验、保险、运费交付、结算等基本流程及相关单证的缮制方法； </w:t>
            </w:r>
          </w:p>
          <w:p>
            <w:pPr>
              <w:snapToGrid w:val="0"/>
              <w:spacing w:line="0" w:lineRule="atLeast"/>
              <w:rPr>
                <w:rFonts w:hint="eastAsia" w:ascii="仿宋" w:hAnsi="仿宋" w:eastAsia="仿宋" w:cs="仿宋"/>
                <w:spacing w:val="-10"/>
                <w:kern w:val="2"/>
                <w:sz w:val="21"/>
                <w:szCs w:val="21"/>
                <w:lang w:val="en-US" w:eastAsia="zh-CN" w:bidi="ar-SA"/>
              </w:rPr>
            </w:pPr>
            <w:r>
              <w:rPr>
                <w:rFonts w:hint="eastAsia" w:ascii="仿宋" w:hAnsi="仿宋" w:eastAsia="仿宋" w:cs="仿宋"/>
                <w:spacing w:val="-10"/>
                <w:szCs w:val="21"/>
              </w:rPr>
              <w:t>（5）掌握国际多式联运、集运等货运组织方式方法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93" w:type="dxa"/>
            <w:noWrap w:val="0"/>
            <w:vAlign w:val="center"/>
          </w:tcPr>
          <w:p>
            <w:pPr>
              <w:spacing w:line="0" w:lineRule="atLeast"/>
              <w:jc w:val="center"/>
              <w:rPr>
                <w:rFonts w:hint="eastAsia" w:ascii="仿宋" w:hAnsi="仿宋" w:eastAsia="仿宋" w:cs="仿宋"/>
                <w:spacing w:val="-10"/>
                <w:szCs w:val="21"/>
              </w:rPr>
            </w:pPr>
            <w:r>
              <w:rPr>
                <w:rFonts w:hint="eastAsia" w:ascii="仿宋" w:hAnsi="仿宋" w:eastAsia="仿宋" w:cs="仿宋"/>
                <w:spacing w:val="-10"/>
                <w:szCs w:val="21"/>
              </w:rPr>
              <w:t>报关报检实务</w:t>
            </w:r>
          </w:p>
          <w:p>
            <w:pPr>
              <w:spacing w:line="0" w:lineRule="atLeast"/>
              <w:jc w:val="center"/>
              <w:rPr>
                <w:rFonts w:hint="eastAsia" w:ascii="仿宋" w:hAnsi="仿宋" w:eastAsia="仿宋" w:cs="仿宋"/>
                <w:spacing w:val="-10"/>
                <w:kern w:val="2"/>
                <w:sz w:val="21"/>
                <w:szCs w:val="21"/>
                <w:lang w:val="en-US" w:eastAsia="zh-CN" w:bidi="ar-SA"/>
              </w:rPr>
            </w:pPr>
            <w:r>
              <w:rPr>
                <w:rFonts w:hint="eastAsia" w:ascii="仿宋" w:hAnsi="仿宋" w:eastAsia="仿宋" w:cs="仿宋"/>
                <w:spacing w:val="-10"/>
                <w:szCs w:val="21"/>
              </w:rPr>
              <w:t>（</w:t>
            </w:r>
            <w:r>
              <w:rPr>
                <w:rFonts w:hint="eastAsia" w:ascii="仿宋" w:hAnsi="仿宋" w:eastAsia="仿宋" w:cs="仿宋"/>
                <w:spacing w:val="-10"/>
                <w:szCs w:val="21"/>
                <w:lang w:val="en-US" w:eastAsia="zh-CN"/>
              </w:rPr>
              <w:t>96</w:t>
            </w:r>
            <w:r>
              <w:rPr>
                <w:rFonts w:hint="eastAsia" w:ascii="仿宋" w:hAnsi="仿宋" w:eastAsia="仿宋" w:cs="仿宋"/>
                <w:spacing w:val="-10"/>
                <w:szCs w:val="21"/>
              </w:rPr>
              <w:t>）</w:t>
            </w:r>
          </w:p>
        </w:tc>
        <w:tc>
          <w:tcPr>
            <w:tcW w:w="3585" w:type="dxa"/>
            <w:noWrap w:val="0"/>
            <w:vAlign w:val="top"/>
          </w:tcPr>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（1）报关理论与实务；</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（2）报关管理制度；</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（3）报关与对外贸易管制；</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（4）进出口商品归类；</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（5）一般进出口货物、保税加工货物、保税物流货物、特定减免税货物、暂准进出境货物的通关；</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（6）海关税费、海关代征税费；</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（7）进出口货物报关单的填制；</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（8）我国出入境货物检验检疫报检、出入境检验检疫签证通关与放行；</w:t>
            </w:r>
          </w:p>
          <w:p>
            <w:pPr>
              <w:snapToGrid w:val="0"/>
              <w:spacing w:line="0" w:lineRule="atLeast"/>
              <w:rPr>
                <w:rFonts w:hint="eastAsia" w:ascii="仿宋" w:hAnsi="仿宋" w:eastAsia="仿宋" w:cs="仿宋"/>
                <w:spacing w:val="-10"/>
                <w:kern w:val="2"/>
                <w:sz w:val="21"/>
                <w:szCs w:val="21"/>
                <w:lang w:val="en-US" w:eastAsia="zh-CN" w:bidi="ar-SA"/>
              </w:rPr>
            </w:pPr>
            <w:r>
              <w:rPr>
                <w:rFonts w:hint="eastAsia" w:ascii="仿宋" w:hAnsi="仿宋" w:eastAsia="仿宋" w:cs="仿宋"/>
                <w:spacing w:val="-10"/>
                <w:szCs w:val="21"/>
              </w:rPr>
              <w:t>（9）电子报检、电子转单和电子通关、出入境检验检疫计费等</w:t>
            </w:r>
          </w:p>
        </w:tc>
        <w:tc>
          <w:tcPr>
            <w:tcW w:w="4497" w:type="dxa"/>
            <w:noWrap w:val="0"/>
            <w:vAlign w:val="top"/>
          </w:tcPr>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 xml:space="preserve">（1）能够熟练查找商品编码，掌握商品归类的技巧；  </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（2）掌握进出口货物的检验检疫规定和报检要求，学会出入境货物的检验检 疫监管审批申请操作，熟悉进行进出口业务的报检操作流程和操作技能；</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（3）能填写进出口货物的报检单，熟悉各类报检常用单证；</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（4）能够设计各类海关监管货物的申报程序及其应用；</w:t>
            </w:r>
          </w:p>
          <w:p>
            <w:pPr>
              <w:snapToGrid w:val="0"/>
              <w:spacing w:line="0" w:lineRule="atLeast"/>
              <w:rPr>
                <w:rFonts w:hint="eastAsia" w:ascii="仿宋" w:hAnsi="仿宋" w:eastAsia="仿宋" w:cs="仿宋"/>
                <w:spacing w:val="-10"/>
                <w:kern w:val="2"/>
                <w:sz w:val="21"/>
                <w:szCs w:val="21"/>
                <w:lang w:val="en-US" w:eastAsia="zh-CN" w:bidi="ar-SA"/>
              </w:rPr>
            </w:pPr>
            <w:r>
              <w:rPr>
                <w:rFonts w:hint="eastAsia" w:ascii="仿宋" w:hAnsi="仿宋" w:eastAsia="仿宋" w:cs="仿宋"/>
                <w:spacing w:val="-10"/>
                <w:szCs w:val="21"/>
              </w:rPr>
              <w:t>（5）能填制报关单，具有常用外贸业务软件的操作技能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93" w:type="dxa"/>
            <w:noWrap w:val="0"/>
            <w:vAlign w:val="center"/>
          </w:tcPr>
          <w:p>
            <w:pPr>
              <w:spacing w:line="0" w:lineRule="atLeast"/>
              <w:jc w:val="center"/>
              <w:rPr>
                <w:rFonts w:hint="eastAsia" w:ascii="仿宋" w:hAnsi="仿宋" w:eastAsia="仿宋" w:cs="仿宋"/>
                <w:spacing w:val="-10"/>
                <w:szCs w:val="21"/>
              </w:rPr>
            </w:pPr>
            <w:r>
              <w:rPr>
                <w:rFonts w:hint="eastAsia" w:ascii="仿宋" w:hAnsi="仿宋" w:eastAsia="仿宋" w:cs="仿宋"/>
                <w:spacing w:val="-10"/>
                <w:szCs w:val="21"/>
              </w:rPr>
              <w:t>单证实务</w:t>
            </w:r>
          </w:p>
          <w:p>
            <w:pPr>
              <w:spacing w:line="0" w:lineRule="atLeast"/>
              <w:jc w:val="center"/>
              <w:rPr>
                <w:rFonts w:hint="eastAsia" w:ascii="仿宋" w:hAnsi="仿宋" w:eastAsia="仿宋" w:cs="仿宋"/>
                <w:spacing w:val="-10"/>
                <w:kern w:val="2"/>
                <w:sz w:val="21"/>
                <w:szCs w:val="21"/>
                <w:lang w:val="en-US" w:eastAsia="zh-CN" w:bidi="ar-SA"/>
              </w:rPr>
            </w:pPr>
            <w:r>
              <w:rPr>
                <w:rFonts w:hint="eastAsia" w:ascii="仿宋" w:hAnsi="仿宋" w:eastAsia="仿宋" w:cs="仿宋"/>
                <w:spacing w:val="-10"/>
                <w:szCs w:val="21"/>
              </w:rPr>
              <w:t>（</w:t>
            </w:r>
            <w:r>
              <w:rPr>
                <w:rFonts w:hint="eastAsia" w:ascii="仿宋" w:hAnsi="仿宋" w:eastAsia="仿宋" w:cs="仿宋"/>
                <w:spacing w:val="-10"/>
                <w:szCs w:val="21"/>
                <w:lang w:val="en-US" w:eastAsia="zh-CN"/>
              </w:rPr>
              <w:t>96</w:t>
            </w:r>
            <w:r>
              <w:rPr>
                <w:rFonts w:hint="eastAsia" w:ascii="仿宋" w:hAnsi="仿宋" w:eastAsia="仿宋" w:cs="仿宋"/>
                <w:spacing w:val="-10"/>
                <w:szCs w:val="21"/>
              </w:rPr>
              <w:t>）</w:t>
            </w:r>
          </w:p>
        </w:tc>
        <w:tc>
          <w:tcPr>
            <w:tcW w:w="3585" w:type="dxa"/>
            <w:noWrap w:val="0"/>
            <w:vAlign w:val="top"/>
          </w:tcPr>
          <w:p>
            <w:pPr>
              <w:snapToGrid w:val="0"/>
              <w:spacing w:line="0" w:lineRule="atLeast"/>
              <w:ind w:firstLine="380" w:firstLineChars="200"/>
              <w:rPr>
                <w:rFonts w:hint="eastAsia" w:ascii="仿宋" w:hAnsi="仿宋" w:eastAsia="仿宋" w:cs="仿宋"/>
                <w:spacing w:val="-10"/>
                <w:szCs w:val="21"/>
              </w:rPr>
            </w:pPr>
            <w:r>
              <w:rPr>
                <w:rFonts w:hint="eastAsia" w:ascii="仿宋" w:hAnsi="仿宋" w:eastAsia="仿宋" w:cs="仿宋"/>
                <w:spacing w:val="-10"/>
                <w:szCs w:val="21"/>
              </w:rPr>
              <w:t xml:space="preserve">进出口业务活动中所涉及到的信用证、发票、汇票、提单、保险单、产地证、装箱单等各种单据和证书的缮制和审核 </w:t>
            </w:r>
          </w:p>
          <w:p>
            <w:pPr>
              <w:snapToGrid w:val="0"/>
              <w:spacing w:line="0" w:lineRule="atLeast"/>
              <w:rPr>
                <w:rFonts w:hint="eastAsia" w:ascii="仿宋" w:hAnsi="仿宋" w:eastAsia="仿宋" w:cs="仿宋"/>
                <w:spacing w:val="-10"/>
                <w:kern w:val="2"/>
                <w:sz w:val="21"/>
                <w:szCs w:val="21"/>
                <w:lang w:val="en-US" w:eastAsia="zh-CN" w:bidi="ar-SA"/>
              </w:rPr>
            </w:pPr>
          </w:p>
        </w:tc>
        <w:tc>
          <w:tcPr>
            <w:tcW w:w="4497" w:type="dxa"/>
            <w:noWrap w:val="0"/>
            <w:vAlign w:val="top"/>
          </w:tcPr>
          <w:p>
            <w:pPr>
              <w:spacing w:line="0" w:lineRule="atLeast"/>
              <w:rPr>
                <w:rFonts w:hint="eastAsia" w:ascii="仿宋" w:hAnsi="仿宋" w:eastAsia="仿宋" w:cs="仿宋"/>
                <w:spacing w:val="-10"/>
                <w:szCs w:val="21"/>
              </w:rPr>
            </w:pPr>
            <w:r>
              <w:rPr>
                <w:rFonts w:hint="eastAsia" w:ascii="仿宋" w:hAnsi="仿宋" w:eastAsia="仿宋" w:cs="仿宋"/>
                <w:spacing w:val="-10"/>
                <w:szCs w:val="21"/>
              </w:rPr>
              <w:t>（1）掌握进出口业务的单证办理、缮制流程和流转程序；</w:t>
            </w:r>
          </w:p>
          <w:p>
            <w:pPr>
              <w:spacing w:line="0" w:lineRule="atLeast"/>
              <w:rPr>
                <w:rFonts w:hint="eastAsia" w:ascii="仿宋" w:hAnsi="仿宋" w:eastAsia="仿宋" w:cs="仿宋"/>
                <w:spacing w:val="-10"/>
                <w:szCs w:val="21"/>
              </w:rPr>
            </w:pPr>
            <w:r>
              <w:rPr>
                <w:rFonts w:hint="eastAsia" w:ascii="仿宋" w:hAnsi="仿宋" w:eastAsia="仿宋" w:cs="仿宋"/>
                <w:spacing w:val="-10"/>
                <w:szCs w:val="21"/>
              </w:rPr>
              <w:t xml:space="preserve">（2）掌握国际货代行业所能涉及的各种单证的含义、种类和作用； </w:t>
            </w:r>
          </w:p>
          <w:p>
            <w:pPr>
              <w:spacing w:line="0" w:lineRule="atLeast"/>
              <w:rPr>
                <w:rFonts w:hint="eastAsia" w:ascii="仿宋" w:hAnsi="仿宋" w:eastAsia="仿宋" w:cs="仿宋"/>
                <w:spacing w:val="-10"/>
                <w:szCs w:val="21"/>
              </w:rPr>
            </w:pPr>
            <w:r>
              <w:rPr>
                <w:rFonts w:hint="eastAsia" w:ascii="仿宋" w:hAnsi="仿宋" w:eastAsia="仿宋" w:cs="仿宋"/>
                <w:spacing w:val="-10"/>
                <w:szCs w:val="21"/>
              </w:rPr>
              <w:t>（3）会缮制国际货代单证；</w:t>
            </w:r>
          </w:p>
          <w:p>
            <w:pPr>
              <w:spacing w:line="0" w:lineRule="atLeast"/>
              <w:rPr>
                <w:rFonts w:hint="eastAsia" w:ascii="仿宋" w:hAnsi="仿宋" w:eastAsia="仿宋" w:cs="仿宋"/>
                <w:spacing w:val="-10"/>
                <w:szCs w:val="21"/>
              </w:rPr>
            </w:pPr>
            <w:r>
              <w:rPr>
                <w:rFonts w:hint="eastAsia" w:ascii="仿宋" w:hAnsi="仿宋" w:eastAsia="仿宋" w:cs="仿宋"/>
                <w:spacing w:val="-10"/>
                <w:szCs w:val="21"/>
              </w:rPr>
              <w:t>（4）能看懂信用证条款和贸易合同条款；</w:t>
            </w:r>
          </w:p>
          <w:p>
            <w:pPr>
              <w:spacing w:line="0" w:lineRule="atLeast"/>
              <w:rPr>
                <w:rFonts w:hint="eastAsia" w:ascii="仿宋" w:hAnsi="仿宋" w:eastAsia="仿宋" w:cs="仿宋"/>
                <w:spacing w:val="-10"/>
                <w:szCs w:val="21"/>
              </w:rPr>
            </w:pPr>
            <w:r>
              <w:rPr>
                <w:rFonts w:hint="eastAsia" w:ascii="仿宋" w:hAnsi="仿宋" w:eastAsia="仿宋" w:cs="仿宋"/>
                <w:spacing w:val="-10"/>
                <w:szCs w:val="21"/>
              </w:rPr>
              <w:t>（5）会审核单证；</w:t>
            </w:r>
          </w:p>
          <w:p>
            <w:pPr>
              <w:snapToGrid w:val="0"/>
              <w:spacing w:line="0" w:lineRule="atLeast"/>
              <w:rPr>
                <w:rFonts w:hint="eastAsia" w:ascii="仿宋" w:hAnsi="仿宋" w:eastAsia="仿宋" w:cs="仿宋"/>
                <w:spacing w:val="-10"/>
                <w:kern w:val="2"/>
                <w:sz w:val="21"/>
                <w:szCs w:val="21"/>
                <w:lang w:val="en-US" w:eastAsia="zh-CN" w:bidi="ar-SA"/>
              </w:rPr>
            </w:pPr>
            <w:r>
              <w:rPr>
                <w:rFonts w:hint="eastAsia" w:ascii="仿宋" w:hAnsi="仿宋" w:eastAsia="仿宋" w:cs="仿宋"/>
                <w:spacing w:val="-10"/>
                <w:szCs w:val="21"/>
              </w:rPr>
              <w:t>（6）会保管单证</w:t>
            </w:r>
          </w:p>
        </w:tc>
      </w:tr>
    </w:tbl>
    <w:p>
      <w:pPr>
        <w:widowControl/>
        <w:spacing w:line="240" w:lineRule="auto"/>
        <w:ind w:firstLine="482" w:firstLineChars="200"/>
        <w:jc w:val="left"/>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kern w:val="0"/>
          <w:sz w:val="24"/>
          <w:szCs w:val="24"/>
        </w:rPr>
        <w:t>(</w:t>
      </w:r>
      <w:r>
        <w:rPr>
          <w:rFonts w:hint="eastAsia" w:ascii="仿宋_GB2312" w:hAnsi="仿宋_GB2312" w:eastAsia="仿宋_GB2312" w:cs="仿宋_GB2312"/>
          <w:b/>
          <w:kern w:val="0"/>
          <w:sz w:val="24"/>
          <w:szCs w:val="24"/>
          <w:lang w:val="en-US" w:eastAsia="zh-CN"/>
        </w:rPr>
        <w:t>4</w:t>
      </w:r>
      <w:r>
        <w:rPr>
          <w:rFonts w:hint="eastAsia" w:ascii="仿宋_GB2312" w:hAnsi="仿宋_GB2312" w:eastAsia="仿宋_GB2312" w:cs="仿宋_GB2312"/>
          <w:b/>
          <w:kern w:val="0"/>
          <w:sz w:val="24"/>
          <w:szCs w:val="24"/>
        </w:rPr>
        <w:t>)</w:t>
      </w:r>
      <w:r>
        <w:rPr>
          <w:rFonts w:hint="eastAsia" w:ascii="仿宋_GB2312" w:hAnsi="仿宋_GB2312" w:eastAsia="仿宋_GB2312" w:cs="仿宋_GB2312"/>
          <w:b/>
          <w:kern w:val="0"/>
          <w:sz w:val="24"/>
          <w:szCs w:val="24"/>
          <w:highlight w:val="none"/>
          <w:lang w:val="en-US" w:eastAsia="zh-CN"/>
        </w:rPr>
        <w:t>快递业务</w:t>
      </w:r>
      <w:r>
        <w:rPr>
          <w:rFonts w:hint="eastAsia" w:ascii="仿宋_GB2312" w:hAnsi="仿宋_GB2312" w:eastAsia="仿宋_GB2312" w:cs="仿宋_GB2312"/>
          <w:b/>
          <w:kern w:val="0"/>
          <w:sz w:val="24"/>
          <w:szCs w:val="24"/>
          <w:highlight w:val="none"/>
        </w:rPr>
        <w:t>方向</w:t>
      </w:r>
      <w:r>
        <w:rPr>
          <w:rFonts w:hint="eastAsia" w:ascii="仿宋_GB2312" w:hAnsi="仿宋_GB2312" w:eastAsia="仿宋_GB2312" w:cs="仿宋_GB2312"/>
          <w:b w:val="0"/>
          <w:bCs/>
          <w:kern w:val="0"/>
          <w:sz w:val="24"/>
          <w:szCs w:val="24"/>
        </w:rPr>
        <w:t>的专业技能课程</w:t>
      </w:r>
    </w:p>
    <w:tbl>
      <w:tblPr>
        <w:tblStyle w:val="20"/>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3984"/>
        <w:gridCol w:w="4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399" w:type="dxa"/>
            <w:noWrap w:val="0"/>
            <w:vAlign w:val="center"/>
          </w:tcPr>
          <w:p>
            <w:pPr>
              <w:spacing w:line="0" w:lineRule="atLeast"/>
              <w:jc w:val="center"/>
              <w:rPr>
                <w:rFonts w:hint="eastAsia" w:ascii="仿宋" w:hAnsi="仿宋" w:eastAsia="仿宋" w:cs="仿宋"/>
                <w:b/>
                <w:szCs w:val="21"/>
              </w:rPr>
            </w:pPr>
            <w:r>
              <w:rPr>
                <w:rFonts w:hint="eastAsia" w:ascii="仿宋" w:hAnsi="仿宋" w:eastAsia="仿宋" w:cs="仿宋"/>
                <w:b/>
                <w:szCs w:val="21"/>
              </w:rPr>
              <w:t>课程名称</w:t>
            </w:r>
          </w:p>
          <w:p>
            <w:pPr>
              <w:spacing w:line="0" w:lineRule="atLeast"/>
              <w:jc w:val="center"/>
              <w:rPr>
                <w:rFonts w:hint="eastAsia" w:ascii="仿宋" w:hAnsi="仿宋" w:eastAsia="仿宋" w:cs="仿宋"/>
                <w:b/>
                <w:kern w:val="2"/>
                <w:sz w:val="21"/>
                <w:szCs w:val="21"/>
                <w:lang w:val="en-US" w:eastAsia="zh-CN" w:bidi="ar-SA"/>
              </w:rPr>
            </w:pPr>
            <w:r>
              <w:rPr>
                <w:rFonts w:hint="eastAsia" w:ascii="仿宋" w:hAnsi="仿宋" w:eastAsia="仿宋" w:cs="仿宋"/>
                <w:b/>
                <w:szCs w:val="21"/>
              </w:rPr>
              <w:t>(课时)</w:t>
            </w:r>
          </w:p>
        </w:tc>
        <w:tc>
          <w:tcPr>
            <w:tcW w:w="3984" w:type="dxa"/>
            <w:noWrap w:val="0"/>
            <w:vAlign w:val="center"/>
          </w:tcPr>
          <w:p>
            <w:pPr>
              <w:spacing w:line="0" w:lineRule="atLeast"/>
              <w:jc w:val="center"/>
              <w:rPr>
                <w:rFonts w:hint="eastAsia" w:ascii="仿宋" w:hAnsi="仿宋" w:eastAsia="仿宋" w:cs="仿宋"/>
                <w:b/>
                <w:kern w:val="2"/>
                <w:sz w:val="21"/>
                <w:szCs w:val="21"/>
                <w:lang w:val="en-US" w:eastAsia="zh-CN" w:bidi="ar-SA"/>
              </w:rPr>
            </w:pPr>
            <w:r>
              <w:rPr>
                <w:rFonts w:hint="eastAsia" w:ascii="仿宋" w:hAnsi="仿宋" w:eastAsia="仿宋" w:cs="仿宋"/>
                <w:b/>
                <w:szCs w:val="21"/>
              </w:rPr>
              <w:t>主要内容</w:t>
            </w:r>
          </w:p>
        </w:tc>
        <w:tc>
          <w:tcPr>
            <w:tcW w:w="4136" w:type="dxa"/>
            <w:noWrap w:val="0"/>
            <w:vAlign w:val="center"/>
          </w:tcPr>
          <w:p>
            <w:pPr>
              <w:spacing w:line="0" w:lineRule="atLeast"/>
              <w:jc w:val="center"/>
              <w:rPr>
                <w:rFonts w:hint="eastAsia" w:ascii="仿宋" w:hAnsi="仿宋" w:eastAsia="仿宋" w:cs="仿宋"/>
                <w:b/>
                <w:kern w:val="2"/>
                <w:sz w:val="21"/>
                <w:szCs w:val="21"/>
                <w:lang w:val="en-US" w:eastAsia="zh-CN" w:bidi="ar-SA"/>
              </w:rPr>
            </w:pPr>
            <w:r>
              <w:rPr>
                <w:rFonts w:hint="eastAsia" w:ascii="仿宋" w:hAnsi="仿宋" w:eastAsia="仿宋"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jc w:val="center"/>
        </w:trPr>
        <w:tc>
          <w:tcPr>
            <w:tcW w:w="1399" w:type="dxa"/>
            <w:noWrap w:val="0"/>
            <w:vAlign w:val="center"/>
          </w:tcPr>
          <w:p>
            <w:pPr>
              <w:spacing w:line="0" w:lineRule="atLeast"/>
              <w:jc w:val="center"/>
              <w:rPr>
                <w:rFonts w:hint="eastAsia" w:ascii="仿宋" w:hAnsi="仿宋" w:eastAsia="仿宋" w:cs="仿宋"/>
                <w:spacing w:val="-10"/>
                <w:szCs w:val="21"/>
              </w:rPr>
            </w:pPr>
            <w:r>
              <w:rPr>
                <w:rFonts w:hint="eastAsia" w:ascii="仿宋" w:hAnsi="仿宋" w:eastAsia="仿宋" w:cs="仿宋"/>
                <w:spacing w:val="-10"/>
                <w:szCs w:val="21"/>
              </w:rPr>
              <w:t xml:space="preserve">快递基础 </w:t>
            </w:r>
          </w:p>
          <w:p>
            <w:pPr>
              <w:spacing w:line="0" w:lineRule="atLeast"/>
              <w:jc w:val="center"/>
              <w:rPr>
                <w:rFonts w:hint="eastAsia" w:ascii="仿宋" w:hAnsi="仿宋" w:eastAsia="仿宋" w:cs="仿宋"/>
                <w:spacing w:val="-10"/>
                <w:kern w:val="2"/>
                <w:sz w:val="21"/>
                <w:szCs w:val="21"/>
                <w:lang w:val="en-US" w:eastAsia="zh-CN" w:bidi="ar-SA"/>
              </w:rPr>
            </w:pPr>
            <w:r>
              <w:rPr>
                <w:rFonts w:hint="eastAsia" w:ascii="仿宋" w:hAnsi="仿宋" w:eastAsia="仿宋" w:cs="仿宋"/>
                <w:spacing w:val="-10"/>
                <w:szCs w:val="21"/>
              </w:rPr>
              <w:t>（</w:t>
            </w:r>
            <w:r>
              <w:rPr>
                <w:rFonts w:hint="eastAsia" w:ascii="仿宋" w:hAnsi="仿宋" w:eastAsia="仿宋" w:cs="仿宋"/>
                <w:spacing w:val="-10"/>
                <w:szCs w:val="21"/>
                <w:lang w:val="en-US" w:eastAsia="zh-CN"/>
              </w:rPr>
              <w:t>64</w:t>
            </w:r>
            <w:r>
              <w:rPr>
                <w:rFonts w:hint="eastAsia" w:ascii="仿宋" w:hAnsi="仿宋" w:eastAsia="仿宋" w:cs="仿宋"/>
                <w:spacing w:val="-10"/>
                <w:szCs w:val="21"/>
              </w:rPr>
              <w:t>）</w:t>
            </w:r>
          </w:p>
        </w:tc>
        <w:tc>
          <w:tcPr>
            <w:tcW w:w="3984" w:type="dxa"/>
            <w:noWrap w:val="0"/>
            <w:vAlign w:val="top"/>
          </w:tcPr>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（1）快递活动的社会起源和快递服务的产生背景；</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（2）快递物流市场的环境、现状及前景；（3）国内快递业务、国际及港、澳、台快递业务的种类操作流程和禁限寄规定；</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（4）国际快件通关；</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（5）快递服务合同的管理与操作规范；</w:t>
            </w:r>
          </w:p>
          <w:p>
            <w:pPr>
              <w:snapToGrid w:val="0"/>
              <w:spacing w:line="0" w:lineRule="atLeast"/>
              <w:rPr>
                <w:rFonts w:hint="eastAsia" w:ascii="仿宋" w:hAnsi="仿宋" w:eastAsia="仿宋" w:cs="仿宋"/>
                <w:spacing w:val="-10"/>
                <w:kern w:val="2"/>
                <w:sz w:val="21"/>
                <w:szCs w:val="21"/>
                <w:lang w:val="en-US" w:eastAsia="zh-CN" w:bidi="ar-SA"/>
              </w:rPr>
            </w:pPr>
            <w:r>
              <w:rPr>
                <w:rFonts w:hint="eastAsia" w:ascii="仿宋" w:hAnsi="仿宋" w:eastAsia="仿宋" w:cs="仿宋"/>
                <w:spacing w:val="-10"/>
                <w:szCs w:val="21"/>
              </w:rPr>
              <w:t>（6）信息管理在快递业中的具体应用</w:t>
            </w:r>
          </w:p>
        </w:tc>
        <w:tc>
          <w:tcPr>
            <w:tcW w:w="4136" w:type="dxa"/>
            <w:noWrap w:val="0"/>
            <w:vAlign w:val="top"/>
          </w:tcPr>
          <w:p>
            <w:pPr>
              <w:spacing w:line="0" w:lineRule="atLeast"/>
              <w:rPr>
                <w:rFonts w:hint="eastAsia" w:ascii="仿宋" w:hAnsi="仿宋" w:eastAsia="仿宋" w:cs="仿宋"/>
                <w:spacing w:val="-10"/>
                <w:szCs w:val="21"/>
              </w:rPr>
            </w:pPr>
            <w:r>
              <w:rPr>
                <w:rFonts w:hint="eastAsia" w:ascii="仿宋" w:hAnsi="仿宋" w:eastAsia="仿宋" w:cs="仿宋"/>
                <w:spacing w:val="-10"/>
                <w:szCs w:val="21"/>
              </w:rPr>
              <w:t>（1）能描述快递服务的术语；</w:t>
            </w:r>
          </w:p>
          <w:p>
            <w:pPr>
              <w:spacing w:line="0" w:lineRule="atLeast"/>
              <w:rPr>
                <w:rFonts w:hint="eastAsia" w:ascii="仿宋" w:hAnsi="仿宋" w:eastAsia="仿宋" w:cs="仿宋"/>
                <w:spacing w:val="-10"/>
                <w:szCs w:val="21"/>
              </w:rPr>
            </w:pPr>
            <w:r>
              <w:rPr>
                <w:rFonts w:hint="eastAsia" w:ascii="仿宋" w:hAnsi="仿宋" w:eastAsia="仿宋" w:cs="仿宋"/>
                <w:spacing w:val="-10"/>
                <w:szCs w:val="21"/>
              </w:rPr>
              <w:t>（2）能区分快递企业类型；</w:t>
            </w:r>
          </w:p>
          <w:p>
            <w:pPr>
              <w:spacing w:line="0" w:lineRule="atLeast"/>
              <w:rPr>
                <w:rFonts w:hint="eastAsia" w:ascii="仿宋" w:hAnsi="仿宋" w:eastAsia="仿宋" w:cs="仿宋"/>
                <w:spacing w:val="-10"/>
                <w:szCs w:val="21"/>
              </w:rPr>
            </w:pPr>
            <w:r>
              <w:rPr>
                <w:rFonts w:hint="eastAsia" w:ascii="仿宋" w:hAnsi="仿宋" w:eastAsia="仿宋" w:cs="仿宋"/>
                <w:spacing w:val="-10"/>
                <w:szCs w:val="21"/>
              </w:rPr>
              <w:t>（3）能识别国际、国内快递业务种类；</w:t>
            </w:r>
          </w:p>
          <w:p>
            <w:pPr>
              <w:spacing w:line="0" w:lineRule="atLeast"/>
              <w:rPr>
                <w:rFonts w:hint="eastAsia" w:ascii="仿宋" w:hAnsi="仿宋" w:eastAsia="仿宋" w:cs="仿宋"/>
                <w:spacing w:val="-10"/>
                <w:szCs w:val="21"/>
              </w:rPr>
            </w:pPr>
            <w:r>
              <w:rPr>
                <w:rFonts w:hint="eastAsia" w:ascii="仿宋" w:hAnsi="仿宋" w:eastAsia="仿宋" w:cs="仿宋"/>
                <w:spacing w:val="-10"/>
                <w:szCs w:val="21"/>
              </w:rPr>
              <w:t>（4）熟悉快递服务标准；</w:t>
            </w:r>
          </w:p>
          <w:p>
            <w:pPr>
              <w:snapToGrid w:val="0"/>
              <w:spacing w:line="0" w:lineRule="atLeast"/>
              <w:rPr>
                <w:rFonts w:hint="eastAsia" w:ascii="仿宋" w:hAnsi="仿宋" w:eastAsia="仿宋" w:cs="仿宋"/>
                <w:spacing w:val="-10"/>
                <w:kern w:val="2"/>
                <w:sz w:val="21"/>
                <w:szCs w:val="21"/>
                <w:lang w:val="en-US" w:eastAsia="zh-CN" w:bidi="ar-SA"/>
              </w:rPr>
            </w:pPr>
            <w:r>
              <w:rPr>
                <w:rFonts w:hint="eastAsia" w:ascii="仿宋" w:hAnsi="仿宋" w:eastAsia="仿宋" w:cs="仿宋"/>
                <w:spacing w:val="-10"/>
                <w:szCs w:val="21"/>
              </w:rPr>
              <w:t>（5）能运用快递相关法律法规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1399" w:type="dxa"/>
            <w:noWrap w:val="0"/>
            <w:vAlign w:val="center"/>
          </w:tcPr>
          <w:p>
            <w:pPr>
              <w:spacing w:line="0" w:lineRule="atLeast"/>
              <w:jc w:val="center"/>
              <w:rPr>
                <w:rFonts w:hint="eastAsia" w:ascii="仿宋" w:hAnsi="仿宋" w:eastAsia="仿宋" w:cs="仿宋"/>
                <w:spacing w:val="-10"/>
                <w:szCs w:val="21"/>
              </w:rPr>
            </w:pPr>
            <w:r>
              <w:rPr>
                <w:rFonts w:hint="eastAsia" w:ascii="仿宋" w:hAnsi="仿宋" w:eastAsia="仿宋" w:cs="仿宋"/>
                <w:spacing w:val="-10"/>
                <w:szCs w:val="21"/>
              </w:rPr>
              <w:t>快递实务</w:t>
            </w:r>
          </w:p>
          <w:p>
            <w:pPr>
              <w:spacing w:line="0" w:lineRule="atLeast"/>
              <w:jc w:val="center"/>
              <w:rPr>
                <w:rFonts w:hint="eastAsia" w:ascii="仿宋" w:hAnsi="仿宋" w:eastAsia="仿宋" w:cs="仿宋"/>
                <w:spacing w:val="-10"/>
                <w:kern w:val="2"/>
                <w:sz w:val="21"/>
                <w:szCs w:val="21"/>
                <w:lang w:val="en-US" w:eastAsia="zh-CN" w:bidi="ar-SA"/>
              </w:rPr>
            </w:pPr>
            <w:r>
              <w:rPr>
                <w:rFonts w:hint="eastAsia" w:ascii="仿宋" w:hAnsi="仿宋" w:eastAsia="仿宋" w:cs="仿宋"/>
                <w:spacing w:val="-10"/>
                <w:szCs w:val="21"/>
              </w:rPr>
              <w:t>（</w:t>
            </w:r>
            <w:r>
              <w:rPr>
                <w:rFonts w:hint="eastAsia" w:ascii="仿宋" w:hAnsi="仿宋" w:eastAsia="仿宋" w:cs="仿宋"/>
                <w:spacing w:val="-10"/>
                <w:szCs w:val="21"/>
                <w:lang w:val="en-US" w:eastAsia="zh-CN"/>
              </w:rPr>
              <w:t>96</w:t>
            </w:r>
            <w:r>
              <w:rPr>
                <w:rFonts w:hint="eastAsia" w:ascii="仿宋" w:hAnsi="仿宋" w:eastAsia="仿宋" w:cs="仿宋"/>
                <w:spacing w:val="-10"/>
                <w:szCs w:val="21"/>
              </w:rPr>
              <w:t>）</w:t>
            </w:r>
          </w:p>
        </w:tc>
        <w:tc>
          <w:tcPr>
            <w:tcW w:w="3984" w:type="dxa"/>
            <w:noWrap w:val="0"/>
            <w:vAlign w:val="top"/>
          </w:tcPr>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（1）快递基本流程；</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（2）快递接单；</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（3）快件收取；</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（4）快件处理；</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（5）快件派发；</w:t>
            </w:r>
          </w:p>
          <w:p>
            <w:pPr>
              <w:snapToGrid w:val="0"/>
              <w:spacing w:line="0" w:lineRule="atLeast"/>
              <w:rPr>
                <w:rFonts w:hint="eastAsia" w:ascii="仿宋" w:hAnsi="仿宋" w:eastAsia="仿宋" w:cs="仿宋"/>
                <w:spacing w:val="-10"/>
                <w:kern w:val="2"/>
                <w:sz w:val="21"/>
                <w:szCs w:val="21"/>
                <w:lang w:val="en-US" w:eastAsia="zh-CN" w:bidi="ar-SA"/>
              </w:rPr>
            </w:pPr>
            <w:r>
              <w:rPr>
                <w:rFonts w:hint="eastAsia" w:ascii="仿宋" w:hAnsi="仿宋" w:eastAsia="仿宋" w:cs="仿宋"/>
                <w:spacing w:val="-10"/>
                <w:szCs w:val="21"/>
              </w:rPr>
              <w:t>（6）快件保险与理赔</w:t>
            </w:r>
          </w:p>
        </w:tc>
        <w:tc>
          <w:tcPr>
            <w:tcW w:w="4136" w:type="dxa"/>
            <w:noWrap w:val="0"/>
            <w:vAlign w:val="top"/>
          </w:tcPr>
          <w:p>
            <w:pPr>
              <w:spacing w:line="0" w:lineRule="atLeast"/>
              <w:rPr>
                <w:rFonts w:hint="eastAsia" w:ascii="仿宋" w:hAnsi="仿宋" w:eastAsia="仿宋" w:cs="仿宋"/>
                <w:spacing w:val="-10"/>
                <w:szCs w:val="21"/>
              </w:rPr>
            </w:pPr>
            <w:r>
              <w:rPr>
                <w:rFonts w:hint="eastAsia" w:ascii="仿宋" w:hAnsi="仿宋" w:eastAsia="仿宋" w:cs="仿宋"/>
                <w:spacing w:val="-10"/>
                <w:szCs w:val="21"/>
              </w:rPr>
              <w:t>（1）会受理快递的接单作业；</w:t>
            </w:r>
          </w:p>
          <w:p>
            <w:pPr>
              <w:spacing w:line="0" w:lineRule="atLeast"/>
              <w:rPr>
                <w:rFonts w:hint="eastAsia" w:ascii="仿宋" w:hAnsi="仿宋" w:eastAsia="仿宋" w:cs="仿宋"/>
                <w:spacing w:val="-10"/>
                <w:szCs w:val="21"/>
              </w:rPr>
            </w:pPr>
            <w:r>
              <w:rPr>
                <w:rFonts w:hint="eastAsia" w:ascii="仿宋" w:hAnsi="仿宋" w:eastAsia="仿宋" w:cs="仿宋"/>
                <w:spacing w:val="-10"/>
                <w:szCs w:val="21"/>
              </w:rPr>
              <w:t>（2）会处理快件的收取和派送；</w:t>
            </w:r>
          </w:p>
          <w:p>
            <w:pPr>
              <w:spacing w:line="0" w:lineRule="atLeast"/>
              <w:rPr>
                <w:rFonts w:hint="eastAsia" w:ascii="仿宋" w:hAnsi="仿宋" w:eastAsia="仿宋" w:cs="仿宋"/>
                <w:spacing w:val="-10"/>
                <w:szCs w:val="21"/>
              </w:rPr>
            </w:pPr>
            <w:r>
              <w:rPr>
                <w:rFonts w:hint="eastAsia" w:ascii="仿宋" w:hAnsi="仿宋" w:eastAsia="仿宋" w:cs="仿宋"/>
                <w:spacing w:val="-10"/>
                <w:szCs w:val="21"/>
              </w:rPr>
              <w:t xml:space="preserve">（3）能完成快件分拣、异常件处理等作业； </w:t>
            </w:r>
          </w:p>
          <w:p>
            <w:pPr>
              <w:snapToGrid w:val="0"/>
              <w:spacing w:line="0" w:lineRule="atLeast"/>
              <w:rPr>
                <w:rFonts w:hint="eastAsia" w:ascii="仿宋" w:hAnsi="仿宋" w:eastAsia="仿宋" w:cs="仿宋"/>
                <w:spacing w:val="-10"/>
                <w:kern w:val="2"/>
                <w:sz w:val="21"/>
                <w:szCs w:val="21"/>
                <w:lang w:val="en-US" w:eastAsia="zh-CN" w:bidi="ar-SA"/>
              </w:rPr>
            </w:pPr>
            <w:r>
              <w:rPr>
                <w:rFonts w:hint="eastAsia" w:ascii="仿宋" w:hAnsi="仿宋" w:eastAsia="仿宋" w:cs="仿宋"/>
                <w:spacing w:val="-10"/>
                <w:szCs w:val="21"/>
              </w:rPr>
              <w:t>（4）会使用快件查询、跟踪软件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1399" w:type="dxa"/>
            <w:noWrap w:val="0"/>
            <w:vAlign w:val="center"/>
          </w:tcPr>
          <w:p>
            <w:pPr>
              <w:spacing w:line="0" w:lineRule="atLeast"/>
              <w:jc w:val="center"/>
              <w:rPr>
                <w:rFonts w:hint="eastAsia" w:ascii="仿宋" w:hAnsi="仿宋" w:eastAsia="仿宋" w:cs="仿宋"/>
                <w:spacing w:val="-10"/>
                <w:szCs w:val="21"/>
              </w:rPr>
            </w:pPr>
            <w:r>
              <w:rPr>
                <w:rFonts w:hint="eastAsia" w:ascii="仿宋" w:hAnsi="仿宋" w:eastAsia="仿宋" w:cs="仿宋"/>
                <w:spacing w:val="-10"/>
                <w:szCs w:val="21"/>
              </w:rPr>
              <w:t>快递客户服务</w:t>
            </w:r>
          </w:p>
          <w:p>
            <w:pPr>
              <w:spacing w:line="0" w:lineRule="atLeast"/>
              <w:jc w:val="center"/>
              <w:rPr>
                <w:rFonts w:hint="eastAsia" w:ascii="仿宋" w:hAnsi="仿宋" w:eastAsia="仿宋" w:cs="仿宋"/>
                <w:spacing w:val="-10"/>
                <w:kern w:val="2"/>
                <w:sz w:val="21"/>
                <w:szCs w:val="21"/>
                <w:lang w:val="en-US" w:eastAsia="zh-CN" w:bidi="ar-SA"/>
              </w:rPr>
            </w:pPr>
            <w:r>
              <w:rPr>
                <w:rFonts w:hint="eastAsia" w:ascii="仿宋" w:hAnsi="仿宋" w:eastAsia="仿宋" w:cs="仿宋"/>
                <w:spacing w:val="-10"/>
                <w:szCs w:val="21"/>
              </w:rPr>
              <w:t>（</w:t>
            </w:r>
            <w:r>
              <w:rPr>
                <w:rFonts w:hint="eastAsia" w:ascii="仿宋" w:hAnsi="仿宋" w:eastAsia="仿宋" w:cs="仿宋"/>
                <w:spacing w:val="-10"/>
                <w:szCs w:val="21"/>
                <w:lang w:val="en-US" w:eastAsia="zh-CN"/>
              </w:rPr>
              <w:t>96</w:t>
            </w:r>
            <w:r>
              <w:rPr>
                <w:rFonts w:hint="eastAsia" w:ascii="仿宋" w:hAnsi="仿宋" w:eastAsia="仿宋" w:cs="仿宋"/>
                <w:spacing w:val="-10"/>
                <w:szCs w:val="21"/>
              </w:rPr>
              <w:t>）</w:t>
            </w:r>
          </w:p>
        </w:tc>
        <w:tc>
          <w:tcPr>
            <w:tcW w:w="3984" w:type="dxa"/>
            <w:noWrap w:val="0"/>
            <w:vAlign w:val="top"/>
          </w:tcPr>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（1）快递客户服务的基本知识；</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（2）快递客户特点和需求；</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（3）快递客户开发的内容和流程；</w:t>
            </w:r>
          </w:p>
          <w:p>
            <w:pPr>
              <w:snapToGrid w:val="0"/>
              <w:spacing w:line="0" w:lineRule="atLeast"/>
              <w:rPr>
                <w:rFonts w:hint="eastAsia" w:ascii="仿宋" w:hAnsi="仿宋" w:eastAsia="仿宋" w:cs="仿宋"/>
                <w:spacing w:val="-10"/>
                <w:kern w:val="2"/>
                <w:sz w:val="21"/>
                <w:szCs w:val="21"/>
                <w:lang w:val="en-US" w:eastAsia="zh-CN" w:bidi="ar-SA"/>
              </w:rPr>
            </w:pPr>
            <w:r>
              <w:rPr>
                <w:rFonts w:hint="eastAsia" w:ascii="仿宋" w:hAnsi="仿宋" w:eastAsia="仿宋" w:cs="仿宋"/>
                <w:spacing w:val="-10"/>
                <w:szCs w:val="21"/>
              </w:rPr>
              <w:t>（4）客户投诉和异议的处理</w:t>
            </w:r>
          </w:p>
        </w:tc>
        <w:tc>
          <w:tcPr>
            <w:tcW w:w="4136" w:type="dxa"/>
            <w:noWrap w:val="0"/>
            <w:vAlign w:val="top"/>
          </w:tcPr>
          <w:p>
            <w:pPr>
              <w:spacing w:line="0" w:lineRule="atLeast"/>
              <w:rPr>
                <w:rFonts w:hint="eastAsia" w:ascii="仿宋" w:hAnsi="仿宋" w:eastAsia="仿宋" w:cs="仿宋"/>
                <w:spacing w:val="-10"/>
                <w:szCs w:val="21"/>
              </w:rPr>
            </w:pPr>
            <w:r>
              <w:rPr>
                <w:rFonts w:hint="eastAsia" w:ascii="仿宋" w:hAnsi="仿宋" w:eastAsia="仿宋" w:cs="仿宋"/>
                <w:spacing w:val="-10"/>
                <w:szCs w:val="21"/>
              </w:rPr>
              <w:t>（1）能快速识别快递客户异议内容；</w:t>
            </w:r>
          </w:p>
          <w:p>
            <w:pPr>
              <w:spacing w:line="0" w:lineRule="atLeast"/>
              <w:rPr>
                <w:rFonts w:hint="eastAsia" w:ascii="仿宋" w:hAnsi="仿宋" w:eastAsia="仿宋" w:cs="仿宋"/>
                <w:spacing w:val="-10"/>
                <w:szCs w:val="21"/>
              </w:rPr>
            </w:pPr>
            <w:r>
              <w:rPr>
                <w:rFonts w:hint="eastAsia" w:ascii="仿宋" w:hAnsi="仿宋" w:eastAsia="仿宋" w:cs="仿宋"/>
                <w:spacing w:val="-10"/>
                <w:szCs w:val="21"/>
              </w:rPr>
              <w:t>（2）熟悉客户投诉处理的工作流程；</w:t>
            </w:r>
          </w:p>
          <w:p>
            <w:pPr>
              <w:spacing w:line="0" w:lineRule="atLeast"/>
              <w:rPr>
                <w:rFonts w:hint="eastAsia" w:ascii="仿宋" w:hAnsi="仿宋" w:eastAsia="仿宋" w:cs="仿宋"/>
                <w:spacing w:val="-10"/>
                <w:szCs w:val="21"/>
              </w:rPr>
            </w:pPr>
            <w:r>
              <w:rPr>
                <w:rFonts w:hint="eastAsia" w:ascii="仿宋" w:hAnsi="仿宋" w:eastAsia="仿宋" w:cs="仿宋"/>
                <w:spacing w:val="-10"/>
                <w:szCs w:val="21"/>
              </w:rPr>
              <w:t>（3）熟悉快递投诉与异议处理相关法律知识；</w:t>
            </w:r>
          </w:p>
          <w:p>
            <w:pPr>
              <w:snapToGrid w:val="0"/>
              <w:spacing w:line="0" w:lineRule="atLeast"/>
              <w:rPr>
                <w:rFonts w:hint="eastAsia" w:ascii="仿宋" w:hAnsi="仿宋" w:eastAsia="仿宋" w:cs="仿宋"/>
                <w:spacing w:val="-10"/>
                <w:kern w:val="2"/>
                <w:sz w:val="21"/>
                <w:szCs w:val="21"/>
                <w:lang w:val="en-US" w:eastAsia="zh-CN" w:bidi="ar-SA"/>
              </w:rPr>
            </w:pPr>
            <w:r>
              <w:rPr>
                <w:rFonts w:hint="eastAsia" w:ascii="仿宋" w:hAnsi="仿宋" w:eastAsia="仿宋" w:cs="仿宋"/>
                <w:spacing w:val="-10"/>
                <w:szCs w:val="21"/>
              </w:rPr>
              <w:t>（4）能熟练运用一定的策略与技巧处理快递投诉与异议</w:t>
            </w:r>
          </w:p>
        </w:tc>
      </w:tr>
    </w:tbl>
    <w:p>
      <w:pPr>
        <w:keepNext w:val="0"/>
        <w:keepLines w:val="0"/>
        <w:pageBreakBefore w:val="0"/>
        <w:widowControl/>
        <w:kinsoku/>
        <w:wordWrap/>
        <w:overflowPunct/>
        <w:topLinePunct w:val="0"/>
        <w:autoSpaceDE/>
        <w:autoSpaceDN/>
        <w:bidi w:val="0"/>
        <w:adjustRightInd/>
        <w:snapToGrid/>
        <w:spacing w:line="380" w:lineRule="exact"/>
        <w:ind w:firstLine="482" w:firstLineChars="200"/>
        <w:jc w:val="left"/>
        <w:textAlignment w:val="auto"/>
        <w:outlineLvl w:val="2"/>
        <w:rPr>
          <w:rFonts w:hint="eastAsia" w:ascii="仿宋_GB2312" w:hAnsi="仿宋_GB2312" w:eastAsia="仿宋_GB2312" w:cs="仿宋_GB2312"/>
          <w:b/>
          <w:bCs/>
          <w:kern w:val="0"/>
          <w:sz w:val="24"/>
          <w:szCs w:val="24"/>
        </w:rPr>
      </w:pPr>
      <w:bookmarkStart w:id="54" w:name="_Toc12280"/>
      <w:r>
        <w:rPr>
          <w:rFonts w:hint="eastAsia" w:ascii="仿宋_GB2312" w:hAnsi="仿宋_GB2312" w:eastAsia="仿宋_GB2312" w:cs="仿宋_GB2312"/>
          <w:b/>
          <w:bCs/>
          <w:kern w:val="0"/>
          <w:sz w:val="24"/>
          <w:szCs w:val="24"/>
        </w:rPr>
        <w:t>4.专业选修课程</w:t>
      </w:r>
      <w:bookmarkEnd w:id="52"/>
      <w:bookmarkEnd w:id="53"/>
      <w:bookmarkEnd w:id="54"/>
    </w:p>
    <w:p>
      <w:pPr>
        <w:keepNext w:val="0"/>
        <w:keepLines w:val="0"/>
        <w:pageBreakBefore w:val="0"/>
        <w:widowControl/>
        <w:kinsoku/>
        <w:wordWrap/>
        <w:overflowPunct/>
        <w:topLinePunct w:val="0"/>
        <w:autoSpaceDE/>
        <w:autoSpaceDN/>
        <w:bidi w:val="0"/>
        <w:adjustRightInd/>
        <w:snapToGrid/>
        <w:spacing w:line="380" w:lineRule="exact"/>
        <w:ind w:firstLine="482" w:firstLineChars="200"/>
        <w:jc w:val="left"/>
        <w:textAlignment w:val="auto"/>
        <w:rPr>
          <w:rFonts w:hint="eastAsia" w:ascii="仿宋_GB2312" w:hAnsi="仿宋_GB2312" w:eastAsia="仿宋_GB2312" w:cs="仿宋_GB2312"/>
          <w:b/>
          <w:bCs/>
          <w:kern w:val="0"/>
          <w:sz w:val="24"/>
          <w:szCs w:val="24"/>
          <w:highlight w:val="none"/>
          <w:lang w:val="en-US" w:eastAsia="zh-CN"/>
        </w:rPr>
      </w:pPr>
      <w:r>
        <w:rPr>
          <w:rFonts w:hint="eastAsia" w:ascii="仿宋_GB2312" w:hAnsi="仿宋_GB2312" w:eastAsia="仿宋_GB2312" w:cs="仿宋_GB2312"/>
          <w:b/>
          <w:bCs/>
          <w:kern w:val="0"/>
          <w:sz w:val="24"/>
          <w:szCs w:val="24"/>
          <w:highlight w:val="none"/>
        </w:rPr>
        <w:t>（1）</w:t>
      </w:r>
      <w:r>
        <w:rPr>
          <w:rFonts w:hint="eastAsia" w:ascii="仿宋_GB2312" w:hAnsi="仿宋_GB2312" w:eastAsia="仿宋_GB2312" w:cs="仿宋_GB2312"/>
          <w:b/>
          <w:bCs/>
          <w:kern w:val="0"/>
          <w:sz w:val="24"/>
          <w:szCs w:val="24"/>
          <w:highlight w:val="none"/>
          <w:lang w:val="en-US" w:eastAsia="zh-CN"/>
        </w:rPr>
        <w:t>电子商务基础与实物</w:t>
      </w:r>
    </w:p>
    <w:tbl>
      <w:tblPr>
        <w:tblStyle w:val="20"/>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3593"/>
        <w:gridCol w:w="4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3" w:type="dxa"/>
            <w:noWrap w:val="0"/>
            <w:vAlign w:val="center"/>
          </w:tcPr>
          <w:p>
            <w:pPr>
              <w:spacing w:line="0" w:lineRule="atLeast"/>
              <w:jc w:val="center"/>
              <w:rPr>
                <w:rFonts w:hint="eastAsia" w:ascii="仿宋" w:hAnsi="仿宋" w:eastAsia="仿宋" w:cs="仿宋"/>
                <w:b/>
                <w:szCs w:val="21"/>
              </w:rPr>
            </w:pPr>
            <w:r>
              <w:rPr>
                <w:rFonts w:hint="eastAsia" w:ascii="仿宋" w:hAnsi="仿宋" w:eastAsia="仿宋" w:cs="仿宋"/>
                <w:b/>
                <w:szCs w:val="21"/>
              </w:rPr>
              <w:t>课程名称</w:t>
            </w:r>
          </w:p>
          <w:p>
            <w:pPr>
              <w:spacing w:line="0" w:lineRule="atLeast"/>
              <w:jc w:val="center"/>
              <w:rPr>
                <w:rFonts w:hint="eastAsia" w:ascii="仿宋" w:hAnsi="仿宋" w:eastAsia="仿宋" w:cs="仿宋"/>
                <w:b/>
                <w:kern w:val="2"/>
                <w:sz w:val="21"/>
                <w:szCs w:val="21"/>
                <w:lang w:val="en-US" w:eastAsia="zh-CN" w:bidi="ar-SA"/>
              </w:rPr>
            </w:pPr>
            <w:r>
              <w:rPr>
                <w:rFonts w:hint="eastAsia" w:ascii="仿宋" w:hAnsi="仿宋" w:eastAsia="仿宋" w:cs="仿宋"/>
                <w:b/>
                <w:szCs w:val="21"/>
              </w:rPr>
              <w:t>(课时)</w:t>
            </w:r>
          </w:p>
        </w:tc>
        <w:tc>
          <w:tcPr>
            <w:tcW w:w="3593" w:type="dxa"/>
            <w:noWrap w:val="0"/>
            <w:vAlign w:val="center"/>
          </w:tcPr>
          <w:p>
            <w:pPr>
              <w:spacing w:line="0" w:lineRule="atLeast"/>
              <w:jc w:val="center"/>
              <w:rPr>
                <w:rFonts w:hint="eastAsia" w:ascii="仿宋" w:hAnsi="仿宋" w:eastAsia="仿宋" w:cs="仿宋"/>
                <w:b/>
                <w:kern w:val="2"/>
                <w:sz w:val="21"/>
                <w:szCs w:val="21"/>
                <w:lang w:val="en-US" w:eastAsia="zh-CN" w:bidi="ar-SA"/>
              </w:rPr>
            </w:pPr>
            <w:r>
              <w:rPr>
                <w:rFonts w:hint="eastAsia" w:ascii="仿宋" w:hAnsi="仿宋" w:eastAsia="仿宋" w:cs="仿宋"/>
                <w:b/>
                <w:szCs w:val="21"/>
              </w:rPr>
              <w:t>主要内容</w:t>
            </w:r>
          </w:p>
        </w:tc>
        <w:tc>
          <w:tcPr>
            <w:tcW w:w="4489" w:type="dxa"/>
            <w:noWrap w:val="0"/>
            <w:vAlign w:val="center"/>
          </w:tcPr>
          <w:p>
            <w:pPr>
              <w:spacing w:line="0" w:lineRule="atLeast"/>
              <w:jc w:val="center"/>
              <w:rPr>
                <w:rFonts w:hint="eastAsia" w:ascii="仿宋" w:hAnsi="仿宋" w:eastAsia="仿宋" w:cs="仿宋"/>
                <w:b/>
                <w:kern w:val="2"/>
                <w:sz w:val="21"/>
                <w:szCs w:val="21"/>
                <w:lang w:val="en-US" w:eastAsia="zh-CN" w:bidi="ar-SA"/>
              </w:rPr>
            </w:pPr>
            <w:r>
              <w:rPr>
                <w:rFonts w:hint="eastAsia" w:ascii="仿宋" w:hAnsi="仿宋" w:eastAsia="仿宋"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3" w:type="dxa"/>
            <w:noWrap w:val="0"/>
            <w:vAlign w:val="center"/>
          </w:tcPr>
          <w:p>
            <w:pPr>
              <w:spacing w:line="0" w:lineRule="atLeast"/>
              <w:jc w:val="center"/>
              <w:rPr>
                <w:rFonts w:hint="eastAsia" w:ascii="仿宋" w:hAnsi="仿宋" w:eastAsia="仿宋" w:cs="仿宋"/>
                <w:spacing w:val="-10"/>
                <w:szCs w:val="21"/>
              </w:rPr>
            </w:pPr>
            <w:r>
              <w:rPr>
                <w:rFonts w:hint="eastAsia" w:ascii="仿宋" w:hAnsi="仿宋" w:eastAsia="仿宋" w:cs="仿宋"/>
                <w:spacing w:val="-10"/>
                <w:szCs w:val="21"/>
              </w:rPr>
              <w:t>电子商务基础与实务</w:t>
            </w:r>
          </w:p>
          <w:p>
            <w:pPr>
              <w:spacing w:line="0" w:lineRule="atLeast"/>
              <w:jc w:val="center"/>
              <w:rPr>
                <w:rFonts w:hint="eastAsia" w:ascii="仿宋" w:hAnsi="仿宋" w:eastAsia="仿宋" w:cs="仿宋"/>
                <w:spacing w:val="-10"/>
                <w:kern w:val="2"/>
                <w:sz w:val="21"/>
                <w:szCs w:val="21"/>
                <w:lang w:val="en-US" w:eastAsia="zh-CN" w:bidi="ar-SA"/>
              </w:rPr>
            </w:pPr>
            <w:r>
              <w:rPr>
                <w:rFonts w:hint="eastAsia" w:ascii="仿宋" w:hAnsi="仿宋" w:eastAsia="仿宋" w:cs="仿宋"/>
                <w:spacing w:val="-10"/>
                <w:szCs w:val="21"/>
              </w:rPr>
              <w:t>(</w:t>
            </w:r>
            <w:r>
              <w:rPr>
                <w:rFonts w:hint="eastAsia" w:ascii="仿宋" w:hAnsi="仿宋" w:eastAsia="仿宋" w:cs="仿宋"/>
                <w:spacing w:val="-10"/>
                <w:szCs w:val="21"/>
                <w:lang w:val="en-US" w:eastAsia="zh-CN"/>
              </w:rPr>
              <w:t>96</w:t>
            </w:r>
            <w:r>
              <w:rPr>
                <w:rFonts w:hint="eastAsia" w:ascii="仿宋" w:hAnsi="仿宋" w:eastAsia="仿宋" w:cs="仿宋"/>
                <w:spacing w:val="-10"/>
                <w:szCs w:val="21"/>
              </w:rPr>
              <w:t>)</w:t>
            </w:r>
          </w:p>
        </w:tc>
        <w:tc>
          <w:tcPr>
            <w:tcW w:w="3593" w:type="dxa"/>
            <w:noWrap w:val="0"/>
            <w:vAlign w:val="top"/>
          </w:tcPr>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（1）电子商务的发展；</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（2）电子商务网络技术基础；</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（3）电子商务框架结构；</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（4）电子商务运作模式；</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（5）电子商务应用；</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（6）网络营销；</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（7）电子商务与物流；</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（8）网络支付与结算；</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（9）电子商务安全；</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（10）网站建设；</w:t>
            </w:r>
          </w:p>
          <w:p>
            <w:pPr>
              <w:snapToGrid w:val="0"/>
              <w:spacing w:line="0" w:lineRule="atLeast"/>
              <w:rPr>
                <w:rFonts w:hint="eastAsia" w:ascii="仿宋" w:hAnsi="仿宋" w:eastAsia="仿宋" w:cs="仿宋"/>
                <w:spacing w:val="-10"/>
                <w:kern w:val="2"/>
                <w:sz w:val="21"/>
                <w:szCs w:val="21"/>
                <w:lang w:val="en-US" w:eastAsia="zh-CN" w:bidi="ar-SA"/>
              </w:rPr>
            </w:pPr>
            <w:r>
              <w:rPr>
                <w:rFonts w:hint="eastAsia" w:ascii="仿宋" w:hAnsi="仿宋" w:eastAsia="仿宋" w:cs="仿宋"/>
                <w:spacing w:val="-10"/>
                <w:szCs w:val="21"/>
              </w:rPr>
              <w:t>（11）电子商务与数据挖掘、电子商务解决方案等</w:t>
            </w:r>
          </w:p>
        </w:tc>
        <w:tc>
          <w:tcPr>
            <w:tcW w:w="4489" w:type="dxa"/>
            <w:noWrap w:val="0"/>
            <w:vAlign w:val="top"/>
          </w:tcPr>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（1）认识电子商务业务；</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（2）能解读电子商务与物流的关系；</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（3）能选择电子商务物流模式；</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（4）能概述电子商务的货品采购；</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（5）理解电子商务库存方法；</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（6）能概述电子商务业务的流程；</w:t>
            </w:r>
          </w:p>
          <w:p>
            <w:pPr>
              <w:snapToGrid w:val="0"/>
              <w:spacing w:line="0" w:lineRule="atLeast"/>
              <w:rPr>
                <w:rFonts w:hint="eastAsia" w:ascii="仿宋" w:hAnsi="仿宋" w:eastAsia="仿宋" w:cs="仿宋"/>
                <w:spacing w:val="-10"/>
                <w:kern w:val="2"/>
                <w:sz w:val="21"/>
                <w:szCs w:val="21"/>
                <w:lang w:val="en-US" w:eastAsia="zh-CN" w:bidi="ar-SA"/>
              </w:rPr>
            </w:pPr>
            <w:r>
              <w:rPr>
                <w:rFonts w:hint="eastAsia" w:ascii="仿宋" w:hAnsi="仿宋" w:eastAsia="仿宋" w:cs="仿宋"/>
                <w:spacing w:val="-10"/>
                <w:szCs w:val="21"/>
              </w:rPr>
              <w:t>（7）能够利用网站进行简单商务活动</w:t>
            </w:r>
          </w:p>
        </w:tc>
      </w:tr>
    </w:tbl>
    <w:p>
      <w:pPr>
        <w:widowControl/>
        <w:spacing w:line="240" w:lineRule="auto"/>
        <w:ind w:firstLine="482" w:firstLineChars="200"/>
        <w:jc w:val="left"/>
        <w:rPr>
          <w:rFonts w:hint="default"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kern w:val="0"/>
          <w:sz w:val="24"/>
          <w:szCs w:val="24"/>
          <w:highlight w:val="none"/>
        </w:rPr>
        <w:t>（2）</w:t>
      </w:r>
      <w:r>
        <w:rPr>
          <w:rFonts w:hint="eastAsia" w:ascii="仿宋_GB2312" w:hAnsi="仿宋_GB2312" w:eastAsia="仿宋_GB2312" w:cs="仿宋_GB2312"/>
          <w:b/>
          <w:bCs/>
          <w:kern w:val="0"/>
          <w:sz w:val="24"/>
          <w:szCs w:val="24"/>
          <w:highlight w:val="none"/>
          <w:lang w:val="en-US" w:eastAsia="zh-CN"/>
        </w:rPr>
        <w:t>会计学基础</w:t>
      </w:r>
    </w:p>
    <w:tbl>
      <w:tblPr>
        <w:tblStyle w:val="20"/>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3585"/>
        <w:gridCol w:w="4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3" w:type="dxa"/>
            <w:noWrap w:val="0"/>
            <w:vAlign w:val="center"/>
          </w:tcPr>
          <w:p>
            <w:pPr>
              <w:spacing w:line="0" w:lineRule="atLeast"/>
              <w:jc w:val="center"/>
              <w:rPr>
                <w:rFonts w:hint="eastAsia" w:ascii="仿宋" w:hAnsi="仿宋" w:eastAsia="仿宋" w:cs="仿宋"/>
                <w:b/>
                <w:szCs w:val="21"/>
              </w:rPr>
            </w:pPr>
            <w:bookmarkStart w:id="55" w:name="_Toc467699180"/>
            <w:r>
              <w:rPr>
                <w:rFonts w:hint="eastAsia" w:ascii="仿宋" w:hAnsi="仿宋" w:eastAsia="仿宋" w:cs="仿宋"/>
                <w:b/>
                <w:szCs w:val="21"/>
              </w:rPr>
              <w:t>课程名称</w:t>
            </w:r>
          </w:p>
          <w:p>
            <w:pPr>
              <w:spacing w:line="0" w:lineRule="atLeast"/>
              <w:jc w:val="center"/>
              <w:rPr>
                <w:rFonts w:hint="eastAsia" w:ascii="仿宋" w:hAnsi="仿宋" w:eastAsia="仿宋" w:cs="仿宋"/>
                <w:b/>
                <w:kern w:val="2"/>
                <w:sz w:val="21"/>
                <w:szCs w:val="21"/>
                <w:lang w:val="en-US" w:eastAsia="zh-CN" w:bidi="ar-SA"/>
              </w:rPr>
            </w:pPr>
            <w:r>
              <w:rPr>
                <w:rFonts w:hint="eastAsia" w:ascii="仿宋" w:hAnsi="仿宋" w:eastAsia="仿宋" w:cs="仿宋"/>
                <w:b/>
                <w:szCs w:val="21"/>
              </w:rPr>
              <w:t>(课时)</w:t>
            </w:r>
          </w:p>
        </w:tc>
        <w:tc>
          <w:tcPr>
            <w:tcW w:w="3585" w:type="dxa"/>
            <w:noWrap w:val="0"/>
            <w:vAlign w:val="center"/>
          </w:tcPr>
          <w:p>
            <w:pPr>
              <w:spacing w:line="0" w:lineRule="atLeast"/>
              <w:jc w:val="center"/>
              <w:rPr>
                <w:rFonts w:hint="eastAsia" w:ascii="仿宋" w:hAnsi="仿宋" w:eastAsia="仿宋" w:cs="仿宋"/>
                <w:b/>
                <w:kern w:val="2"/>
                <w:sz w:val="21"/>
                <w:szCs w:val="21"/>
                <w:lang w:val="en-US" w:eastAsia="zh-CN" w:bidi="ar-SA"/>
              </w:rPr>
            </w:pPr>
            <w:r>
              <w:rPr>
                <w:rFonts w:hint="eastAsia" w:ascii="仿宋" w:hAnsi="仿宋" w:eastAsia="仿宋" w:cs="仿宋"/>
                <w:b/>
                <w:szCs w:val="21"/>
              </w:rPr>
              <w:t>主要内容</w:t>
            </w:r>
          </w:p>
        </w:tc>
        <w:tc>
          <w:tcPr>
            <w:tcW w:w="4497" w:type="dxa"/>
            <w:noWrap w:val="0"/>
            <w:vAlign w:val="center"/>
          </w:tcPr>
          <w:p>
            <w:pPr>
              <w:spacing w:line="0" w:lineRule="atLeast"/>
              <w:jc w:val="center"/>
              <w:rPr>
                <w:rFonts w:hint="eastAsia" w:ascii="仿宋" w:hAnsi="仿宋" w:eastAsia="仿宋" w:cs="仿宋"/>
                <w:b/>
                <w:kern w:val="2"/>
                <w:sz w:val="21"/>
                <w:szCs w:val="21"/>
                <w:lang w:val="en-US" w:eastAsia="zh-CN" w:bidi="ar-SA"/>
              </w:rPr>
            </w:pPr>
            <w:r>
              <w:rPr>
                <w:rFonts w:hint="eastAsia" w:ascii="仿宋" w:hAnsi="仿宋" w:eastAsia="仿宋"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3" w:type="dxa"/>
            <w:noWrap w:val="0"/>
            <w:vAlign w:val="center"/>
          </w:tcPr>
          <w:p>
            <w:pPr>
              <w:spacing w:line="0" w:lineRule="atLeast"/>
              <w:jc w:val="center"/>
              <w:rPr>
                <w:rFonts w:hint="eastAsia" w:ascii="仿宋" w:hAnsi="仿宋" w:eastAsia="仿宋" w:cs="仿宋"/>
                <w:spacing w:val="-10"/>
                <w:kern w:val="2"/>
                <w:sz w:val="21"/>
                <w:szCs w:val="21"/>
                <w:lang w:val="en-US" w:eastAsia="zh-CN" w:bidi="ar-SA"/>
              </w:rPr>
            </w:pPr>
            <w:r>
              <w:rPr>
                <w:rFonts w:hint="eastAsia" w:ascii="仿宋" w:hAnsi="仿宋" w:eastAsia="仿宋" w:cs="仿宋"/>
                <w:spacing w:val="-10"/>
                <w:szCs w:val="21"/>
                <w:lang w:val="en-US" w:eastAsia="zh-CN"/>
              </w:rPr>
              <w:t>会计学基础</w:t>
            </w:r>
            <w:r>
              <w:rPr>
                <w:rFonts w:hint="eastAsia" w:ascii="仿宋" w:hAnsi="仿宋" w:eastAsia="仿宋" w:cs="仿宋"/>
                <w:spacing w:val="-10"/>
                <w:szCs w:val="21"/>
              </w:rPr>
              <w:t>(</w:t>
            </w:r>
            <w:r>
              <w:rPr>
                <w:rFonts w:hint="eastAsia" w:ascii="仿宋" w:hAnsi="仿宋" w:eastAsia="仿宋" w:cs="仿宋"/>
                <w:spacing w:val="-10"/>
                <w:szCs w:val="21"/>
                <w:lang w:val="en-US" w:eastAsia="zh-CN"/>
              </w:rPr>
              <w:t>96</w:t>
            </w:r>
            <w:r>
              <w:rPr>
                <w:rFonts w:hint="eastAsia" w:ascii="仿宋" w:hAnsi="仿宋" w:eastAsia="仿宋" w:cs="仿宋"/>
                <w:spacing w:val="-10"/>
                <w:szCs w:val="21"/>
              </w:rPr>
              <w:t>)</w:t>
            </w:r>
          </w:p>
        </w:tc>
        <w:tc>
          <w:tcPr>
            <w:tcW w:w="3585" w:type="dxa"/>
            <w:noWrap w:val="0"/>
            <w:vAlign w:val="top"/>
          </w:tcPr>
          <w:p>
            <w:pPr>
              <w:snapToGrid w:val="0"/>
              <w:spacing w:line="0" w:lineRule="atLeast"/>
              <w:rPr>
                <w:rFonts w:hint="eastAsia" w:ascii="仿宋" w:hAnsi="仿宋" w:eastAsia="仿宋" w:cs="仿宋"/>
                <w:spacing w:val="-10"/>
                <w:szCs w:val="21"/>
                <w:lang w:eastAsia="zh-CN"/>
              </w:rPr>
            </w:pPr>
            <w:r>
              <w:rPr>
                <w:rFonts w:hint="eastAsia" w:ascii="仿宋" w:hAnsi="仿宋" w:eastAsia="仿宋" w:cs="仿宋"/>
                <w:spacing w:val="-10"/>
                <w:szCs w:val="21"/>
              </w:rPr>
              <w:t>（1）</w:t>
            </w:r>
            <w:r>
              <w:rPr>
                <w:rFonts w:hint="default" w:ascii="仿宋" w:hAnsi="仿宋" w:eastAsia="仿宋" w:cs="仿宋"/>
                <w:spacing w:val="-10"/>
                <w:szCs w:val="21"/>
              </w:rPr>
              <w:t>会计及其产生和发展</w:t>
            </w:r>
            <w:r>
              <w:rPr>
                <w:rFonts w:hint="eastAsia" w:ascii="仿宋" w:hAnsi="仿宋" w:eastAsia="仿宋" w:cs="仿宋"/>
                <w:spacing w:val="-10"/>
                <w:szCs w:val="21"/>
                <w:lang w:eastAsia="zh-CN"/>
              </w:rPr>
              <w:t>、</w:t>
            </w:r>
            <w:r>
              <w:rPr>
                <w:rFonts w:hint="default" w:ascii="仿宋" w:hAnsi="仿宋" w:eastAsia="仿宋" w:cs="仿宋"/>
                <w:spacing w:val="-10"/>
                <w:szCs w:val="21"/>
              </w:rPr>
              <w:t>内容、特点和方法</w:t>
            </w:r>
            <w:r>
              <w:rPr>
                <w:rFonts w:hint="eastAsia" w:ascii="仿宋" w:hAnsi="仿宋" w:eastAsia="仿宋" w:cs="仿宋"/>
                <w:spacing w:val="-10"/>
                <w:szCs w:val="21"/>
                <w:lang w:eastAsia="zh-CN"/>
              </w:rPr>
              <w:t>；</w:t>
            </w:r>
          </w:p>
          <w:p>
            <w:pPr>
              <w:snapToGrid w:val="0"/>
              <w:spacing w:line="0" w:lineRule="atLeast"/>
              <w:rPr>
                <w:rFonts w:hint="eastAsia" w:ascii="仿宋" w:hAnsi="仿宋" w:eastAsia="仿宋" w:cs="仿宋"/>
                <w:spacing w:val="-10"/>
                <w:szCs w:val="21"/>
                <w:lang w:eastAsia="zh-CN"/>
              </w:rPr>
            </w:pPr>
            <w:r>
              <w:rPr>
                <w:rFonts w:hint="eastAsia" w:ascii="仿宋" w:hAnsi="仿宋" w:eastAsia="仿宋" w:cs="仿宋"/>
                <w:spacing w:val="-10"/>
                <w:szCs w:val="21"/>
              </w:rPr>
              <w:t>（2）</w:t>
            </w:r>
            <w:r>
              <w:rPr>
                <w:rFonts w:hint="default" w:ascii="仿宋" w:hAnsi="仿宋" w:eastAsia="仿宋" w:cs="仿宋"/>
                <w:spacing w:val="-10"/>
                <w:szCs w:val="21"/>
              </w:rPr>
              <w:t>复式记账原理</w:t>
            </w:r>
            <w:r>
              <w:rPr>
                <w:rFonts w:hint="eastAsia" w:ascii="仿宋" w:hAnsi="仿宋" w:eastAsia="仿宋" w:cs="仿宋"/>
                <w:spacing w:val="-10"/>
                <w:szCs w:val="21"/>
                <w:lang w:eastAsia="zh-CN"/>
              </w:rPr>
              <w:t>；</w:t>
            </w:r>
          </w:p>
          <w:p>
            <w:pPr>
              <w:snapToGrid w:val="0"/>
              <w:spacing w:line="0" w:lineRule="atLeast"/>
              <w:rPr>
                <w:rFonts w:hint="eastAsia" w:ascii="仿宋" w:hAnsi="仿宋" w:eastAsia="仿宋" w:cs="仿宋"/>
                <w:spacing w:val="-10"/>
                <w:szCs w:val="21"/>
                <w:lang w:eastAsia="zh-CN"/>
              </w:rPr>
            </w:pPr>
            <w:r>
              <w:rPr>
                <w:rFonts w:hint="eastAsia" w:ascii="仿宋" w:hAnsi="仿宋" w:eastAsia="仿宋" w:cs="仿宋"/>
                <w:spacing w:val="-10"/>
                <w:szCs w:val="21"/>
              </w:rPr>
              <w:t>（3）工业企业主要经济业务的核算</w:t>
            </w:r>
            <w:r>
              <w:rPr>
                <w:rFonts w:hint="eastAsia" w:ascii="仿宋" w:hAnsi="仿宋" w:eastAsia="仿宋" w:cs="仿宋"/>
                <w:spacing w:val="-10"/>
                <w:szCs w:val="21"/>
                <w:lang w:eastAsia="zh-CN"/>
              </w:rPr>
              <w:t>；</w:t>
            </w:r>
          </w:p>
          <w:p>
            <w:pPr>
              <w:snapToGrid w:val="0"/>
              <w:spacing w:line="0" w:lineRule="atLeast"/>
              <w:rPr>
                <w:rFonts w:hint="eastAsia" w:ascii="仿宋" w:hAnsi="仿宋" w:eastAsia="仿宋" w:cs="仿宋"/>
                <w:spacing w:val="-10"/>
                <w:szCs w:val="21"/>
                <w:lang w:eastAsia="zh-CN"/>
              </w:rPr>
            </w:pPr>
            <w:r>
              <w:rPr>
                <w:rFonts w:hint="eastAsia" w:ascii="仿宋" w:hAnsi="仿宋" w:eastAsia="仿宋" w:cs="仿宋"/>
                <w:spacing w:val="-10"/>
                <w:szCs w:val="21"/>
              </w:rPr>
              <w:t>（4）会计凭证</w:t>
            </w:r>
            <w:r>
              <w:rPr>
                <w:rFonts w:hint="eastAsia" w:ascii="仿宋" w:hAnsi="仿宋" w:eastAsia="仿宋" w:cs="仿宋"/>
                <w:spacing w:val="-10"/>
                <w:szCs w:val="21"/>
                <w:lang w:eastAsia="zh-CN"/>
              </w:rPr>
              <w:t>；</w:t>
            </w:r>
          </w:p>
          <w:p>
            <w:pPr>
              <w:snapToGrid w:val="0"/>
              <w:spacing w:line="0" w:lineRule="atLeast"/>
              <w:rPr>
                <w:rFonts w:hint="eastAsia" w:ascii="仿宋" w:hAnsi="仿宋" w:eastAsia="仿宋" w:cs="仿宋"/>
                <w:spacing w:val="-10"/>
                <w:szCs w:val="21"/>
                <w:lang w:eastAsia="zh-CN"/>
              </w:rPr>
            </w:pPr>
            <w:r>
              <w:rPr>
                <w:rFonts w:hint="eastAsia" w:ascii="仿宋" w:hAnsi="仿宋" w:eastAsia="仿宋" w:cs="仿宋"/>
                <w:spacing w:val="-10"/>
                <w:szCs w:val="21"/>
              </w:rPr>
              <w:t>（5）会计账簿</w:t>
            </w:r>
            <w:r>
              <w:rPr>
                <w:rFonts w:hint="eastAsia" w:ascii="仿宋" w:hAnsi="仿宋" w:eastAsia="仿宋" w:cs="仿宋"/>
                <w:spacing w:val="-10"/>
                <w:szCs w:val="21"/>
                <w:lang w:eastAsia="zh-CN"/>
              </w:rPr>
              <w:t>；</w:t>
            </w:r>
          </w:p>
          <w:p>
            <w:pPr>
              <w:snapToGrid w:val="0"/>
              <w:spacing w:line="0" w:lineRule="atLeast"/>
              <w:rPr>
                <w:rFonts w:hint="eastAsia" w:ascii="仿宋" w:hAnsi="仿宋" w:eastAsia="仿宋" w:cs="仿宋"/>
                <w:spacing w:val="-10"/>
                <w:szCs w:val="21"/>
                <w:lang w:eastAsia="zh-CN"/>
              </w:rPr>
            </w:pPr>
            <w:r>
              <w:rPr>
                <w:rFonts w:hint="eastAsia" w:ascii="仿宋" w:hAnsi="仿宋" w:eastAsia="仿宋" w:cs="仿宋"/>
                <w:spacing w:val="-10"/>
                <w:szCs w:val="21"/>
              </w:rPr>
              <w:t>（6）财产清查</w:t>
            </w:r>
            <w:r>
              <w:rPr>
                <w:rFonts w:hint="eastAsia" w:ascii="仿宋" w:hAnsi="仿宋" w:eastAsia="仿宋" w:cs="仿宋"/>
                <w:spacing w:val="-10"/>
                <w:szCs w:val="21"/>
                <w:lang w:eastAsia="zh-CN"/>
              </w:rPr>
              <w:t>；</w:t>
            </w:r>
          </w:p>
          <w:p>
            <w:pPr>
              <w:snapToGrid w:val="0"/>
              <w:spacing w:line="0" w:lineRule="atLeast"/>
              <w:rPr>
                <w:rFonts w:hint="eastAsia" w:ascii="仿宋" w:hAnsi="仿宋" w:eastAsia="仿宋" w:cs="仿宋"/>
                <w:spacing w:val="-10"/>
                <w:szCs w:val="21"/>
                <w:lang w:eastAsia="zh-CN"/>
              </w:rPr>
            </w:pPr>
            <w:r>
              <w:rPr>
                <w:rFonts w:hint="eastAsia" w:ascii="仿宋" w:hAnsi="仿宋" w:eastAsia="仿宋" w:cs="仿宋"/>
                <w:spacing w:val="-10"/>
                <w:szCs w:val="21"/>
              </w:rPr>
              <w:t>（7）</w:t>
            </w:r>
            <w:r>
              <w:rPr>
                <w:rFonts w:hint="default" w:ascii="仿宋" w:hAnsi="仿宋" w:eastAsia="仿宋" w:cs="仿宋"/>
                <w:spacing w:val="-10"/>
                <w:szCs w:val="21"/>
              </w:rPr>
              <w:t>账户的分类</w:t>
            </w:r>
            <w:r>
              <w:rPr>
                <w:rFonts w:hint="eastAsia" w:ascii="仿宋" w:hAnsi="仿宋" w:eastAsia="仿宋" w:cs="仿宋"/>
                <w:spacing w:val="-10"/>
                <w:szCs w:val="21"/>
                <w:lang w:eastAsia="zh-CN"/>
              </w:rPr>
              <w:t>；</w:t>
            </w:r>
          </w:p>
          <w:p>
            <w:pPr>
              <w:snapToGrid w:val="0"/>
              <w:spacing w:line="0" w:lineRule="atLeast"/>
              <w:rPr>
                <w:rFonts w:hint="eastAsia" w:ascii="仿宋" w:hAnsi="仿宋" w:eastAsia="仿宋" w:cs="仿宋"/>
                <w:spacing w:val="-10"/>
                <w:szCs w:val="21"/>
                <w:lang w:eastAsia="zh-CN"/>
              </w:rPr>
            </w:pPr>
            <w:r>
              <w:rPr>
                <w:rFonts w:hint="eastAsia" w:ascii="仿宋" w:hAnsi="仿宋" w:eastAsia="仿宋" w:cs="仿宋"/>
                <w:spacing w:val="-10"/>
                <w:szCs w:val="21"/>
              </w:rPr>
              <w:t>（8）</w:t>
            </w:r>
            <w:r>
              <w:rPr>
                <w:rFonts w:hint="default" w:ascii="仿宋" w:hAnsi="仿宋" w:eastAsia="仿宋" w:cs="仿宋"/>
                <w:spacing w:val="-10"/>
                <w:szCs w:val="21"/>
              </w:rPr>
              <w:t>财务会计报告</w:t>
            </w:r>
            <w:r>
              <w:rPr>
                <w:rFonts w:hint="eastAsia" w:ascii="仿宋" w:hAnsi="仿宋" w:eastAsia="仿宋" w:cs="仿宋"/>
                <w:spacing w:val="-10"/>
                <w:szCs w:val="21"/>
                <w:lang w:eastAsia="zh-CN"/>
              </w:rPr>
              <w:t>；</w:t>
            </w:r>
          </w:p>
          <w:p>
            <w:pPr>
              <w:snapToGrid w:val="0"/>
              <w:spacing w:line="0" w:lineRule="atLeast"/>
              <w:rPr>
                <w:rFonts w:hint="eastAsia" w:ascii="仿宋" w:hAnsi="仿宋" w:eastAsia="仿宋" w:cs="仿宋"/>
                <w:spacing w:val="-10"/>
                <w:szCs w:val="21"/>
                <w:lang w:eastAsia="zh-CN"/>
              </w:rPr>
            </w:pPr>
            <w:r>
              <w:rPr>
                <w:rFonts w:hint="eastAsia" w:ascii="仿宋" w:hAnsi="仿宋" w:eastAsia="仿宋" w:cs="仿宋"/>
                <w:spacing w:val="-10"/>
                <w:szCs w:val="21"/>
              </w:rPr>
              <w:t>（9）</w:t>
            </w:r>
            <w:r>
              <w:rPr>
                <w:rFonts w:hint="default" w:ascii="仿宋" w:hAnsi="仿宋" w:eastAsia="仿宋" w:cs="仿宋"/>
                <w:spacing w:val="-10"/>
                <w:szCs w:val="21"/>
              </w:rPr>
              <w:t>会计核算程序</w:t>
            </w:r>
            <w:r>
              <w:rPr>
                <w:rFonts w:hint="eastAsia" w:ascii="仿宋" w:hAnsi="仿宋" w:eastAsia="仿宋" w:cs="仿宋"/>
                <w:spacing w:val="-10"/>
                <w:szCs w:val="21"/>
                <w:lang w:eastAsia="zh-CN"/>
              </w:rPr>
              <w:t>；</w:t>
            </w:r>
          </w:p>
          <w:p>
            <w:pPr>
              <w:snapToGrid w:val="0"/>
              <w:spacing w:line="0" w:lineRule="atLeast"/>
              <w:rPr>
                <w:rFonts w:hint="eastAsia" w:ascii="仿宋" w:hAnsi="仿宋" w:eastAsia="仿宋" w:cs="仿宋"/>
                <w:spacing w:val="-10"/>
                <w:kern w:val="2"/>
                <w:sz w:val="21"/>
                <w:szCs w:val="21"/>
                <w:lang w:val="en-US" w:eastAsia="zh-CN" w:bidi="ar-SA"/>
              </w:rPr>
            </w:pPr>
            <w:r>
              <w:rPr>
                <w:rFonts w:hint="eastAsia" w:ascii="仿宋" w:hAnsi="仿宋" w:eastAsia="仿宋" w:cs="仿宋"/>
                <w:spacing w:val="-10"/>
                <w:szCs w:val="21"/>
              </w:rPr>
              <w:t>（10）</w:t>
            </w:r>
            <w:r>
              <w:rPr>
                <w:rFonts w:hint="default" w:ascii="仿宋" w:hAnsi="仿宋" w:eastAsia="仿宋" w:cs="仿宋"/>
                <w:spacing w:val="-10"/>
                <w:szCs w:val="21"/>
              </w:rPr>
              <w:t>会计核算基础理论</w:t>
            </w:r>
          </w:p>
        </w:tc>
        <w:tc>
          <w:tcPr>
            <w:tcW w:w="4497" w:type="dxa"/>
            <w:noWrap w:val="0"/>
            <w:vAlign w:val="top"/>
          </w:tcPr>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（1）认识</w:t>
            </w:r>
            <w:r>
              <w:rPr>
                <w:rFonts w:hint="eastAsia" w:ascii="仿宋" w:hAnsi="仿宋" w:eastAsia="仿宋" w:cs="仿宋"/>
                <w:spacing w:val="-10"/>
                <w:szCs w:val="21"/>
                <w:lang w:val="en-US" w:eastAsia="zh-CN"/>
              </w:rPr>
              <w:t>会计学发展</w:t>
            </w:r>
            <w:r>
              <w:rPr>
                <w:rFonts w:hint="eastAsia" w:ascii="仿宋" w:hAnsi="仿宋" w:eastAsia="仿宋" w:cs="仿宋"/>
                <w:spacing w:val="-10"/>
                <w:szCs w:val="21"/>
              </w:rPr>
              <w:t>；</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（2）</w:t>
            </w:r>
            <w:r>
              <w:rPr>
                <w:rFonts w:hint="eastAsia" w:ascii="仿宋" w:hAnsi="仿宋" w:eastAsia="仿宋" w:cs="仿宋"/>
                <w:spacing w:val="-10"/>
                <w:szCs w:val="21"/>
                <w:lang w:val="en-US" w:eastAsia="zh-CN"/>
              </w:rPr>
              <w:t>学会记账</w:t>
            </w:r>
            <w:r>
              <w:rPr>
                <w:rFonts w:hint="eastAsia" w:ascii="仿宋" w:hAnsi="仿宋" w:eastAsia="仿宋" w:cs="仿宋"/>
                <w:spacing w:val="-10"/>
                <w:szCs w:val="21"/>
              </w:rPr>
              <w:t>；</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（3）</w:t>
            </w:r>
            <w:r>
              <w:rPr>
                <w:rFonts w:hint="eastAsia" w:ascii="仿宋" w:hAnsi="仿宋" w:eastAsia="仿宋" w:cs="仿宋"/>
                <w:spacing w:val="-10"/>
                <w:szCs w:val="21"/>
                <w:lang w:val="en-US" w:eastAsia="zh-CN"/>
              </w:rPr>
              <w:t>学会核算业务</w:t>
            </w:r>
            <w:r>
              <w:rPr>
                <w:rFonts w:hint="eastAsia" w:ascii="仿宋" w:hAnsi="仿宋" w:eastAsia="仿宋" w:cs="仿宋"/>
                <w:spacing w:val="-10"/>
                <w:szCs w:val="21"/>
              </w:rPr>
              <w:t>；</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（4）</w:t>
            </w:r>
            <w:r>
              <w:rPr>
                <w:rFonts w:hint="eastAsia" w:ascii="仿宋" w:hAnsi="仿宋" w:eastAsia="仿宋" w:cs="仿宋"/>
                <w:spacing w:val="-10"/>
                <w:szCs w:val="21"/>
                <w:lang w:val="en-US" w:eastAsia="zh-CN"/>
              </w:rPr>
              <w:t>能做会计凭证、账簿</w:t>
            </w:r>
            <w:r>
              <w:rPr>
                <w:rFonts w:hint="eastAsia" w:ascii="仿宋" w:hAnsi="仿宋" w:eastAsia="仿宋" w:cs="仿宋"/>
                <w:spacing w:val="-10"/>
                <w:szCs w:val="21"/>
              </w:rPr>
              <w:t>；</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（5）</w:t>
            </w:r>
            <w:r>
              <w:rPr>
                <w:rFonts w:hint="eastAsia" w:ascii="仿宋" w:hAnsi="仿宋" w:eastAsia="仿宋" w:cs="仿宋"/>
                <w:spacing w:val="-10"/>
                <w:szCs w:val="21"/>
                <w:lang w:val="en-US" w:eastAsia="zh-CN"/>
              </w:rPr>
              <w:t>会进行财产清查、分类</w:t>
            </w:r>
            <w:r>
              <w:rPr>
                <w:rFonts w:hint="eastAsia" w:ascii="仿宋" w:hAnsi="仿宋" w:eastAsia="仿宋" w:cs="仿宋"/>
                <w:spacing w:val="-10"/>
                <w:szCs w:val="21"/>
              </w:rPr>
              <w:t>；</w:t>
            </w:r>
          </w:p>
          <w:p>
            <w:pPr>
              <w:snapToGrid w:val="0"/>
              <w:spacing w:line="0" w:lineRule="atLeast"/>
              <w:rPr>
                <w:rFonts w:hint="eastAsia" w:ascii="仿宋" w:hAnsi="仿宋" w:eastAsia="仿宋" w:cs="仿宋"/>
                <w:spacing w:val="-10"/>
                <w:szCs w:val="21"/>
              </w:rPr>
            </w:pPr>
            <w:r>
              <w:rPr>
                <w:rFonts w:hint="eastAsia" w:ascii="仿宋" w:hAnsi="仿宋" w:eastAsia="仿宋" w:cs="仿宋"/>
                <w:spacing w:val="-10"/>
                <w:szCs w:val="21"/>
              </w:rPr>
              <w:t>（6）</w:t>
            </w:r>
            <w:r>
              <w:rPr>
                <w:rFonts w:hint="eastAsia" w:ascii="仿宋" w:hAnsi="仿宋" w:eastAsia="仿宋" w:cs="仿宋"/>
                <w:spacing w:val="-10"/>
                <w:szCs w:val="21"/>
                <w:lang w:val="en-US" w:eastAsia="zh-CN"/>
              </w:rPr>
              <w:t>会写财务会计报告</w:t>
            </w:r>
            <w:r>
              <w:rPr>
                <w:rFonts w:hint="eastAsia" w:ascii="仿宋" w:hAnsi="仿宋" w:eastAsia="仿宋" w:cs="仿宋"/>
                <w:spacing w:val="-10"/>
                <w:szCs w:val="21"/>
              </w:rPr>
              <w:t>；</w:t>
            </w:r>
          </w:p>
          <w:p>
            <w:pPr>
              <w:snapToGrid w:val="0"/>
              <w:spacing w:line="0" w:lineRule="atLeast"/>
              <w:rPr>
                <w:rFonts w:hint="default" w:ascii="仿宋" w:hAnsi="仿宋" w:eastAsia="仿宋" w:cs="仿宋"/>
                <w:spacing w:val="-10"/>
                <w:kern w:val="2"/>
                <w:sz w:val="21"/>
                <w:szCs w:val="21"/>
                <w:lang w:val="en-US" w:eastAsia="zh-CN" w:bidi="ar-SA"/>
              </w:rPr>
            </w:pPr>
            <w:r>
              <w:rPr>
                <w:rFonts w:hint="eastAsia" w:ascii="仿宋" w:hAnsi="仿宋" w:eastAsia="仿宋" w:cs="仿宋"/>
                <w:spacing w:val="-10"/>
                <w:szCs w:val="21"/>
              </w:rPr>
              <w:t>（7）</w:t>
            </w:r>
            <w:r>
              <w:rPr>
                <w:rFonts w:hint="eastAsia" w:ascii="仿宋" w:hAnsi="仿宋" w:eastAsia="仿宋" w:cs="仿宋"/>
                <w:spacing w:val="-10"/>
                <w:szCs w:val="21"/>
                <w:lang w:val="en-US" w:eastAsia="zh-CN"/>
              </w:rPr>
              <w:t>会会计核算程序</w:t>
            </w:r>
          </w:p>
        </w:tc>
      </w:tr>
      <w:bookmarkEnd w:id="55"/>
    </w:tbl>
    <w:p>
      <w:pPr>
        <w:pStyle w:val="2"/>
        <w:spacing w:line="240" w:lineRule="auto"/>
        <w:ind w:firstLine="562"/>
        <w:rPr>
          <w:rFonts w:hint="eastAsia" w:ascii="仿宋_GB2312" w:hAnsi="仿宋_GB2312" w:eastAsia="仿宋_GB2312" w:cs="仿宋_GB2312"/>
          <w:sz w:val="24"/>
          <w:szCs w:val="24"/>
        </w:rPr>
      </w:pPr>
      <w:bookmarkStart w:id="56" w:name="_Toc492131428"/>
      <w:bookmarkStart w:id="57" w:name="_Toc467699181"/>
      <w:bookmarkStart w:id="58" w:name="_Toc22989"/>
      <w:r>
        <w:rPr>
          <w:rFonts w:hint="eastAsia" w:ascii="仿宋_GB2312" w:hAnsi="仿宋_GB2312" w:eastAsia="仿宋_GB2312" w:cs="仿宋_GB2312"/>
          <w:sz w:val="24"/>
          <w:szCs w:val="24"/>
        </w:rPr>
        <w:t>八、</w:t>
      </w:r>
      <w:bookmarkEnd w:id="56"/>
      <w:bookmarkEnd w:id="57"/>
      <w:bookmarkStart w:id="59" w:name="_Toc467699186"/>
      <w:bookmarkStart w:id="60" w:name="_Toc383606723"/>
      <w:bookmarkStart w:id="61" w:name="_Toc492131430"/>
      <w:bookmarkStart w:id="62" w:name="_Toc25283"/>
      <w:r>
        <w:rPr>
          <w:rFonts w:hint="eastAsia" w:ascii="仿宋_GB2312" w:hAnsi="仿宋_GB2312" w:eastAsia="仿宋_GB2312" w:cs="仿宋_GB2312"/>
          <w:sz w:val="24"/>
          <w:szCs w:val="24"/>
        </w:rPr>
        <w:t>教学环节时间分配表</w:t>
      </w:r>
      <w:bookmarkEnd w:id="58"/>
      <w:bookmarkEnd w:id="59"/>
      <w:bookmarkEnd w:id="60"/>
      <w:bookmarkEnd w:id="61"/>
      <w:bookmarkEnd w:id="62"/>
    </w:p>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教育教学时间分配表</w:t>
      </w:r>
    </w:p>
    <w:tbl>
      <w:tblPr>
        <w:tblStyle w:val="20"/>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39"/>
        <w:gridCol w:w="1084"/>
        <w:gridCol w:w="992"/>
        <w:gridCol w:w="992"/>
        <w:gridCol w:w="851"/>
        <w:gridCol w:w="850"/>
        <w:gridCol w:w="730"/>
        <w:gridCol w:w="632"/>
        <w:gridCol w:w="632"/>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68" w:hRule="exact"/>
          <w:jc w:val="center"/>
        </w:trPr>
        <w:tc>
          <w:tcPr>
            <w:tcW w:w="1639" w:type="dxa"/>
          </w:tcPr>
          <w:p>
            <w:pPr>
              <w:spacing w:line="240" w:lineRule="auto"/>
              <w:ind w:firstLine="105" w:firstLineChar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mc:AlternateContent>
                <mc:Choice Requires="wps">
                  <w:drawing>
                    <wp:anchor distT="0" distB="0" distL="114300" distR="114300" simplePos="0" relativeHeight="251694080" behindDoc="0" locked="0" layoutInCell="1" allowOverlap="1">
                      <wp:simplePos x="0" y="0"/>
                      <wp:positionH relativeFrom="column">
                        <wp:posOffset>309880</wp:posOffset>
                      </wp:positionH>
                      <wp:positionV relativeFrom="paragraph">
                        <wp:posOffset>-5715</wp:posOffset>
                      </wp:positionV>
                      <wp:extent cx="679450" cy="923290"/>
                      <wp:effectExtent l="3810" t="2540" r="21590" b="7620"/>
                      <wp:wrapNone/>
                      <wp:docPr id="30" name="Line 241"/>
                      <wp:cNvGraphicFramePr/>
                      <a:graphic xmlns:a="http://schemas.openxmlformats.org/drawingml/2006/main">
                        <a:graphicData uri="http://schemas.microsoft.com/office/word/2010/wordprocessingShape">
                          <wps:wsp>
                            <wps:cNvSpPr/>
                            <wps:spPr>
                              <a:xfrm flipH="1" flipV="1">
                                <a:off x="0" y="0"/>
                                <a:ext cx="679450" cy="9232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41" o:spid="_x0000_s1026" o:spt="20" style="position:absolute;left:0pt;flip:x y;margin-left:24.4pt;margin-top:-0.45pt;height:72.7pt;width:53.5pt;z-index:251694080;mso-width-relative:page;mso-height-relative:page;" filled="f" stroked="t" coordsize="21600,21600" o:gfxdata="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Xsn&#10;idQAAAAIAQAADwAAAAAAAAABACAAAAAiAAAAZHJzL2Rvd25yZXYueG1sUEsBAhQAFAAAAAgAh07i&#10;QCP9quftAQAA9AMAAA4AAAAAAAAAAQAgAAAAIwEAAGRycy9lMm9Eb2MueG1sUEsFBgAAAAAGAAYA&#10;WQEAAIIFAAAAAA==&#10;">
                      <v:fill on="f" focussize="0,0"/>
                      <v:stroke color="#000000" joinstyle="round"/>
                      <v:imagedata o:title=""/>
                      <o:lock v:ext="edit" aspectratio="f"/>
                    </v:line>
                  </w:pict>
                </mc:Fallback>
              </mc:AlternateContent>
            </w:r>
            <w:r>
              <w:rPr>
                <w:rFonts w:hint="eastAsia" w:ascii="仿宋_GB2312" w:hAnsi="仿宋_GB2312" w:eastAsia="仿宋_GB2312" w:cs="仿宋_GB2312"/>
                <w:sz w:val="21"/>
                <w:szCs w:val="21"/>
              </w:rPr>
              <w:t>学时   项目</w:t>
            </w:r>
          </w:p>
          <w:p>
            <w:pPr>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mc:AlternateContent>
                <mc:Choice Requires="wps">
                  <w:drawing>
                    <wp:anchor distT="0" distB="0" distL="114300" distR="114300" simplePos="0" relativeHeight="251693056" behindDoc="0" locked="0" layoutInCell="1" allowOverlap="1">
                      <wp:simplePos x="0" y="0"/>
                      <wp:positionH relativeFrom="column">
                        <wp:posOffset>-42545</wp:posOffset>
                      </wp:positionH>
                      <wp:positionV relativeFrom="paragraph">
                        <wp:posOffset>184785</wp:posOffset>
                      </wp:positionV>
                      <wp:extent cx="1022350" cy="496570"/>
                      <wp:effectExtent l="1905" t="4445" r="4445" b="13335"/>
                      <wp:wrapNone/>
                      <wp:docPr id="28" name="Line 240"/>
                      <wp:cNvGraphicFramePr/>
                      <a:graphic xmlns:a="http://schemas.openxmlformats.org/drawingml/2006/main">
                        <a:graphicData uri="http://schemas.microsoft.com/office/word/2010/wordprocessingShape">
                          <wps:wsp>
                            <wps:cNvSpPr/>
                            <wps:spPr>
                              <a:xfrm flipH="1" flipV="1">
                                <a:off x="0" y="0"/>
                                <a:ext cx="1022350" cy="4965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40" o:spid="_x0000_s1026" o:spt="20" style="position:absolute;left:0pt;flip:x y;margin-left:-3.35pt;margin-top:14.55pt;height:39.1pt;width:80.5pt;z-index:251693056;mso-width-relative:page;mso-height-relative:page;" filled="f" stroked="t" coordsize="21600,21600" o:gfxdata="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w9&#10;d5fVAAAACQEAAA8AAAAAAAAAAQAgAAAAIgAAAGRycy9kb3ducmV2LnhtbFBLAQIUABQAAAAIAIdO&#10;4kB6XAPj7QEAAPUDAAAOAAAAAAAAAAEAIAAAACQBAABkcnMvZTJvRG9jLnhtbFBLBQYAAAAABgAG&#10;AFkBAACDBQAAAAA=&#10;">
                      <v:fill on="f" focussize="0,0"/>
                      <v:stroke color="#000000" joinstyle="round"/>
                      <v:imagedata o:title=""/>
                      <o:lock v:ext="edit" aspectratio="f"/>
                    </v:line>
                  </w:pict>
                </mc:Fallback>
              </mc:AlternateContent>
            </w:r>
          </w:p>
          <w:p>
            <w:pPr>
              <w:spacing w:line="240" w:lineRule="auto"/>
              <w:rPr>
                <w:rFonts w:hint="eastAsia" w:ascii="仿宋_GB2312" w:hAnsi="仿宋_GB2312" w:eastAsia="仿宋_GB2312" w:cs="仿宋_GB2312"/>
                <w:sz w:val="21"/>
                <w:szCs w:val="21"/>
              </w:rPr>
            </w:pPr>
          </w:p>
          <w:p>
            <w:pPr>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学期</w:t>
            </w:r>
          </w:p>
        </w:tc>
        <w:tc>
          <w:tcPr>
            <w:tcW w:w="1084" w:type="dxa"/>
            <w:vAlign w:val="center"/>
          </w:tcPr>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理论及</w:t>
            </w:r>
          </w:p>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实验教学</w:t>
            </w:r>
          </w:p>
        </w:tc>
        <w:tc>
          <w:tcPr>
            <w:tcW w:w="992" w:type="dxa"/>
            <w:vAlign w:val="center"/>
          </w:tcPr>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顶岗实习</w:t>
            </w:r>
          </w:p>
        </w:tc>
        <w:tc>
          <w:tcPr>
            <w:tcW w:w="992" w:type="dxa"/>
            <w:vAlign w:val="center"/>
          </w:tcPr>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社会实践调查</w:t>
            </w:r>
          </w:p>
        </w:tc>
        <w:tc>
          <w:tcPr>
            <w:tcW w:w="851" w:type="dxa"/>
            <w:vAlign w:val="center"/>
          </w:tcPr>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军</w:t>
            </w:r>
          </w:p>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训</w:t>
            </w:r>
          </w:p>
        </w:tc>
        <w:tc>
          <w:tcPr>
            <w:tcW w:w="850" w:type="dxa"/>
            <w:vAlign w:val="center"/>
          </w:tcPr>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考</w:t>
            </w:r>
          </w:p>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试</w:t>
            </w:r>
          </w:p>
        </w:tc>
        <w:tc>
          <w:tcPr>
            <w:tcW w:w="730" w:type="dxa"/>
            <w:vAlign w:val="center"/>
          </w:tcPr>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毕业</w:t>
            </w:r>
          </w:p>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教育</w:t>
            </w:r>
          </w:p>
        </w:tc>
        <w:tc>
          <w:tcPr>
            <w:tcW w:w="632" w:type="dxa"/>
            <w:vAlign w:val="center"/>
          </w:tcPr>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机</w:t>
            </w:r>
          </w:p>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动</w:t>
            </w:r>
          </w:p>
        </w:tc>
        <w:tc>
          <w:tcPr>
            <w:tcW w:w="632" w:type="dxa"/>
            <w:vAlign w:val="center"/>
          </w:tcPr>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假</w:t>
            </w:r>
          </w:p>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期</w:t>
            </w:r>
          </w:p>
        </w:tc>
        <w:tc>
          <w:tcPr>
            <w:tcW w:w="726" w:type="dxa"/>
            <w:vAlign w:val="center"/>
          </w:tcPr>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小</w:t>
            </w:r>
          </w:p>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exact"/>
          <w:jc w:val="center"/>
        </w:trPr>
        <w:tc>
          <w:tcPr>
            <w:tcW w:w="1639" w:type="dxa"/>
            <w:vAlign w:val="center"/>
          </w:tcPr>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084" w:type="dxa"/>
            <w:vAlign w:val="center"/>
          </w:tcPr>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450</w:t>
            </w:r>
          </w:p>
        </w:tc>
        <w:tc>
          <w:tcPr>
            <w:tcW w:w="992" w:type="dxa"/>
            <w:vAlign w:val="center"/>
          </w:tcPr>
          <w:p>
            <w:pPr>
              <w:spacing w:line="240" w:lineRule="auto"/>
              <w:jc w:val="center"/>
              <w:rPr>
                <w:rFonts w:hint="eastAsia" w:ascii="仿宋_GB2312" w:hAnsi="仿宋_GB2312" w:eastAsia="仿宋_GB2312" w:cs="仿宋_GB2312"/>
                <w:sz w:val="21"/>
                <w:szCs w:val="21"/>
              </w:rPr>
            </w:pPr>
          </w:p>
        </w:tc>
        <w:tc>
          <w:tcPr>
            <w:tcW w:w="992" w:type="dxa"/>
            <w:vAlign w:val="center"/>
          </w:tcPr>
          <w:p>
            <w:pPr>
              <w:spacing w:line="240" w:lineRule="auto"/>
              <w:jc w:val="center"/>
              <w:rPr>
                <w:rFonts w:hint="eastAsia" w:ascii="仿宋_GB2312" w:hAnsi="仿宋_GB2312" w:eastAsia="仿宋_GB2312" w:cs="仿宋_GB2312"/>
                <w:sz w:val="21"/>
                <w:szCs w:val="21"/>
              </w:rPr>
            </w:pPr>
          </w:p>
        </w:tc>
        <w:tc>
          <w:tcPr>
            <w:tcW w:w="851" w:type="dxa"/>
            <w:vAlign w:val="center"/>
          </w:tcPr>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30</w:t>
            </w:r>
          </w:p>
        </w:tc>
        <w:tc>
          <w:tcPr>
            <w:tcW w:w="850" w:type="dxa"/>
            <w:vAlign w:val="center"/>
          </w:tcPr>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30</w:t>
            </w:r>
          </w:p>
        </w:tc>
        <w:tc>
          <w:tcPr>
            <w:tcW w:w="730" w:type="dxa"/>
            <w:vAlign w:val="center"/>
          </w:tcPr>
          <w:p>
            <w:pPr>
              <w:spacing w:line="240" w:lineRule="auto"/>
              <w:jc w:val="center"/>
              <w:rPr>
                <w:rFonts w:hint="eastAsia" w:ascii="仿宋_GB2312" w:hAnsi="仿宋_GB2312" w:eastAsia="仿宋_GB2312" w:cs="仿宋_GB2312"/>
                <w:sz w:val="21"/>
                <w:szCs w:val="21"/>
              </w:rPr>
            </w:pPr>
          </w:p>
        </w:tc>
        <w:tc>
          <w:tcPr>
            <w:tcW w:w="632" w:type="dxa"/>
            <w:vAlign w:val="center"/>
          </w:tcPr>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30</w:t>
            </w:r>
          </w:p>
        </w:tc>
        <w:tc>
          <w:tcPr>
            <w:tcW w:w="632" w:type="dxa"/>
            <w:vAlign w:val="center"/>
          </w:tcPr>
          <w:p>
            <w:pPr>
              <w:spacing w:line="240" w:lineRule="auto"/>
              <w:jc w:val="center"/>
              <w:rPr>
                <w:rFonts w:hint="eastAsia" w:ascii="仿宋_GB2312" w:hAnsi="仿宋_GB2312" w:eastAsia="仿宋_GB2312" w:cs="仿宋_GB2312"/>
                <w:sz w:val="21"/>
                <w:szCs w:val="21"/>
              </w:rPr>
            </w:pPr>
          </w:p>
        </w:tc>
        <w:tc>
          <w:tcPr>
            <w:tcW w:w="726" w:type="dxa"/>
            <w:vAlign w:val="center"/>
          </w:tcPr>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exact"/>
          <w:jc w:val="center"/>
        </w:trPr>
        <w:tc>
          <w:tcPr>
            <w:tcW w:w="1639" w:type="dxa"/>
            <w:vAlign w:val="center"/>
          </w:tcPr>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084" w:type="dxa"/>
            <w:vAlign w:val="center"/>
          </w:tcPr>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480</w:t>
            </w:r>
          </w:p>
        </w:tc>
        <w:tc>
          <w:tcPr>
            <w:tcW w:w="992" w:type="dxa"/>
            <w:vAlign w:val="center"/>
          </w:tcPr>
          <w:p>
            <w:pPr>
              <w:spacing w:line="240" w:lineRule="auto"/>
              <w:jc w:val="center"/>
              <w:rPr>
                <w:rFonts w:hint="eastAsia" w:ascii="仿宋_GB2312" w:hAnsi="仿宋_GB2312" w:eastAsia="仿宋_GB2312" w:cs="仿宋_GB2312"/>
                <w:sz w:val="21"/>
                <w:szCs w:val="21"/>
              </w:rPr>
            </w:pPr>
          </w:p>
        </w:tc>
        <w:tc>
          <w:tcPr>
            <w:tcW w:w="992" w:type="dxa"/>
            <w:vAlign w:val="center"/>
          </w:tcPr>
          <w:p>
            <w:pPr>
              <w:spacing w:line="240" w:lineRule="auto"/>
              <w:jc w:val="center"/>
              <w:rPr>
                <w:rFonts w:hint="eastAsia" w:ascii="仿宋_GB2312" w:hAnsi="仿宋_GB2312" w:eastAsia="仿宋_GB2312" w:cs="仿宋_GB2312"/>
                <w:sz w:val="21"/>
                <w:szCs w:val="21"/>
              </w:rPr>
            </w:pPr>
          </w:p>
        </w:tc>
        <w:tc>
          <w:tcPr>
            <w:tcW w:w="851" w:type="dxa"/>
            <w:vAlign w:val="center"/>
          </w:tcPr>
          <w:p>
            <w:pPr>
              <w:spacing w:line="240" w:lineRule="auto"/>
              <w:jc w:val="center"/>
              <w:rPr>
                <w:rFonts w:hint="eastAsia" w:ascii="仿宋_GB2312" w:hAnsi="仿宋_GB2312" w:eastAsia="仿宋_GB2312" w:cs="仿宋_GB2312"/>
                <w:sz w:val="21"/>
                <w:szCs w:val="21"/>
              </w:rPr>
            </w:pPr>
          </w:p>
        </w:tc>
        <w:tc>
          <w:tcPr>
            <w:tcW w:w="850" w:type="dxa"/>
            <w:vAlign w:val="center"/>
          </w:tcPr>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30</w:t>
            </w:r>
          </w:p>
        </w:tc>
        <w:tc>
          <w:tcPr>
            <w:tcW w:w="730" w:type="dxa"/>
            <w:vAlign w:val="center"/>
          </w:tcPr>
          <w:p>
            <w:pPr>
              <w:spacing w:line="240" w:lineRule="auto"/>
              <w:jc w:val="center"/>
              <w:rPr>
                <w:rFonts w:hint="eastAsia" w:ascii="仿宋_GB2312" w:hAnsi="仿宋_GB2312" w:eastAsia="仿宋_GB2312" w:cs="仿宋_GB2312"/>
                <w:sz w:val="21"/>
                <w:szCs w:val="21"/>
              </w:rPr>
            </w:pPr>
          </w:p>
        </w:tc>
        <w:tc>
          <w:tcPr>
            <w:tcW w:w="632" w:type="dxa"/>
            <w:vAlign w:val="center"/>
          </w:tcPr>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30</w:t>
            </w:r>
          </w:p>
        </w:tc>
        <w:tc>
          <w:tcPr>
            <w:tcW w:w="632" w:type="dxa"/>
            <w:vAlign w:val="center"/>
          </w:tcPr>
          <w:p>
            <w:pPr>
              <w:spacing w:line="240" w:lineRule="auto"/>
              <w:jc w:val="center"/>
              <w:rPr>
                <w:rFonts w:hint="eastAsia" w:ascii="仿宋_GB2312" w:hAnsi="仿宋_GB2312" w:eastAsia="仿宋_GB2312" w:cs="仿宋_GB2312"/>
                <w:sz w:val="21"/>
                <w:szCs w:val="21"/>
              </w:rPr>
            </w:pPr>
          </w:p>
        </w:tc>
        <w:tc>
          <w:tcPr>
            <w:tcW w:w="726" w:type="dxa"/>
            <w:vAlign w:val="center"/>
          </w:tcPr>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exact"/>
          <w:jc w:val="center"/>
        </w:trPr>
        <w:tc>
          <w:tcPr>
            <w:tcW w:w="1639" w:type="dxa"/>
            <w:vAlign w:val="center"/>
          </w:tcPr>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084" w:type="dxa"/>
            <w:vAlign w:val="center"/>
          </w:tcPr>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480</w:t>
            </w:r>
          </w:p>
        </w:tc>
        <w:tc>
          <w:tcPr>
            <w:tcW w:w="992" w:type="dxa"/>
            <w:vAlign w:val="center"/>
          </w:tcPr>
          <w:p>
            <w:pPr>
              <w:spacing w:line="240" w:lineRule="auto"/>
              <w:jc w:val="center"/>
              <w:rPr>
                <w:rFonts w:hint="eastAsia" w:ascii="仿宋_GB2312" w:hAnsi="仿宋_GB2312" w:eastAsia="仿宋_GB2312" w:cs="仿宋_GB2312"/>
                <w:sz w:val="21"/>
                <w:szCs w:val="21"/>
              </w:rPr>
            </w:pPr>
          </w:p>
        </w:tc>
        <w:tc>
          <w:tcPr>
            <w:tcW w:w="992" w:type="dxa"/>
            <w:vAlign w:val="center"/>
          </w:tcPr>
          <w:p>
            <w:pPr>
              <w:spacing w:line="240" w:lineRule="auto"/>
              <w:jc w:val="center"/>
              <w:rPr>
                <w:rFonts w:hint="eastAsia" w:ascii="仿宋_GB2312" w:hAnsi="仿宋_GB2312" w:eastAsia="仿宋_GB2312" w:cs="仿宋_GB2312"/>
                <w:sz w:val="21"/>
                <w:szCs w:val="21"/>
              </w:rPr>
            </w:pPr>
          </w:p>
        </w:tc>
        <w:tc>
          <w:tcPr>
            <w:tcW w:w="851" w:type="dxa"/>
            <w:vAlign w:val="center"/>
          </w:tcPr>
          <w:p>
            <w:pPr>
              <w:spacing w:line="240" w:lineRule="auto"/>
              <w:jc w:val="center"/>
              <w:rPr>
                <w:rFonts w:hint="eastAsia" w:ascii="仿宋_GB2312" w:hAnsi="仿宋_GB2312" w:eastAsia="仿宋_GB2312" w:cs="仿宋_GB2312"/>
                <w:sz w:val="21"/>
                <w:szCs w:val="21"/>
              </w:rPr>
            </w:pPr>
          </w:p>
        </w:tc>
        <w:tc>
          <w:tcPr>
            <w:tcW w:w="850" w:type="dxa"/>
            <w:vAlign w:val="center"/>
          </w:tcPr>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30</w:t>
            </w:r>
          </w:p>
        </w:tc>
        <w:tc>
          <w:tcPr>
            <w:tcW w:w="730" w:type="dxa"/>
            <w:vAlign w:val="center"/>
          </w:tcPr>
          <w:p>
            <w:pPr>
              <w:spacing w:line="240" w:lineRule="auto"/>
              <w:jc w:val="center"/>
              <w:rPr>
                <w:rFonts w:hint="eastAsia" w:ascii="仿宋_GB2312" w:hAnsi="仿宋_GB2312" w:eastAsia="仿宋_GB2312" w:cs="仿宋_GB2312"/>
                <w:sz w:val="21"/>
                <w:szCs w:val="21"/>
              </w:rPr>
            </w:pPr>
          </w:p>
        </w:tc>
        <w:tc>
          <w:tcPr>
            <w:tcW w:w="632" w:type="dxa"/>
            <w:vAlign w:val="center"/>
          </w:tcPr>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30</w:t>
            </w:r>
          </w:p>
        </w:tc>
        <w:tc>
          <w:tcPr>
            <w:tcW w:w="632" w:type="dxa"/>
            <w:vAlign w:val="center"/>
          </w:tcPr>
          <w:p>
            <w:pPr>
              <w:spacing w:line="240" w:lineRule="auto"/>
              <w:jc w:val="center"/>
              <w:rPr>
                <w:rFonts w:hint="eastAsia" w:ascii="仿宋_GB2312" w:hAnsi="仿宋_GB2312" w:eastAsia="仿宋_GB2312" w:cs="仿宋_GB2312"/>
                <w:sz w:val="21"/>
                <w:szCs w:val="21"/>
              </w:rPr>
            </w:pPr>
          </w:p>
        </w:tc>
        <w:tc>
          <w:tcPr>
            <w:tcW w:w="726" w:type="dxa"/>
            <w:vAlign w:val="center"/>
          </w:tcPr>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exact"/>
          <w:jc w:val="center"/>
        </w:trPr>
        <w:tc>
          <w:tcPr>
            <w:tcW w:w="1639" w:type="dxa"/>
            <w:vAlign w:val="center"/>
          </w:tcPr>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1084" w:type="dxa"/>
            <w:vAlign w:val="center"/>
          </w:tcPr>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450</w:t>
            </w:r>
          </w:p>
        </w:tc>
        <w:tc>
          <w:tcPr>
            <w:tcW w:w="992" w:type="dxa"/>
            <w:vAlign w:val="center"/>
          </w:tcPr>
          <w:p>
            <w:pPr>
              <w:spacing w:line="240" w:lineRule="auto"/>
              <w:jc w:val="center"/>
              <w:rPr>
                <w:rFonts w:hint="eastAsia" w:ascii="仿宋_GB2312" w:hAnsi="仿宋_GB2312" w:eastAsia="仿宋_GB2312" w:cs="仿宋_GB2312"/>
                <w:sz w:val="21"/>
                <w:szCs w:val="21"/>
              </w:rPr>
            </w:pPr>
          </w:p>
        </w:tc>
        <w:tc>
          <w:tcPr>
            <w:tcW w:w="992" w:type="dxa"/>
            <w:vAlign w:val="center"/>
          </w:tcPr>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30</w:t>
            </w:r>
          </w:p>
        </w:tc>
        <w:tc>
          <w:tcPr>
            <w:tcW w:w="851" w:type="dxa"/>
            <w:vAlign w:val="center"/>
          </w:tcPr>
          <w:p>
            <w:pPr>
              <w:spacing w:line="240" w:lineRule="auto"/>
              <w:jc w:val="center"/>
              <w:rPr>
                <w:rFonts w:hint="eastAsia" w:ascii="仿宋_GB2312" w:hAnsi="仿宋_GB2312" w:eastAsia="仿宋_GB2312" w:cs="仿宋_GB2312"/>
                <w:sz w:val="21"/>
                <w:szCs w:val="21"/>
              </w:rPr>
            </w:pPr>
          </w:p>
        </w:tc>
        <w:tc>
          <w:tcPr>
            <w:tcW w:w="850" w:type="dxa"/>
            <w:vAlign w:val="center"/>
          </w:tcPr>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30</w:t>
            </w:r>
          </w:p>
        </w:tc>
        <w:tc>
          <w:tcPr>
            <w:tcW w:w="730" w:type="dxa"/>
            <w:vAlign w:val="center"/>
          </w:tcPr>
          <w:p>
            <w:pPr>
              <w:spacing w:line="240" w:lineRule="auto"/>
              <w:jc w:val="center"/>
              <w:rPr>
                <w:rFonts w:hint="eastAsia" w:ascii="仿宋_GB2312" w:hAnsi="仿宋_GB2312" w:eastAsia="仿宋_GB2312" w:cs="仿宋_GB2312"/>
                <w:sz w:val="21"/>
                <w:szCs w:val="21"/>
              </w:rPr>
            </w:pPr>
          </w:p>
        </w:tc>
        <w:tc>
          <w:tcPr>
            <w:tcW w:w="632" w:type="dxa"/>
            <w:vAlign w:val="center"/>
          </w:tcPr>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30</w:t>
            </w:r>
          </w:p>
        </w:tc>
        <w:tc>
          <w:tcPr>
            <w:tcW w:w="632" w:type="dxa"/>
            <w:vAlign w:val="center"/>
          </w:tcPr>
          <w:p>
            <w:pPr>
              <w:spacing w:line="240" w:lineRule="auto"/>
              <w:jc w:val="center"/>
              <w:rPr>
                <w:rFonts w:hint="eastAsia" w:ascii="仿宋_GB2312" w:hAnsi="仿宋_GB2312" w:eastAsia="仿宋_GB2312" w:cs="仿宋_GB2312"/>
                <w:sz w:val="21"/>
                <w:szCs w:val="21"/>
              </w:rPr>
            </w:pPr>
          </w:p>
        </w:tc>
        <w:tc>
          <w:tcPr>
            <w:tcW w:w="726" w:type="dxa"/>
            <w:vAlign w:val="center"/>
          </w:tcPr>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exact"/>
          <w:jc w:val="center"/>
        </w:trPr>
        <w:tc>
          <w:tcPr>
            <w:tcW w:w="1639" w:type="dxa"/>
            <w:vAlign w:val="center"/>
          </w:tcPr>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1084" w:type="dxa"/>
            <w:vAlign w:val="center"/>
          </w:tcPr>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420</w:t>
            </w:r>
          </w:p>
        </w:tc>
        <w:tc>
          <w:tcPr>
            <w:tcW w:w="992" w:type="dxa"/>
            <w:vAlign w:val="center"/>
          </w:tcPr>
          <w:p>
            <w:pPr>
              <w:spacing w:line="240" w:lineRule="auto"/>
              <w:jc w:val="center"/>
              <w:rPr>
                <w:rFonts w:hint="eastAsia" w:ascii="仿宋_GB2312" w:hAnsi="仿宋_GB2312" w:eastAsia="仿宋_GB2312" w:cs="仿宋_GB2312"/>
                <w:sz w:val="21"/>
                <w:szCs w:val="21"/>
              </w:rPr>
            </w:pPr>
          </w:p>
        </w:tc>
        <w:tc>
          <w:tcPr>
            <w:tcW w:w="992" w:type="dxa"/>
            <w:vAlign w:val="center"/>
          </w:tcPr>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30</w:t>
            </w:r>
          </w:p>
        </w:tc>
        <w:tc>
          <w:tcPr>
            <w:tcW w:w="851" w:type="dxa"/>
            <w:vAlign w:val="center"/>
          </w:tcPr>
          <w:p>
            <w:pPr>
              <w:spacing w:line="240" w:lineRule="auto"/>
              <w:jc w:val="center"/>
              <w:rPr>
                <w:rFonts w:hint="eastAsia" w:ascii="仿宋_GB2312" w:hAnsi="仿宋_GB2312" w:eastAsia="仿宋_GB2312" w:cs="仿宋_GB2312"/>
                <w:sz w:val="21"/>
                <w:szCs w:val="21"/>
              </w:rPr>
            </w:pPr>
          </w:p>
        </w:tc>
        <w:tc>
          <w:tcPr>
            <w:tcW w:w="850" w:type="dxa"/>
            <w:vAlign w:val="center"/>
          </w:tcPr>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30</w:t>
            </w:r>
          </w:p>
        </w:tc>
        <w:tc>
          <w:tcPr>
            <w:tcW w:w="730" w:type="dxa"/>
            <w:vAlign w:val="center"/>
          </w:tcPr>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30</w:t>
            </w:r>
          </w:p>
        </w:tc>
        <w:tc>
          <w:tcPr>
            <w:tcW w:w="632" w:type="dxa"/>
            <w:vAlign w:val="center"/>
          </w:tcPr>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30</w:t>
            </w:r>
          </w:p>
        </w:tc>
        <w:tc>
          <w:tcPr>
            <w:tcW w:w="632" w:type="dxa"/>
            <w:vAlign w:val="center"/>
          </w:tcPr>
          <w:p>
            <w:pPr>
              <w:spacing w:line="240" w:lineRule="auto"/>
              <w:jc w:val="center"/>
              <w:rPr>
                <w:rFonts w:hint="eastAsia" w:ascii="仿宋_GB2312" w:hAnsi="仿宋_GB2312" w:eastAsia="仿宋_GB2312" w:cs="仿宋_GB2312"/>
                <w:sz w:val="21"/>
                <w:szCs w:val="21"/>
              </w:rPr>
            </w:pPr>
          </w:p>
        </w:tc>
        <w:tc>
          <w:tcPr>
            <w:tcW w:w="726" w:type="dxa"/>
            <w:vAlign w:val="center"/>
          </w:tcPr>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exact"/>
          <w:jc w:val="center"/>
        </w:trPr>
        <w:tc>
          <w:tcPr>
            <w:tcW w:w="1639" w:type="dxa"/>
            <w:vAlign w:val="center"/>
          </w:tcPr>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1084" w:type="dxa"/>
            <w:vAlign w:val="center"/>
          </w:tcPr>
          <w:p>
            <w:pPr>
              <w:spacing w:line="240" w:lineRule="auto"/>
              <w:jc w:val="center"/>
              <w:rPr>
                <w:rFonts w:hint="eastAsia" w:ascii="仿宋_GB2312" w:hAnsi="仿宋_GB2312" w:eastAsia="仿宋_GB2312" w:cs="仿宋_GB2312"/>
                <w:sz w:val="21"/>
                <w:szCs w:val="21"/>
              </w:rPr>
            </w:pPr>
          </w:p>
        </w:tc>
        <w:tc>
          <w:tcPr>
            <w:tcW w:w="992" w:type="dxa"/>
            <w:vAlign w:val="center"/>
          </w:tcPr>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600</w:t>
            </w:r>
          </w:p>
        </w:tc>
        <w:tc>
          <w:tcPr>
            <w:tcW w:w="992" w:type="dxa"/>
            <w:vAlign w:val="center"/>
          </w:tcPr>
          <w:p>
            <w:pPr>
              <w:spacing w:line="240" w:lineRule="auto"/>
              <w:jc w:val="center"/>
              <w:rPr>
                <w:rFonts w:hint="eastAsia" w:ascii="仿宋_GB2312" w:hAnsi="仿宋_GB2312" w:eastAsia="仿宋_GB2312" w:cs="仿宋_GB2312"/>
                <w:sz w:val="21"/>
                <w:szCs w:val="21"/>
              </w:rPr>
            </w:pPr>
          </w:p>
        </w:tc>
        <w:tc>
          <w:tcPr>
            <w:tcW w:w="851" w:type="dxa"/>
            <w:vAlign w:val="center"/>
          </w:tcPr>
          <w:p>
            <w:pPr>
              <w:spacing w:line="240" w:lineRule="auto"/>
              <w:jc w:val="center"/>
              <w:rPr>
                <w:rFonts w:hint="eastAsia" w:ascii="仿宋_GB2312" w:hAnsi="仿宋_GB2312" w:eastAsia="仿宋_GB2312" w:cs="仿宋_GB2312"/>
                <w:sz w:val="21"/>
                <w:szCs w:val="21"/>
              </w:rPr>
            </w:pPr>
          </w:p>
        </w:tc>
        <w:tc>
          <w:tcPr>
            <w:tcW w:w="850" w:type="dxa"/>
            <w:vAlign w:val="center"/>
          </w:tcPr>
          <w:p>
            <w:pPr>
              <w:spacing w:line="240" w:lineRule="auto"/>
              <w:jc w:val="center"/>
              <w:rPr>
                <w:rFonts w:hint="eastAsia" w:ascii="仿宋_GB2312" w:hAnsi="仿宋_GB2312" w:eastAsia="仿宋_GB2312" w:cs="仿宋_GB2312"/>
                <w:sz w:val="21"/>
                <w:szCs w:val="21"/>
              </w:rPr>
            </w:pPr>
          </w:p>
        </w:tc>
        <w:tc>
          <w:tcPr>
            <w:tcW w:w="730" w:type="dxa"/>
            <w:vAlign w:val="center"/>
          </w:tcPr>
          <w:p>
            <w:pPr>
              <w:spacing w:line="240" w:lineRule="auto"/>
              <w:jc w:val="center"/>
              <w:rPr>
                <w:rFonts w:hint="eastAsia" w:ascii="仿宋_GB2312" w:hAnsi="仿宋_GB2312" w:eastAsia="仿宋_GB2312" w:cs="仿宋_GB2312"/>
                <w:sz w:val="21"/>
                <w:szCs w:val="21"/>
              </w:rPr>
            </w:pPr>
          </w:p>
        </w:tc>
        <w:tc>
          <w:tcPr>
            <w:tcW w:w="632" w:type="dxa"/>
            <w:vAlign w:val="center"/>
          </w:tcPr>
          <w:p>
            <w:pPr>
              <w:spacing w:line="240" w:lineRule="auto"/>
              <w:jc w:val="center"/>
              <w:rPr>
                <w:rFonts w:hint="eastAsia" w:ascii="仿宋_GB2312" w:hAnsi="仿宋_GB2312" w:eastAsia="仿宋_GB2312" w:cs="仿宋_GB2312"/>
                <w:sz w:val="21"/>
                <w:szCs w:val="21"/>
              </w:rPr>
            </w:pPr>
          </w:p>
        </w:tc>
        <w:tc>
          <w:tcPr>
            <w:tcW w:w="632" w:type="dxa"/>
            <w:vAlign w:val="center"/>
          </w:tcPr>
          <w:p>
            <w:pPr>
              <w:spacing w:line="240" w:lineRule="auto"/>
              <w:jc w:val="center"/>
              <w:rPr>
                <w:rFonts w:hint="eastAsia" w:ascii="仿宋_GB2312" w:hAnsi="仿宋_GB2312" w:eastAsia="仿宋_GB2312" w:cs="仿宋_GB2312"/>
                <w:sz w:val="21"/>
                <w:szCs w:val="21"/>
              </w:rPr>
            </w:pPr>
          </w:p>
        </w:tc>
        <w:tc>
          <w:tcPr>
            <w:tcW w:w="726" w:type="dxa"/>
            <w:vAlign w:val="center"/>
          </w:tcPr>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exact"/>
          <w:jc w:val="center"/>
        </w:trPr>
        <w:tc>
          <w:tcPr>
            <w:tcW w:w="1639" w:type="dxa"/>
            <w:vAlign w:val="center"/>
          </w:tcPr>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合计</w:t>
            </w:r>
          </w:p>
        </w:tc>
        <w:tc>
          <w:tcPr>
            <w:tcW w:w="1084" w:type="dxa"/>
            <w:vAlign w:val="center"/>
          </w:tcPr>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22</w:t>
            </w:r>
            <w:r>
              <w:rPr>
                <w:rFonts w:hint="eastAsia" w:ascii="仿宋_GB2312" w:hAnsi="仿宋_GB2312" w:eastAsia="仿宋_GB2312" w:cs="仿宋_GB2312"/>
                <w:sz w:val="21"/>
                <w:szCs w:val="21"/>
                <w:lang w:val="en-US" w:eastAsia="zh-CN"/>
              </w:rPr>
              <w:t>0</w:t>
            </w:r>
            <w:r>
              <w:rPr>
                <w:rFonts w:hint="eastAsia" w:ascii="仿宋_GB2312" w:hAnsi="仿宋_GB2312" w:eastAsia="仿宋_GB2312" w:cs="仿宋_GB2312"/>
                <w:sz w:val="21"/>
                <w:szCs w:val="21"/>
              </w:rPr>
              <w:t>0</w:t>
            </w:r>
          </w:p>
        </w:tc>
        <w:tc>
          <w:tcPr>
            <w:tcW w:w="992" w:type="dxa"/>
            <w:vAlign w:val="center"/>
          </w:tcPr>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600</w:t>
            </w:r>
          </w:p>
        </w:tc>
        <w:tc>
          <w:tcPr>
            <w:tcW w:w="992" w:type="dxa"/>
            <w:vAlign w:val="center"/>
          </w:tcPr>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60</w:t>
            </w:r>
          </w:p>
        </w:tc>
        <w:tc>
          <w:tcPr>
            <w:tcW w:w="851" w:type="dxa"/>
            <w:vAlign w:val="center"/>
          </w:tcPr>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30</w:t>
            </w:r>
          </w:p>
        </w:tc>
        <w:tc>
          <w:tcPr>
            <w:tcW w:w="850" w:type="dxa"/>
            <w:vAlign w:val="center"/>
          </w:tcPr>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150</w:t>
            </w:r>
          </w:p>
        </w:tc>
        <w:tc>
          <w:tcPr>
            <w:tcW w:w="730" w:type="dxa"/>
            <w:vAlign w:val="center"/>
          </w:tcPr>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30</w:t>
            </w:r>
          </w:p>
        </w:tc>
        <w:tc>
          <w:tcPr>
            <w:tcW w:w="632" w:type="dxa"/>
            <w:vAlign w:val="center"/>
          </w:tcPr>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150</w:t>
            </w:r>
          </w:p>
        </w:tc>
        <w:tc>
          <w:tcPr>
            <w:tcW w:w="632" w:type="dxa"/>
            <w:vAlign w:val="center"/>
          </w:tcPr>
          <w:p>
            <w:pPr>
              <w:spacing w:line="240" w:lineRule="auto"/>
              <w:jc w:val="center"/>
              <w:rPr>
                <w:rFonts w:hint="eastAsia" w:ascii="仿宋_GB2312" w:hAnsi="仿宋_GB2312" w:eastAsia="仿宋_GB2312" w:cs="仿宋_GB2312"/>
                <w:sz w:val="21"/>
                <w:szCs w:val="21"/>
              </w:rPr>
            </w:pPr>
          </w:p>
        </w:tc>
        <w:tc>
          <w:tcPr>
            <w:tcW w:w="726" w:type="dxa"/>
            <w:vAlign w:val="center"/>
          </w:tcPr>
          <w:p>
            <w:pPr>
              <w:spacing w:line="240" w:lineRule="auto"/>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3</w:t>
            </w:r>
            <w:r>
              <w:rPr>
                <w:rFonts w:hint="eastAsia" w:ascii="仿宋_GB2312" w:hAnsi="仿宋_GB2312" w:eastAsia="仿宋_GB2312" w:cs="仿宋_GB2312"/>
                <w:sz w:val="21"/>
                <w:szCs w:val="21"/>
                <w:lang w:val="en-US" w:eastAsia="zh-CN"/>
              </w:rPr>
              <w:t>220</w:t>
            </w:r>
          </w:p>
        </w:tc>
      </w:tr>
    </w:tbl>
    <w:p>
      <w:pPr>
        <w:pageBreakBefore w:val="0"/>
        <w:widowControl w:val="0"/>
        <w:kinsoku/>
        <w:wordWrap/>
        <w:overflowPunct/>
        <w:topLinePunct w:val="0"/>
        <w:autoSpaceDE/>
        <w:autoSpaceDN/>
        <w:bidi w:val="0"/>
        <w:spacing w:line="38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1.学生教学时间参照上表，按照学期安排教学活动。围绕动手操作为主，理论为辅，组织教学内容，既要完成教学任务，又能指导学生动手操作，解决实际生产中存在的问题。</w:t>
      </w:r>
    </w:p>
    <w:p>
      <w:pPr>
        <w:pageBreakBefore w:val="0"/>
        <w:widowControl w:val="0"/>
        <w:kinsoku/>
        <w:wordWrap/>
        <w:overflowPunct/>
        <w:topLinePunct w:val="0"/>
        <w:autoSpaceDE/>
        <w:autoSpaceDN/>
        <w:bidi w:val="0"/>
        <w:spacing w:line="38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2.实习实训：根据教学安排，结合课程教学需要，组织学生实训室、企业生产现场进行训练。</w:t>
      </w:r>
    </w:p>
    <w:p>
      <w:pPr>
        <w:pageBreakBefore w:val="0"/>
        <w:widowControl w:val="0"/>
        <w:kinsoku/>
        <w:wordWrap/>
        <w:overflowPunct/>
        <w:topLinePunct w:val="0"/>
        <w:autoSpaceDE/>
        <w:autoSpaceDN/>
        <w:bidi w:val="0"/>
        <w:spacing w:line="38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3.生产实践：根据教学要求结合当地企业生产,按实际教学安排，采用集中或分班的方式，安排生产实践，指导学生撰写实习报告或调查报告。</w:t>
      </w:r>
    </w:p>
    <w:p>
      <w:pPr>
        <w:pageBreakBefore w:val="0"/>
        <w:widowControl w:val="0"/>
        <w:kinsoku/>
        <w:wordWrap/>
        <w:overflowPunct/>
        <w:topLinePunct w:val="0"/>
        <w:autoSpaceDE/>
        <w:autoSpaceDN/>
        <w:bidi w:val="0"/>
        <w:spacing w:line="38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4.辅导：在进行集中讲授和学生自学的基础上，由教师根据教学要求进行自学指导、答疑解难、作业讲评、学习讨论和技能培训。</w:t>
      </w:r>
    </w:p>
    <w:p>
      <w:pPr>
        <w:pageBreakBefore w:val="0"/>
        <w:widowControl w:val="0"/>
        <w:kinsoku/>
        <w:wordWrap/>
        <w:overflowPunct/>
        <w:topLinePunct w:val="0"/>
        <w:autoSpaceDE/>
        <w:autoSpaceDN/>
        <w:bidi w:val="0"/>
        <w:spacing w:line="38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5.第二课堂：在教学计划之外，引导和组织学生开展各种有教育意义、健康的课外活动，包括：知识性、健身性、公益性、社会服务、社会调查、勤工俭学等活动，促进学生个性发展，满足学生的特殊需要。</w:t>
      </w:r>
    </w:p>
    <w:p>
      <w:pPr>
        <w:pStyle w:val="3"/>
        <w:pageBreakBefore w:val="0"/>
        <w:widowControl w:val="0"/>
        <w:kinsoku/>
        <w:wordWrap/>
        <w:overflowPunct/>
        <w:topLinePunct w:val="0"/>
        <w:autoSpaceDE/>
        <w:autoSpaceDN/>
        <w:bidi w:val="0"/>
        <w:spacing w:line="380" w:lineRule="exact"/>
        <w:ind w:firstLine="482" w:firstLineChars="200"/>
        <w:textAlignment w:val="auto"/>
        <w:outlineLvl w:val="0"/>
        <w:rPr>
          <w:rFonts w:hint="eastAsia" w:ascii="仿宋_GB2312" w:hAnsi="仿宋_GB2312" w:eastAsia="仿宋_GB2312" w:cs="仿宋_GB2312"/>
          <w:sz w:val="24"/>
          <w:szCs w:val="24"/>
        </w:rPr>
      </w:pPr>
      <w:bookmarkStart w:id="63" w:name="_Toc383606724"/>
      <w:bookmarkStart w:id="64" w:name="_Toc467699187"/>
      <w:bookmarkStart w:id="65" w:name="_Toc32017"/>
      <w:bookmarkStart w:id="66" w:name="_Toc32449"/>
      <w:bookmarkStart w:id="67" w:name="_Toc492131431"/>
      <w:bookmarkStart w:id="68" w:name="_Toc30207"/>
      <w:r>
        <w:rPr>
          <w:rFonts w:hint="eastAsia" w:ascii="仿宋_GB2312" w:hAnsi="仿宋_GB2312" w:eastAsia="仿宋_GB2312" w:cs="仿宋_GB2312"/>
          <w:sz w:val="24"/>
          <w:szCs w:val="24"/>
          <w:lang w:val="en-US" w:eastAsia="zh-CN"/>
        </w:rPr>
        <w:t>九</w:t>
      </w:r>
      <w:r>
        <w:rPr>
          <w:rFonts w:hint="eastAsia" w:ascii="仿宋_GB2312" w:hAnsi="仿宋_GB2312" w:eastAsia="仿宋_GB2312" w:cs="仿宋_GB2312"/>
          <w:sz w:val="24"/>
          <w:szCs w:val="24"/>
        </w:rPr>
        <w:t>、教学计划总表</w:t>
      </w:r>
      <w:bookmarkEnd w:id="63"/>
      <w:bookmarkEnd w:id="64"/>
      <w:bookmarkEnd w:id="65"/>
      <w:bookmarkEnd w:id="66"/>
      <w:bookmarkEnd w:id="67"/>
      <w:bookmarkEnd w:id="68"/>
    </w:p>
    <w:tbl>
      <w:tblPr>
        <w:tblStyle w:val="20"/>
        <w:tblW w:w="974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5"/>
        <w:gridCol w:w="662"/>
        <w:gridCol w:w="67"/>
        <w:gridCol w:w="425"/>
        <w:gridCol w:w="426"/>
        <w:gridCol w:w="2551"/>
        <w:gridCol w:w="709"/>
        <w:gridCol w:w="709"/>
        <w:gridCol w:w="708"/>
        <w:gridCol w:w="709"/>
        <w:gridCol w:w="709"/>
        <w:gridCol w:w="709"/>
        <w:gridCol w:w="7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317" w:type="dxa"/>
            <w:gridSpan w:val="2"/>
            <w:vMerge w:val="restart"/>
            <w:tcBorders>
              <w:top w:val="single" w:color="auto" w:sz="8" w:space="0"/>
            </w:tcBorders>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课</w:t>
            </w:r>
          </w:p>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程</w:t>
            </w:r>
          </w:p>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类</w:t>
            </w:r>
          </w:p>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别</w:t>
            </w:r>
          </w:p>
        </w:tc>
        <w:tc>
          <w:tcPr>
            <w:tcW w:w="492" w:type="dxa"/>
            <w:gridSpan w:val="2"/>
            <w:vMerge w:val="restart"/>
            <w:tcBorders>
              <w:top w:val="single" w:color="auto" w:sz="8" w:space="0"/>
            </w:tcBorders>
            <w:vAlign w:val="center"/>
          </w:tcPr>
          <w:p>
            <w:pPr>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序号</w:t>
            </w:r>
          </w:p>
        </w:tc>
        <w:tc>
          <w:tcPr>
            <w:tcW w:w="2977" w:type="dxa"/>
            <w:gridSpan w:val="2"/>
            <w:vMerge w:val="restart"/>
            <w:tcBorders>
              <w:top w:val="single" w:color="auto" w:sz="8" w:space="0"/>
            </w:tcBorders>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课程名称</w:t>
            </w:r>
          </w:p>
        </w:tc>
        <w:tc>
          <w:tcPr>
            <w:tcW w:w="709" w:type="dxa"/>
            <w:vMerge w:val="restart"/>
            <w:tcBorders>
              <w:top w:val="single" w:color="auto" w:sz="8" w:space="0"/>
            </w:tcBorders>
            <w:textDirection w:val="tbRlV"/>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总学时</w:t>
            </w:r>
          </w:p>
        </w:tc>
        <w:tc>
          <w:tcPr>
            <w:tcW w:w="4252" w:type="dxa"/>
            <w:gridSpan w:val="6"/>
            <w:tcBorders>
              <w:top w:val="single" w:color="auto" w:sz="8" w:space="0"/>
            </w:tcBorders>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按学年、学期教学进程安排</w:t>
            </w:r>
          </w:p>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（周学时/教学周数）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317" w:type="dxa"/>
            <w:gridSpan w:val="2"/>
            <w:vMerge w:val="continue"/>
            <w:vAlign w:val="center"/>
          </w:tcPr>
          <w:p>
            <w:pPr>
              <w:spacing w:line="240" w:lineRule="auto"/>
              <w:rPr>
                <w:rFonts w:hint="eastAsia" w:ascii="仿宋_GB2312" w:hAnsi="仿宋_GB2312" w:eastAsia="仿宋_GB2312" w:cs="仿宋_GB2312"/>
                <w:color w:val="auto"/>
                <w:sz w:val="24"/>
                <w:szCs w:val="24"/>
              </w:rPr>
            </w:pPr>
          </w:p>
        </w:tc>
        <w:tc>
          <w:tcPr>
            <w:tcW w:w="492" w:type="dxa"/>
            <w:gridSpan w:val="2"/>
            <w:vMerge w:val="continue"/>
            <w:vAlign w:val="center"/>
          </w:tcPr>
          <w:p>
            <w:pPr>
              <w:spacing w:line="240" w:lineRule="auto"/>
              <w:rPr>
                <w:rFonts w:hint="eastAsia" w:ascii="仿宋_GB2312" w:hAnsi="仿宋_GB2312" w:eastAsia="仿宋_GB2312" w:cs="仿宋_GB2312"/>
                <w:color w:val="auto"/>
                <w:sz w:val="24"/>
                <w:szCs w:val="24"/>
              </w:rPr>
            </w:pPr>
          </w:p>
        </w:tc>
        <w:tc>
          <w:tcPr>
            <w:tcW w:w="2977" w:type="dxa"/>
            <w:gridSpan w:val="2"/>
            <w:vMerge w:val="continue"/>
            <w:vAlign w:val="center"/>
          </w:tcPr>
          <w:p>
            <w:pPr>
              <w:spacing w:line="240" w:lineRule="auto"/>
              <w:jc w:val="center"/>
              <w:rPr>
                <w:rFonts w:hint="eastAsia" w:ascii="仿宋_GB2312" w:hAnsi="仿宋_GB2312" w:eastAsia="仿宋_GB2312" w:cs="仿宋_GB2312"/>
                <w:color w:val="auto"/>
                <w:sz w:val="24"/>
                <w:szCs w:val="24"/>
              </w:rPr>
            </w:pPr>
          </w:p>
        </w:tc>
        <w:tc>
          <w:tcPr>
            <w:tcW w:w="709" w:type="dxa"/>
            <w:vMerge w:val="continue"/>
            <w:vAlign w:val="center"/>
          </w:tcPr>
          <w:p>
            <w:pPr>
              <w:spacing w:line="240" w:lineRule="auto"/>
              <w:jc w:val="center"/>
              <w:rPr>
                <w:rFonts w:hint="eastAsia" w:ascii="仿宋_GB2312" w:hAnsi="仿宋_GB2312" w:eastAsia="仿宋_GB2312" w:cs="仿宋_GB2312"/>
                <w:color w:val="auto"/>
                <w:sz w:val="24"/>
                <w:szCs w:val="24"/>
              </w:rPr>
            </w:pPr>
          </w:p>
        </w:tc>
        <w:tc>
          <w:tcPr>
            <w:tcW w:w="1417" w:type="dxa"/>
            <w:gridSpan w:val="2"/>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w:t>
            </w:r>
          </w:p>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学年</w:t>
            </w:r>
          </w:p>
        </w:tc>
        <w:tc>
          <w:tcPr>
            <w:tcW w:w="1418" w:type="dxa"/>
            <w:gridSpan w:val="2"/>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w:t>
            </w:r>
          </w:p>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学年</w:t>
            </w:r>
          </w:p>
        </w:tc>
        <w:tc>
          <w:tcPr>
            <w:tcW w:w="1417" w:type="dxa"/>
            <w:gridSpan w:val="2"/>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第三</w:t>
            </w:r>
          </w:p>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学年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317" w:type="dxa"/>
            <w:gridSpan w:val="2"/>
            <w:vMerge w:val="continue"/>
            <w:vAlign w:val="center"/>
          </w:tcPr>
          <w:p>
            <w:pPr>
              <w:spacing w:line="240" w:lineRule="auto"/>
              <w:rPr>
                <w:rFonts w:hint="eastAsia" w:ascii="仿宋_GB2312" w:hAnsi="仿宋_GB2312" w:eastAsia="仿宋_GB2312" w:cs="仿宋_GB2312"/>
                <w:color w:val="auto"/>
                <w:sz w:val="24"/>
                <w:szCs w:val="24"/>
              </w:rPr>
            </w:pPr>
          </w:p>
        </w:tc>
        <w:tc>
          <w:tcPr>
            <w:tcW w:w="492" w:type="dxa"/>
            <w:gridSpan w:val="2"/>
            <w:vMerge w:val="continue"/>
            <w:vAlign w:val="center"/>
          </w:tcPr>
          <w:p>
            <w:pPr>
              <w:spacing w:line="240" w:lineRule="auto"/>
              <w:rPr>
                <w:rFonts w:hint="eastAsia" w:ascii="仿宋_GB2312" w:hAnsi="仿宋_GB2312" w:eastAsia="仿宋_GB2312" w:cs="仿宋_GB2312"/>
                <w:color w:val="auto"/>
                <w:sz w:val="24"/>
                <w:szCs w:val="24"/>
              </w:rPr>
            </w:pPr>
          </w:p>
        </w:tc>
        <w:tc>
          <w:tcPr>
            <w:tcW w:w="2977" w:type="dxa"/>
            <w:gridSpan w:val="2"/>
            <w:vMerge w:val="continue"/>
            <w:vAlign w:val="center"/>
          </w:tcPr>
          <w:p>
            <w:pPr>
              <w:spacing w:line="240" w:lineRule="auto"/>
              <w:rPr>
                <w:rFonts w:hint="eastAsia" w:ascii="仿宋_GB2312" w:hAnsi="仿宋_GB2312" w:eastAsia="仿宋_GB2312" w:cs="仿宋_GB2312"/>
                <w:color w:val="auto"/>
                <w:sz w:val="24"/>
                <w:szCs w:val="24"/>
              </w:rPr>
            </w:pPr>
          </w:p>
        </w:tc>
        <w:tc>
          <w:tcPr>
            <w:tcW w:w="709" w:type="dxa"/>
            <w:vMerge w:val="continue"/>
            <w:vAlign w:val="center"/>
          </w:tcPr>
          <w:p>
            <w:pPr>
              <w:spacing w:line="240" w:lineRule="auto"/>
              <w:rPr>
                <w:rFonts w:hint="eastAsia" w:ascii="仿宋_GB2312" w:hAnsi="仿宋_GB2312" w:eastAsia="仿宋_GB2312" w:cs="仿宋_GB2312"/>
                <w:color w:val="auto"/>
                <w:sz w:val="24"/>
                <w:szCs w:val="24"/>
              </w:rPr>
            </w:pPr>
          </w:p>
        </w:tc>
        <w:tc>
          <w:tcPr>
            <w:tcW w:w="709" w:type="dxa"/>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08" w:type="dxa"/>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09" w:type="dxa"/>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09" w:type="dxa"/>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09" w:type="dxa"/>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708" w:type="dxa"/>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317" w:type="dxa"/>
            <w:gridSpan w:val="2"/>
            <w:vMerge w:val="continue"/>
            <w:vAlign w:val="center"/>
          </w:tcPr>
          <w:p>
            <w:pPr>
              <w:spacing w:line="240" w:lineRule="auto"/>
              <w:rPr>
                <w:rFonts w:hint="eastAsia" w:ascii="仿宋_GB2312" w:hAnsi="仿宋_GB2312" w:eastAsia="仿宋_GB2312" w:cs="仿宋_GB2312"/>
                <w:color w:val="auto"/>
                <w:sz w:val="24"/>
                <w:szCs w:val="24"/>
              </w:rPr>
            </w:pPr>
          </w:p>
        </w:tc>
        <w:tc>
          <w:tcPr>
            <w:tcW w:w="492" w:type="dxa"/>
            <w:gridSpan w:val="2"/>
            <w:vMerge w:val="continue"/>
            <w:vAlign w:val="center"/>
          </w:tcPr>
          <w:p>
            <w:pPr>
              <w:spacing w:line="240" w:lineRule="auto"/>
              <w:rPr>
                <w:rFonts w:hint="eastAsia" w:ascii="仿宋_GB2312" w:hAnsi="仿宋_GB2312" w:eastAsia="仿宋_GB2312" w:cs="仿宋_GB2312"/>
                <w:color w:val="auto"/>
                <w:sz w:val="24"/>
                <w:szCs w:val="24"/>
              </w:rPr>
            </w:pPr>
          </w:p>
        </w:tc>
        <w:tc>
          <w:tcPr>
            <w:tcW w:w="2977" w:type="dxa"/>
            <w:gridSpan w:val="2"/>
            <w:vMerge w:val="continue"/>
            <w:vAlign w:val="center"/>
          </w:tcPr>
          <w:p>
            <w:pPr>
              <w:spacing w:line="240" w:lineRule="auto"/>
              <w:rPr>
                <w:rFonts w:hint="eastAsia" w:ascii="仿宋_GB2312" w:hAnsi="仿宋_GB2312" w:eastAsia="仿宋_GB2312" w:cs="仿宋_GB2312"/>
                <w:color w:val="auto"/>
                <w:sz w:val="24"/>
                <w:szCs w:val="24"/>
              </w:rPr>
            </w:pPr>
          </w:p>
        </w:tc>
        <w:tc>
          <w:tcPr>
            <w:tcW w:w="709" w:type="dxa"/>
            <w:vMerge w:val="continue"/>
            <w:vAlign w:val="center"/>
          </w:tcPr>
          <w:p>
            <w:pPr>
              <w:spacing w:line="240" w:lineRule="auto"/>
              <w:rPr>
                <w:rFonts w:hint="eastAsia" w:ascii="仿宋_GB2312" w:hAnsi="仿宋_GB2312" w:eastAsia="仿宋_GB2312" w:cs="仿宋_GB2312"/>
                <w:color w:val="auto"/>
                <w:sz w:val="24"/>
                <w:szCs w:val="24"/>
              </w:rPr>
            </w:pPr>
          </w:p>
        </w:tc>
        <w:tc>
          <w:tcPr>
            <w:tcW w:w="709" w:type="dxa"/>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w:t>
            </w:r>
          </w:p>
        </w:tc>
        <w:tc>
          <w:tcPr>
            <w:tcW w:w="708" w:type="dxa"/>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w:t>
            </w:r>
          </w:p>
        </w:tc>
        <w:tc>
          <w:tcPr>
            <w:tcW w:w="709" w:type="dxa"/>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w:t>
            </w:r>
          </w:p>
        </w:tc>
        <w:tc>
          <w:tcPr>
            <w:tcW w:w="709" w:type="dxa"/>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w:t>
            </w:r>
          </w:p>
        </w:tc>
        <w:tc>
          <w:tcPr>
            <w:tcW w:w="709" w:type="dxa"/>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w:t>
            </w:r>
          </w:p>
        </w:tc>
        <w:tc>
          <w:tcPr>
            <w:tcW w:w="708" w:type="dxa"/>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655" w:type="dxa"/>
            <w:vMerge w:val="restart"/>
            <w:textDirection w:val="tbRlV"/>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57"/>
                <w:kern w:val="0"/>
                <w:sz w:val="24"/>
                <w:szCs w:val="24"/>
              </w:rPr>
              <w:t>公共基础课</w:t>
            </w:r>
            <w:r>
              <w:rPr>
                <w:rFonts w:hint="eastAsia" w:ascii="仿宋_GB2312" w:hAnsi="仿宋_GB2312" w:eastAsia="仿宋_GB2312" w:cs="仿宋_GB2312"/>
                <w:color w:val="auto"/>
                <w:spacing w:val="2"/>
                <w:kern w:val="0"/>
                <w:sz w:val="24"/>
                <w:szCs w:val="24"/>
              </w:rPr>
              <w:t>程</w:t>
            </w:r>
          </w:p>
        </w:tc>
        <w:tc>
          <w:tcPr>
            <w:tcW w:w="662" w:type="dxa"/>
            <w:vMerge w:val="restart"/>
            <w:textDirection w:val="tbRlV"/>
            <w:vAlign w:val="center"/>
          </w:tcPr>
          <w:p>
            <w:pPr>
              <w:spacing w:line="240" w:lineRule="auto"/>
              <w:jc w:val="center"/>
              <w:rPr>
                <w:rFonts w:hint="eastAsia" w:ascii="仿宋_GB2312" w:hAnsi="仿宋_GB2312" w:eastAsia="仿宋_GB2312" w:cs="仿宋_GB2312"/>
                <w:snapToGrid w:val="0"/>
                <w:color w:val="auto"/>
                <w:kern w:val="21"/>
                <w:sz w:val="24"/>
                <w:szCs w:val="24"/>
              </w:rPr>
            </w:pPr>
            <w:r>
              <w:rPr>
                <w:rFonts w:hint="eastAsia" w:ascii="仿宋_GB2312" w:hAnsi="仿宋_GB2312" w:eastAsia="仿宋_GB2312" w:cs="仿宋_GB2312"/>
                <w:snapToGrid w:val="0"/>
                <w:color w:val="auto"/>
                <w:kern w:val="21"/>
                <w:sz w:val="24"/>
                <w:szCs w:val="24"/>
              </w:rPr>
              <w:t>公共基础必修课程</w:t>
            </w:r>
          </w:p>
        </w:tc>
        <w:tc>
          <w:tcPr>
            <w:tcW w:w="492" w:type="dxa"/>
            <w:gridSpan w:val="2"/>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2977" w:type="dxa"/>
            <w:gridSpan w:val="2"/>
            <w:vAlign w:val="center"/>
          </w:tcPr>
          <w:p>
            <w:pPr>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思想政治</w:t>
            </w:r>
          </w:p>
        </w:tc>
        <w:tc>
          <w:tcPr>
            <w:tcW w:w="709" w:type="dxa"/>
            <w:vAlign w:val="center"/>
          </w:tcPr>
          <w:p>
            <w:pPr>
              <w:spacing w:line="24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1</w:t>
            </w:r>
            <w:r>
              <w:rPr>
                <w:rFonts w:hint="eastAsia" w:ascii="仿宋_GB2312" w:hAnsi="仿宋_GB2312" w:eastAsia="仿宋_GB2312" w:cs="仿宋_GB2312"/>
                <w:color w:val="auto"/>
                <w:sz w:val="24"/>
                <w:lang w:val="en-US" w:eastAsia="zh-CN"/>
              </w:rPr>
              <w:t>44</w:t>
            </w:r>
          </w:p>
        </w:tc>
        <w:tc>
          <w:tcPr>
            <w:tcW w:w="709" w:type="dxa"/>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08" w:type="dxa"/>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09" w:type="dxa"/>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09" w:type="dxa"/>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09" w:type="dxa"/>
            <w:vAlign w:val="center"/>
          </w:tcPr>
          <w:p>
            <w:pPr>
              <w:spacing w:line="240" w:lineRule="auto"/>
              <w:jc w:val="center"/>
              <w:rPr>
                <w:rFonts w:hint="eastAsia" w:ascii="仿宋_GB2312" w:hAnsi="仿宋_GB2312" w:eastAsia="仿宋_GB2312" w:cs="仿宋_GB2312"/>
                <w:color w:val="auto"/>
                <w:sz w:val="24"/>
                <w:szCs w:val="24"/>
              </w:rPr>
            </w:pPr>
          </w:p>
        </w:tc>
        <w:tc>
          <w:tcPr>
            <w:tcW w:w="708" w:type="dxa"/>
            <w:vAlign w:val="center"/>
          </w:tcPr>
          <w:p>
            <w:pPr>
              <w:spacing w:line="240" w:lineRule="auto"/>
              <w:jc w:val="center"/>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655" w:type="dxa"/>
            <w:vMerge w:val="continue"/>
            <w:vAlign w:val="center"/>
          </w:tcPr>
          <w:p>
            <w:pPr>
              <w:spacing w:line="240" w:lineRule="auto"/>
              <w:jc w:val="center"/>
              <w:rPr>
                <w:rFonts w:hint="eastAsia" w:ascii="仿宋_GB2312" w:hAnsi="仿宋_GB2312" w:eastAsia="仿宋_GB2312" w:cs="仿宋_GB2312"/>
                <w:color w:val="auto"/>
                <w:sz w:val="24"/>
                <w:szCs w:val="24"/>
              </w:rPr>
            </w:pPr>
          </w:p>
        </w:tc>
        <w:tc>
          <w:tcPr>
            <w:tcW w:w="662" w:type="dxa"/>
            <w:vMerge w:val="continue"/>
            <w:vAlign w:val="center"/>
          </w:tcPr>
          <w:p>
            <w:pPr>
              <w:spacing w:line="240" w:lineRule="auto"/>
              <w:jc w:val="center"/>
              <w:rPr>
                <w:rFonts w:hint="eastAsia" w:ascii="仿宋_GB2312" w:hAnsi="仿宋_GB2312" w:eastAsia="仿宋_GB2312" w:cs="仿宋_GB2312"/>
                <w:color w:val="auto"/>
                <w:sz w:val="24"/>
                <w:szCs w:val="24"/>
              </w:rPr>
            </w:pPr>
          </w:p>
        </w:tc>
        <w:tc>
          <w:tcPr>
            <w:tcW w:w="492" w:type="dxa"/>
            <w:gridSpan w:val="2"/>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2977" w:type="dxa"/>
            <w:gridSpan w:val="2"/>
            <w:vAlign w:val="center"/>
          </w:tcPr>
          <w:p>
            <w:pPr>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语文</w:t>
            </w:r>
          </w:p>
        </w:tc>
        <w:tc>
          <w:tcPr>
            <w:tcW w:w="709" w:type="dxa"/>
            <w:vAlign w:val="center"/>
          </w:tcPr>
          <w:p>
            <w:pPr>
              <w:spacing w:line="24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144</w:t>
            </w:r>
          </w:p>
        </w:tc>
        <w:tc>
          <w:tcPr>
            <w:tcW w:w="709" w:type="dxa"/>
            <w:vAlign w:val="center"/>
          </w:tcPr>
          <w:p>
            <w:pPr>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w:t>
            </w:r>
          </w:p>
        </w:tc>
        <w:tc>
          <w:tcPr>
            <w:tcW w:w="708" w:type="dxa"/>
            <w:vAlign w:val="center"/>
          </w:tcPr>
          <w:p>
            <w:pPr>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w:t>
            </w:r>
          </w:p>
        </w:tc>
        <w:tc>
          <w:tcPr>
            <w:tcW w:w="709" w:type="dxa"/>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09" w:type="dxa"/>
            <w:vAlign w:val="center"/>
          </w:tcPr>
          <w:p>
            <w:pPr>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709" w:type="dxa"/>
            <w:vAlign w:val="center"/>
          </w:tcPr>
          <w:p>
            <w:pPr>
              <w:spacing w:line="240" w:lineRule="auto"/>
              <w:jc w:val="center"/>
              <w:rPr>
                <w:rFonts w:hint="eastAsia" w:ascii="仿宋_GB2312" w:hAnsi="仿宋_GB2312" w:eastAsia="仿宋_GB2312" w:cs="仿宋_GB2312"/>
                <w:color w:val="auto"/>
                <w:sz w:val="24"/>
                <w:szCs w:val="24"/>
              </w:rPr>
            </w:pPr>
          </w:p>
        </w:tc>
        <w:tc>
          <w:tcPr>
            <w:tcW w:w="708" w:type="dxa"/>
            <w:vAlign w:val="center"/>
          </w:tcPr>
          <w:p>
            <w:pPr>
              <w:spacing w:line="240" w:lineRule="auto"/>
              <w:jc w:val="center"/>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tblHeader/>
        </w:trPr>
        <w:tc>
          <w:tcPr>
            <w:tcW w:w="655" w:type="dxa"/>
            <w:vMerge w:val="continue"/>
            <w:vAlign w:val="center"/>
          </w:tcPr>
          <w:p>
            <w:pPr>
              <w:spacing w:line="240" w:lineRule="auto"/>
              <w:jc w:val="center"/>
              <w:rPr>
                <w:rFonts w:hint="eastAsia" w:ascii="仿宋_GB2312" w:hAnsi="仿宋_GB2312" w:eastAsia="仿宋_GB2312" w:cs="仿宋_GB2312"/>
                <w:color w:val="auto"/>
                <w:sz w:val="24"/>
                <w:szCs w:val="24"/>
              </w:rPr>
            </w:pPr>
          </w:p>
        </w:tc>
        <w:tc>
          <w:tcPr>
            <w:tcW w:w="662" w:type="dxa"/>
            <w:vMerge w:val="continue"/>
            <w:vAlign w:val="center"/>
          </w:tcPr>
          <w:p>
            <w:pPr>
              <w:spacing w:line="240" w:lineRule="auto"/>
              <w:jc w:val="center"/>
              <w:rPr>
                <w:rFonts w:hint="eastAsia" w:ascii="仿宋_GB2312" w:hAnsi="仿宋_GB2312" w:eastAsia="仿宋_GB2312" w:cs="仿宋_GB2312"/>
                <w:color w:val="auto"/>
                <w:sz w:val="24"/>
                <w:szCs w:val="24"/>
              </w:rPr>
            </w:pPr>
          </w:p>
        </w:tc>
        <w:tc>
          <w:tcPr>
            <w:tcW w:w="492" w:type="dxa"/>
            <w:gridSpan w:val="2"/>
            <w:vAlign w:val="center"/>
          </w:tcPr>
          <w:p>
            <w:pPr>
              <w:spacing w:line="240" w:lineRule="auto"/>
              <w:jc w:val="center"/>
              <w:rPr>
                <w:rFonts w:hint="eastAsia" w:ascii="仿宋_GB2312" w:hAnsi="仿宋_GB2312" w:eastAsia="仿宋_GB2312" w:cs="仿宋_GB2312"/>
                <w:b/>
                <w:bCs/>
                <w:color w:val="FF0000"/>
                <w:sz w:val="24"/>
                <w:szCs w:val="24"/>
              </w:rPr>
            </w:pPr>
            <w:r>
              <w:rPr>
                <w:rFonts w:hint="eastAsia" w:ascii="仿宋_GB2312" w:hAnsi="仿宋_GB2312" w:eastAsia="仿宋_GB2312" w:cs="仿宋_GB2312"/>
                <w:b/>
                <w:bCs/>
                <w:color w:val="FF0000"/>
                <w:sz w:val="24"/>
                <w:szCs w:val="24"/>
              </w:rPr>
              <w:t>3</w:t>
            </w:r>
          </w:p>
        </w:tc>
        <w:tc>
          <w:tcPr>
            <w:tcW w:w="2977" w:type="dxa"/>
            <w:gridSpan w:val="2"/>
            <w:vAlign w:val="center"/>
          </w:tcPr>
          <w:p>
            <w:pPr>
              <w:spacing w:line="240" w:lineRule="auto"/>
              <w:rPr>
                <w:rFonts w:hint="eastAsia" w:ascii="仿宋_GB2312" w:hAnsi="仿宋_GB2312" w:eastAsia="仿宋_GB2312" w:cs="仿宋_GB2312"/>
                <w:b/>
                <w:bCs/>
                <w:color w:val="FF0000"/>
                <w:sz w:val="24"/>
                <w:szCs w:val="24"/>
              </w:rPr>
            </w:pPr>
            <w:r>
              <w:rPr>
                <w:rFonts w:hint="eastAsia" w:ascii="仿宋_GB2312" w:hAnsi="仿宋_GB2312" w:eastAsia="仿宋_GB2312" w:cs="仿宋_GB2312"/>
                <w:b/>
                <w:bCs/>
                <w:color w:val="FF0000"/>
                <w:sz w:val="24"/>
                <w:szCs w:val="24"/>
              </w:rPr>
              <w:t>数学</w:t>
            </w:r>
          </w:p>
        </w:tc>
        <w:tc>
          <w:tcPr>
            <w:tcW w:w="709" w:type="dxa"/>
            <w:vAlign w:val="center"/>
          </w:tcPr>
          <w:p>
            <w:pPr>
              <w:spacing w:line="240" w:lineRule="auto"/>
              <w:jc w:val="center"/>
              <w:rPr>
                <w:rFonts w:hint="default" w:ascii="仿宋_GB2312" w:hAnsi="仿宋_GB2312" w:eastAsia="仿宋_GB2312" w:cs="仿宋_GB2312"/>
                <w:b/>
                <w:bCs/>
                <w:color w:val="FF0000"/>
                <w:sz w:val="24"/>
                <w:lang w:val="en-US" w:eastAsia="zh-CN"/>
              </w:rPr>
            </w:pPr>
            <w:r>
              <w:rPr>
                <w:rFonts w:hint="eastAsia" w:ascii="仿宋_GB2312" w:hAnsi="仿宋_GB2312" w:eastAsia="仿宋_GB2312" w:cs="仿宋_GB2312"/>
                <w:b/>
                <w:bCs/>
                <w:color w:val="FF0000"/>
                <w:sz w:val="24"/>
                <w:lang w:val="en-US" w:eastAsia="zh-CN"/>
              </w:rPr>
              <w:t>144</w:t>
            </w:r>
          </w:p>
        </w:tc>
        <w:tc>
          <w:tcPr>
            <w:tcW w:w="709" w:type="dxa"/>
            <w:vAlign w:val="center"/>
          </w:tcPr>
          <w:p>
            <w:pPr>
              <w:spacing w:line="240" w:lineRule="auto"/>
              <w:jc w:val="center"/>
              <w:rPr>
                <w:rFonts w:hint="eastAsia" w:ascii="仿宋_GB2312" w:hAnsi="仿宋_GB2312" w:eastAsia="仿宋_GB2312" w:cs="仿宋_GB2312"/>
                <w:b/>
                <w:bCs/>
                <w:color w:val="FF0000"/>
                <w:sz w:val="24"/>
                <w:szCs w:val="24"/>
                <w:lang w:eastAsia="zh-CN"/>
              </w:rPr>
            </w:pPr>
            <w:r>
              <w:rPr>
                <w:rFonts w:hint="eastAsia" w:ascii="仿宋_GB2312" w:hAnsi="仿宋_GB2312" w:eastAsia="仿宋_GB2312" w:cs="仿宋_GB2312"/>
                <w:b/>
                <w:bCs/>
                <w:color w:val="FF0000"/>
                <w:sz w:val="24"/>
                <w:szCs w:val="24"/>
                <w:lang w:val="en-US" w:eastAsia="zh-CN"/>
              </w:rPr>
              <w:t>2</w:t>
            </w:r>
          </w:p>
        </w:tc>
        <w:tc>
          <w:tcPr>
            <w:tcW w:w="708" w:type="dxa"/>
            <w:vAlign w:val="center"/>
          </w:tcPr>
          <w:p>
            <w:pPr>
              <w:spacing w:line="240" w:lineRule="auto"/>
              <w:jc w:val="center"/>
              <w:rPr>
                <w:rFonts w:hint="eastAsia" w:ascii="仿宋_GB2312" w:hAnsi="仿宋_GB2312" w:eastAsia="仿宋_GB2312" w:cs="仿宋_GB2312"/>
                <w:b/>
                <w:bCs/>
                <w:color w:val="FF0000"/>
                <w:sz w:val="24"/>
                <w:szCs w:val="24"/>
              </w:rPr>
            </w:pPr>
            <w:r>
              <w:rPr>
                <w:rFonts w:hint="eastAsia" w:ascii="仿宋_GB2312" w:hAnsi="仿宋_GB2312" w:eastAsia="仿宋_GB2312" w:cs="仿宋_GB2312"/>
                <w:b/>
                <w:bCs/>
                <w:color w:val="FF0000"/>
                <w:sz w:val="24"/>
                <w:szCs w:val="24"/>
              </w:rPr>
              <w:t>2</w:t>
            </w:r>
          </w:p>
        </w:tc>
        <w:tc>
          <w:tcPr>
            <w:tcW w:w="709" w:type="dxa"/>
            <w:vAlign w:val="center"/>
          </w:tcPr>
          <w:p>
            <w:pPr>
              <w:spacing w:line="240" w:lineRule="auto"/>
              <w:jc w:val="center"/>
              <w:rPr>
                <w:rFonts w:hint="eastAsia" w:ascii="仿宋_GB2312" w:hAnsi="仿宋_GB2312" w:eastAsia="仿宋_GB2312" w:cs="仿宋_GB2312"/>
                <w:b/>
                <w:bCs/>
                <w:color w:val="FF0000"/>
                <w:sz w:val="24"/>
                <w:szCs w:val="24"/>
              </w:rPr>
            </w:pPr>
            <w:r>
              <w:rPr>
                <w:rFonts w:hint="eastAsia" w:ascii="仿宋_GB2312" w:hAnsi="仿宋_GB2312" w:eastAsia="仿宋_GB2312" w:cs="仿宋_GB2312"/>
                <w:b/>
                <w:bCs/>
                <w:color w:val="FF0000"/>
                <w:sz w:val="24"/>
                <w:szCs w:val="24"/>
              </w:rPr>
              <w:t>2</w:t>
            </w:r>
          </w:p>
        </w:tc>
        <w:tc>
          <w:tcPr>
            <w:tcW w:w="709" w:type="dxa"/>
            <w:vAlign w:val="center"/>
          </w:tcPr>
          <w:p>
            <w:pPr>
              <w:spacing w:line="240" w:lineRule="auto"/>
              <w:jc w:val="center"/>
              <w:rPr>
                <w:rFonts w:hint="eastAsia" w:ascii="仿宋_GB2312" w:hAnsi="仿宋_GB2312" w:eastAsia="仿宋_GB2312" w:cs="仿宋_GB2312"/>
                <w:b/>
                <w:bCs/>
                <w:color w:val="FF0000"/>
                <w:sz w:val="24"/>
                <w:szCs w:val="24"/>
                <w:lang w:val="en-US" w:eastAsia="zh-CN"/>
              </w:rPr>
            </w:pPr>
            <w:r>
              <w:rPr>
                <w:rFonts w:hint="eastAsia" w:ascii="仿宋_GB2312" w:hAnsi="仿宋_GB2312" w:eastAsia="仿宋_GB2312" w:cs="仿宋_GB2312"/>
                <w:b/>
                <w:bCs/>
                <w:color w:val="FF0000"/>
                <w:sz w:val="24"/>
                <w:szCs w:val="24"/>
                <w:lang w:val="en-US" w:eastAsia="zh-CN"/>
              </w:rPr>
              <w:t>2</w:t>
            </w:r>
          </w:p>
        </w:tc>
        <w:tc>
          <w:tcPr>
            <w:tcW w:w="709" w:type="dxa"/>
            <w:vAlign w:val="center"/>
          </w:tcPr>
          <w:p>
            <w:pPr>
              <w:spacing w:line="240" w:lineRule="auto"/>
              <w:jc w:val="center"/>
              <w:rPr>
                <w:rFonts w:hint="eastAsia" w:ascii="仿宋_GB2312" w:hAnsi="仿宋_GB2312" w:eastAsia="仿宋_GB2312" w:cs="仿宋_GB2312"/>
                <w:color w:val="FF0000"/>
                <w:sz w:val="24"/>
                <w:szCs w:val="24"/>
              </w:rPr>
            </w:pPr>
          </w:p>
        </w:tc>
        <w:tc>
          <w:tcPr>
            <w:tcW w:w="708" w:type="dxa"/>
            <w:vAlign w:val="center"/>
          </w:tcPr>
          <w:p>
            <w:pPr>
              <w:spacing w:line="240" w:lineRule="auto"/>
              <w:jc w:val="center"/>
              <w:rPr>
                <w:rFonts w:hint="eastAsia" w:ascii="仿宋_GB2312" w:hAnsi="仿宋_GB2312" w:eastAsia="仿宋_GB2312" w:cs="仿宋_GB2312"/>
                <w:color w:val="FF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655" w:type="dxa"/>
            <w:vMerge w:val="continue"/>
            <w:vAlign w:val="center"/>
          </w:tcPr>
          <w:p>
            <w:pPr>
              <w:spacing w:line="240" w:lineRule="auto"/>
              <w:jc w:val="center"/>
              <w:rPr>
                <w:rFonts w:hint="eastAsia" w:ascii="仿宋_GB2312" w:hAnsi="仿宋_GB2312" w:eastAsia="仿宋_GB2312" w:cs="仿宋_GB2312"/>
                <w:color w:val="auto"/>
                <w:sz w:val="24"/>
                <w:szCs w:val="24"/>
              </w:rPr>
            </w:pPr>
          </w:p>
        </w:tc>
        <w:tc>
          <w:tcPr>
            <w:tcW w:w="662" w:type="dxa"/>
            <w:vMerge w:val="continue"/>
            <w:vAlign w:val="center"/>
          </w:tcPr>
          <w:p>
            <w:pPr>
              <w:spacing w:line="240" w:lineRule="auto"/>
              <w:jc w:val="center"/>
              <w:rPr>
                <w:rFonts w:hint="eastAsia" w:ascii="仿宋_GB2312" w:hAnsi="仿宋_GB2312" w:eastAsia="仿宋_GB2312" w:cs="仿宋_GB2312"/>
                <w:color w:val="auto"/>
                <w:sz w:val="24"/>
                <w:szCs w:val="24"/>
              </w:rPr>
            </w:pPr>
          </w:p>
        </w:tc>
        <w:tc>
          <w:tcPr>
            <w:tcW w:w="492" w:type="dxa"/>
            <w:gridSpan w:val="2"/>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2977" w:type="dxa"/>
            <w:gridSpan w:val="2"/>
            <w:vAlign w:val="center"/>
          </w:tcPr>
          <w:p>
            <w:pPr>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英语</w:t>
            </w:r>
          </w:p>
        </w:tc>
        <w:tc>
          <w:tcPr>
            <w:tcW w:w="709" w:type="dxa"/>
            <w:vAlign w:val="center"/>
          </w:tcPr>
          <w:p>
            <w:pPr>
              <w:spacing w:line="24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144</w:t>
            </w:r>
          </w:p>
        </w:tc>
        <w:tc>
          <w:tcPr>
            <w:tcW w:w="709" w:type="dxa"/>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08" w:type="dxa"/>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09" w:type="dxa"/>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09" w:type="dxa"/>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09" w:type="dxa"/>
            <w:vAlign w:val="center"/>
          </w:tcPr>
          <w:p>
            <w:pPr>
              <w:spacing w:line="240" w:lineRule="auto"/>
              <w:jc w:val="center"/>
              <w:rPr>
                <w:rFonts w:hint="eastAsia" w:ascii="仿宋_GB2312" w:hAnsi="仿宋_GB2312" w:eastAsia="仿宋_GB2312" w:cs="仿宋_GB2312"/>
                <w:color w:val="auto"/>
                <w:sz w:val="24"/>
                <w:szCs w:val="24"/>
              </w:rPr>
            </w:pPr>
          </w:p>
        </w:tc>
        <w:tc>
          <w:tcPr>
            <w:tcW w:w="708" w:type="dxa"/>
            <w:vAlign w:val="center"/>
          </w:tcPr>
          <w:p>
            <w:pPr>
              <w:spacing w:line="240" w:lineRule="auto"/>
              <w:jc w:val="center"/>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655" w:type="dxa"/>
            <w:vMerge w:val="continue"/>
            <w:vAlign w:val="center"/>
          </w:tcPr>
          <w:p>
            <w:pPr>
              <w:spacing w:line="240" w:lineRule="auto"/>
              <w:jc w:val="center"/>
              <w:rPr>
                <w:rFonts w:hint="eastAsia" w:ascii="仿宋_GB2312" w:hAnsi="仿宋_GB2312" w:eastAsia="仿宋_GB2312" w:cs="仿宋_GB2312"/>
                <w:color w:val="auto"/>
                <w:sz w:val="24"/>
                <w:szCs w:val="24"/>
              </w:rPr>
            </w:pPr>
          </w:p>
        </w:tc>
        <w:tc>
          <w:tcPr>
            <w:tcW w:w="662" w:type="dxa"/>
            <w:vMerge w:val="continue"/>
            <w:vAlign w:val="center"/>
          </w:tcPr>
          <w:p>
            <w:pPr>
              <w:spacing w:line="240" w:lineRule="auto"/>
              <w:jc w:val="center"/>
              <w:rPr>
                <w:rFonts w:hint="eastAsia" w:ascii="仿宋_GB2312" w:hAnsi="仿宋_GB2312" w:eastAsia="仿宋_GB2312" w:cs="仿宋_GB2312"/>
                <w:color w:val="auto"/>
                <w:sz w:val="24"/>
                <w:szCs w:val="24"/>
              </w:rPr>
            </w:pPr>
          </w:p>
        </w:tc>
        <w:tc>
          <w:tcPr>
            <w:tcW w:w="492" w:type="dxa"/>
            <w:gridSpan w:val="2"/>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2977" w:type="dxa"/>
            <w:gridSpan w:val="2"/>
            <w:vAlign w:val="center"/>
          </w:tcPr>
          <w:p>
            <w:pPr>
              <w:spacing w:line="240" w:lineRule="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信息技术</w:t>
            </w:r>
          </w:p>
        </w:tc>
        <w:tc>
          <w:tcPr>
            <w:tcW w:w="709" w:type="dxa"/>
            <w:vAlign w:val="center"/>
          </w:tcPr>
          <w:p>
            <w:pPr>
              <w:spacing w:line="24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72</w:t>
            </w:r>
          </w:p>
        </w:tc>
        <w:tc>
          <w:tcPr>
            <w:tcW w:w="709" w:type="dxa"/>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08" w:type="dxa"/>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09" w:type="dxa"/>
            <w:vAlign w:val="center"/>
          </w:tcPr>
          <w:p>
            <w:pPr>
              <w:spacing w:line="240" w:lineRule="auto"/>
              <w:jc w:val="center"/>
              <w:rPr>
                <w:rFonts w:hint="eastAsia" w:ascii="仿宋_GB2312" w:hAnsi="仿宋_GB2312" w:eastAsia="仿宋_GB2312" w:cs="仿宋_GB2312"/>
                <w:color w:val="auto"/>
                <w:sz w:val="24"/>
                <w:szCs w:val="24"/>
              </w:rPr>
            </w:pPr>
          </w:p>
        </w:tc>
        <w:tc>
          <w:tcPr>
            <w:tcW w:w="709" w:type="dxa"/>
            <w:vAlign w:val="center"/>
          </w:tcPr>
          <w:p>
            <w:pPr>
              <w:spacing w:line="240" w:lineRule="auto"/>
              <w:jc w:val="center"/>
              <w:rPr>
                <w:rFonts w:hint="eastAsia" w:ascii="仿宋_GB2312" w:hAnsi="仿宋_GB2312" w:eastAsia="仿宋_GB2312" w:cs="仿宋_GB2312"/>
                <w:color w:val="auto"/>
                <w:sz w:val="24"/>
                <w:szCs w:val="24"/>
              </w:rPr>
            </w:pPr>
          </w:p>
        </w:tc>
        <w:tc>
          <w:tcPr>
            <w:tcW w:w="709" w:type="dxa"/>
            <w:vAlign w:val="center"/>
          </w:tcPr>
          <w:p>
            <w:pPr>
              <w:spacing w:line="240" w:lineRule="auto"/>
              <w:jc w:val="center"/>
              <w:rPr>
                <w:rFonts w:hint="eastAsia" w:ascii="仿宋_GB2312" w:hAnsi="仿宋_GB2312" w:eastAsia="仿宋_GB2312" w:cs="仿宋_GB2312"/>
                <w:color w:val="auto"/>
                <w:sz w:val="24"/>
                <w:szCs w:val="24"/>
              </w:rPr>
            </w:pPr>
          </w:p>
        </w:tc>
        <w:tc>
          <w:tcPr>
            <w:tcW w:w="708" w:type="dxa"/>
            <w:vAlign w:val="center"/>
          </w:tcPr>
          <w:p>
            <w:pPr>
              <w:spacing w:line="240" w:lineRule="auto"/>
              <w:jc w:val="center"/>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655" w:type="dxa"/>
            <w:vMerge w:val="continue"/>
            <w:vAlign w:val="center"/>
          </w:tcPr>
          <w:p>
            <w:pPr>
              <w:spacing w:line="240" w:lineRule="auto"/>
              <w:jc w:val="center"/>
              <w:rPr>
                <w:rFonts w:hint="eastAsia" w:ascii="仿宋_GB2312" w:hAnsi="仿宋_GB2312" w:eastAsia="仿宋_GB2312" w:cs="仿宋_GB2312"/>
                <w:color w:val="auto"/>
                <w:sz w:val="24"/>
                <w:szCs w:val="24"/>
              </w:rPr>
            </w:pPr>
          </w:p>
        </w:tc>
        <w:tc>
          <w:tcPr>
            <w:tcW w:w="662" w:type="dxa"/>
            <w:vMerge w:val="continue"/>
            <w:vAlign w:val="center"/>
          </w:tcPr>
          <w:p>
            <w:pPr>
              <w:spacing w:line="240" w:lineRule="auto"/>
              <w:jc w:val="center"/>
              <w:rPr>
                <w:rFonts w:hint="eastAsia" w:ascii="仿宋_GB2312" w:hAnsi="仿宋_GB2312" w:eastAsia="仿宋_GB2312" w:cs="仿宋_GB2312"/>
                <w:color w:val="auto"/>
                <w:sz w:val="24"/>
                <w:szCs w:val="24"/>
              </w:rPr>
            </w:pPr>
          </w:p>
        </w:tc>
        <w:tc>
          <w:tcPr>
            <w:tcW w:w="492" w:type="dxa"/>
            <w:gridSpan w:val="2"/>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2977" w:type="dxa"/>
            <w:gridSpan w:val="2"/>
            <w:vAlign w:val="center"/>
          </w:tcPr>
          <w:p>
            <w:pPr>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体育与健康</w:t>
            </w:r>
          </w:p>
        </w:tc>
        <w:tc>
          <w:tcPr>
            <w:tcW w:w="709" w:type="dxa"/>
            <w:vAlign w:val="center"/>
          </w:tcPr>
          <w:p>
            <w:pPr>
              <w:spacing w:line="24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144</w:t>
            </w:r>
          </w:p>
        </w:tc>
        <w:tc>
          <w:tcPr>
            <w:tcW w:w="709" w:type="dxa"/>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08" w:type="dxa"/>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09" w:type="dxa"/>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09" w:type="dxa"/>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09" w:type="dxa"/>
            <w:vAlign w:val="center"/>
          </w:tcPr>
          <w:p>
            <w:pPr>
              <w:spacing w:line="240" w:lineRule="auto"/>
              <w:jc w:val="center"/>
              <w:rPr>
                <w:rFonts w:hint="eastAsia" w:ascii="仿宋_GB2312" w:hAnsi="仿宋_GB2312" w:eastAsia="仿宋_GB2312" w:cs="仿宋_GB2312"/>
                <w:color w:val="auto"/>
                <w:sz w:val="24"/>
                <w:szCs w:val="24"/>
              </w:rPr>
            </w:pPr>
          </w:p>
        </w:tc>
        <w:tc>
          <w:tcPr>
            <w:tcW w:w="708" w:type="dxa"/>
            <w:vAlign w:val="center"/>
          </w:tcPr>
          <w:p>
            <w:pPr>
              <w:spacing w:line="240" w:lineRule="auto"/>
              <w:jc w:val="center"/>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655" w:type="dxa"/>
            <w:vMerge w:val="continue"/>
            <w:vAlign w:val="center"/>
          </w:tcPr>
          <w:p>
            <w:pPr>
              <w:spacing w:line="240" w:lineRule="auto"/>
              <w:jc w:val="center"/>
              <w:rPr>
                <w:rFonts w:hint="eastAsia" w:ascii="仿宋_GB2312" w:hAnsi="仿宋_GB2312" w:eastAsia="仿宋_GB2312" w:cs="仿宋_GB2312"/>
                <w:color w:val="auto"/>
                <w:sz w:val="24"/>
                <w:szCs w:val="24"/>
              </w:rPr>
            </w:pPr>
          </w:p>
        </w:tc>
        <w:tc>
          <w:tcPr>
            <w:tcW w:w="662" w:type="dxa"/>
            <w:vMerge w:val="continue"/>
            <w:vAlign w:val="center"/>
          </w:tcPr>
          <w:p>
            <w:pPr>
              <w:spacing w:line="240" w:lineRule="auto"/>
              <w:jc w:val="center"/>
              <w:rPr>
                <w:rFonts w:hint="eastAsia" w:ascii="仿宋_GB2312" w:hAnsi="仿宋_GB2312" w:eastAsia="仿宋_GB2312" w:cs="仿宋_GB2312"/>
                <w:color w:val="auto"/>
                <w:sz w:val="24"/>
                <w:szCs w:val="24"/>
              </w:rPr>
            </w:pPr>
          </w:p>
        </w:tc>
        <w:tc>
          <w:tcPr>
            <w:tcW w:w="492" w:type="dxa"/>
            <w:gridSpan w:val="2"/>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2977" w:type="dxa"/>
            <w:gridSpan w:val="2"/>
            <w:vAlign w:val="center"/>
          </w:tcPr>
          <w:p>
            <w:pPr>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艺术</w:t>
            </w:r>
          </w:p>
        </w:tc>
        <w:tc>
          <w:tcPr>
            <w:tcW w:w="709" w:type="dxa"/>
            <w:vAlign w:val="center"/>
          </w:tcPr>
          <w:p>
            <w:pPr>
              <w:spacing w:line="24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36</w:t>
            </w:r>
          </w:p>
        </w:tc>
        <w:tc>
          <w:tcPr>
            <w:tcW w:w="709" w:type="dxa"/>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08" w:type="dxa"/>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09" w:type="dxa"/>
            <w:vAlign w:val="center"/>
          </w:tcPr>
          <w:p>
            <w:pPr>
              <w:spacing w:line="240" w:lineRule="auto"/>
              <w:jc w:val="center"/>
              <w:rPr>
                <w:rFonts w:hint="eastAsia" w:ascii="仿宋_GB2312" w:hAnsi="仿宋_GB2312" w:eastAsia="仿宋_GB2312" w:cs="仿宋_GB2312"/>
                <w:color w:val="auto"/>
                <w:sz w:val="24"/>
                <w:szCs w:val="24"/>
              </w:rPr>
            </w:pPr>
          </w:p>
        </w:tc>
        <w:tc>
          <w:tcPr>
            <w:tcW w:w="709" w:type="dxa"/>
            <w:vAlign w:val="center"/>
          </w:tcPr>
          <w:p>
            <w:pPr>
              <w:spacing w:line="240" w:lineRule="auto"/>
              <w:jc w:val="center"/>
              <w:rPr>
                <w:rFonts w:hint="eastAsia" w:ascii="仿宋_GB2312" w:hAnsi="仿宋_GB2312" w:eastAsia="仿宋_GB2312" w:cs="仿宋_GB2312"/>
                <w:color w:val="auto"/>
                <w:sz w:val="24"/>
                <w:szCs w:val="24"/>
              </w:rPr>
            </w:pPr>
          </w:p>
        </w:tc>
        <w:tc>
          <w:tcPr>
            <w:tcW w:w="709" w:type="dxa"/>
            <w:vAlign w:val="center"/>
          </w:tcPr>
          <w:p>
            <w:pPr>
              <w:spacing w:line="240" w:lineRule="auto"/>
              <w:jc w:val="center"/>
              <w:rPr>
                <w:rFonts w:hint="eastAsia" w:ascii="仿宋_GB2312" w:hAnsi="仿宋_GB2312" w:eastAsia="仿宋_GB2312" w:cs="仿宋_GB2312"/>
                <w:color w:val="auto"/>
                <w:sz w:val="24"/>
                <w:szCs w:val="24"/>
              </w:rPr>
            </w:pPr>
          </w:p>
        </w:tc>
        <w:tc>
          <w:tcPr>
            <w:tcW w:w="708" w:type="dxa"/>
            <w:vAlign w:val="center"/>
          </w:tcPr>
          <w:p>
            <w:pPr>
              <w:spacing w:line="240" w:lineRule="auto"/>
              <w:jc w:val="center"/>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655" w:type="dxa"/>
            <w:vMerge w:val="continue"/>
            <w:vAlign w:val="center"/>
          </w:tcPr>
          <w:p>
            <w:pPr>
              <w:spacing w:line="240" w:lineRule="auto"/>
              <w:jc w:val="center"/>
              <w:rPr>
                <w:rFonts w:hint="eastAsia" w:ascii="仿宋_GB2312" w:hAnsi="仿宋_GB2312" w:eastAsia="仿宋_GB2312" w:cs="仿宋_GB2312"/>
                <w:color w:val="auto"/>
                <w:sz w:val="24"/>
                <w:szCs w:val="24"/>
              </w:rPr>
            </w:pPr>
          </w:p>
        </w:tc>
        <w:tc>
          <w:tcPr>
            <w:tcW w:w="662" w:type="dxa"/>
            <w:vMerge w:val="continue"/>
            <w:vAlign w:val="center"/>
          </w:tcPr>
          <w:p>
            <w:pPr>
              <w:spacing w:line="240" w:lineRule="auto"/>
              <w:jc w:val="center"/>
              <w:rPr>
                <w:rFonts w:hint="eastAsia" w:ascii="仿宋_GB2312" w:hAnsi="仿宋_GB2312" w:eastAsia="仿宋_GB2312" w:cs="仿宋_GB2312"/>
                <w:color w:val="auto"/>
                <w:sz w:val="24"/>
                <w:szCs w:val="24"/>
              </w:rPr>
            </w:pPr>
          </w:p>
        </w:tc>
        <w:tc>
          <w:tcPr>
            <w:tcW w:w="492" w:type="dxa"/>
            <w:gridSpan w:val="2"/>
            <w:vAlign w:val="center"/>
          </w:tcPr>
          <w:p>
            <w:pPr>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2977" w:type="dxa"/>
            <w:gridSpan w:val="2"/>
            <w:vAlign w:val="center"/>
          </w:tcPr>
          <w:p>
            <w:pPr>
              <w:spacing w:line="240" w:lineRule="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劳动教育</w:t>
            </w:r>
          </w:p>
        </w:tc>
        <w:tc>
          <w:tcPr>
            <w:tcW w:w="709" w:type="dxa"/>
            <w:vAlign w:val="center"/>
          </w:tcPr>
          <w:p>
            <w:pPr>
              <w:spacing w:line="24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24</w:t>
            </w:r>
          </w:p>
        </w:tc>
        <w:tc>
          <w:tcPr>
            <w:tcW w:w="709" w:type="dxa"/>
            <w:vAlign w:val="center"/>
          </w:tcPr>
          <w:p>
            <w:pPr>
              <w:spacing w:line="240" w:lineRule="auto"/>
              <w:jc w:val="center"/>
              <w:rPr>
                <w:rFonts w:hint="eastAsia" w:ascii="仿宋_GB2312" w:hAnsi="仿宋_GB2312" w:eastAsia="仿宋_GB2312" w:cs="仿宋_GB2312"/>
                <w:color w:val="auto"/>
                <w:sz w:val="24"/>
                <w:szCs w:val="24"/>
              </w:rPr>
            </w:pPr>
          </w:p>
        </w:tc>
        <w:tc>
          <w:tcPr>
            <w:tcW w:w="708" w:type="dxa"/>
            <w:vAlign w:val="center"/>
          </w:tcPr>
          <w:p>
            <w:pPr>
              <w:spacing w:line="240" w:lineRule="auto"/>
              <w:jc w:val="center"/>
              <w:rPr>
                <w:rFonts w:hint="eastAsia" w:ascii="仿宋_GB2312" w:hAnsi="仿宋_GB2312" w:eastAsia="仿宋_GB2312" w:cs="仿宋_GB2312"/>
                <w:color w:val="auto"/>
                <w:sz w:val="24"/>
                <w:szCs w:val="24"/>
              </w:rPr>
            </w:pPr>
          </w:p>
        </w:tc>
        <w:tc>
          <w:tcPr>
            <w:tcW w:w="709" w:type="dxa"/>
            <w:vAlign w:val="center"/>
          </w:tcPr>
          <w:p>
            <w:pPr>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709" w:type="dxa"/>
            <w:vAlign w:val="center"/>
          </w:tcPr>
          <w:p>
            <w:pPr>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709" w:type="dxa"/>
            <w:vAlign w:val="center"/>
          </w:tcPr>
          <w:p>
            <w:pPr>
              <w:spacing w:line="240" w:lineRule="auto"/>
              <w:jc w:val="center"/>
              <w:rPr>
                <w:rFonts w:hint="eastAsia" w:ascii="仿宋_GB2312" w:hAnsi="仿宋_GB2312" w:eastAsia="仿宋_GB2312" w:cs="仿宋_GB2312"/>
                <w:color w:val="auto"/>
                <w:sz w:val="24"/>
                <w:szCs w:val="24"/>
              </w:rPr>
            </w:pPr>
          </w:p>
        </w:tc>
        <w:tc>
          <w:tcPr>
            <w:tcW w:w="708" w:type="dxa"/>
            <w:vAlign w:val="center"/>
          </w:tcPr>
          <w:p>
            <w:pPr>
              <w:spacing w:line="240" w:lineRule="auto"/>
              <w:jc w:val="center"/>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655" w:type="dxa"/>
            <w:vMerge w:val="continue"/>
            <w:vAlign w:val="center"/>
          </w:tcPr>
          <w:p>
            <w:pPr>
              <w:spacing w:line="240" w:lineRule="auto"/>
              <w:jc w:val="center"/>
              <w:rPr>
                <w:rFonts w:hint="eastAsia" w:ascii="仿宋_GB2312" w:hAnsi="仿宋_GB2312" w:eastAsia="仿宋_GB2312" w:cs="仿宋_GB2312"/>
                <w:color w:val="auto"/>
                <w:sz w:val="24"/>
                <w:szCs w:val="24"/>
              </w:rPr>
            </w:pPr>
          </w:p>
        </w:tc>
        <w:tc>
          <w:tcPr>
            <w:tcW w:w="662" w:type="dxa"/>
            <w:vMerge w:val="continue"/>
            <w:vAlign w:val="center"/>
          </w:tcPr>
          <w:p>
            <w:pPr>
              <w:spacing w:line="240" w:lineRule="auto"/>
              <w:jc w:val="center"/>
              <w:rPr>
                <w:rFonts w:hint="eastAsia" w:ascii="仿宋_GB2312" w:hAnsi="仿宋_GB2312" w:eastAsia="仿宋_GB2312" w:cs="仿宋_GB2312"/>
                <w:color w:val="auto"/>
                <w:sz w:val="24"/>
                <w:szCs w:val="24"/>
              </w:rPr>
            </w:pPr>
          </w:p>
        </w:tc>
        <w:tc>
          <w:tcPr>
            <w:tcW w:w="492" w:type="dxa"/>
            <w:gridSpan w:val="2"/>
            <w:vAlign w:val="center"/>
          </w:tcPr>
          <w:p>
            <w:pPr>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w:t>
            </w:r>
          </w:p>
        </w:tc>
        <w:tc>
          <w:tcPr>
            <w:tcW w:w="2977" w:type="dxa"/>
            <w:gridSpan w:val="2"/>
            <w:vAlign w:val="center"/>
          </w:tcPr>
          <w:p>
            <w:pPr>
              <w:spacing w:line="240" w:lineRule="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历史</w:t>
            </w:r>
          </w:p>
        </w:tc>
        <w:tc>
          <w:tcPr>
            <w:tcW w:w="709" w:type="dxa"/>
            <w:vAlign w:val="center"/>
          </w:tcPr>
          <w:p>
            <w:pPr>
              <w:spacing w:line="24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72</w:t>
            </w:r>
          </w:p>
        </w:tc>
        <w:tc>
          <w:tcPr>
            <w:tcW w:w="709" w:type="dxa"/>
            <w:vAlign w:val="center"/>
          </w:tcPr>
          <w:p>
            <w:pPr>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708" w:type="dxa"/>
            <w:vAlign w:val="center"/>
          </w:tcPr>
          <w:p>
            <w:pPr>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709" w:type="dxa"/>
            <w:vAlign w:val="center"/>
          </w:tcPr>
          <w:p>
            <w:pPr>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709" w:type="dxa"/>
            <w:vAlign w:val="center"/>
          </w:tcPr>
          <w:p>
            <w:pPr>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709" w:type="dxa"/>
            <w:vAlign w:val="center"/>
          </w:tcPr>
          <w:p>
            <w:pPr>
              <w:spacing w:line="240" w:lineRule="auto"/>
              <w:jc w:val="center"/>
              <w:rPr>
                <w:rFonts w:hint="eastAsia" w:ascii="仿宋_GB2312" w:hAnsi="仿宋_GB2312" w:eastAsia="仿宋_GB2312" w:cs="仿宋_GB2312"/>
                <w:color w:val="auto"/>
                <w:sz w:val="24"/>
                <w:szCs w:val="24"/>
              </w:rPr>
            </w:pPr>
          </w:p>
        </w:tc>
        <w:tc>
          <w:tcPr>
            <w:tcW w:w="708" w:type="dxa"/>
            <w:vAlign w:val="center"/>
          </w:tcPr>
          <w:p>
            <w:pPr>
              <w:spacing w:line="240" w:lineRule="auto"/>
              <w:jc w:val="center"/>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655" w:type="dxa"/>
            <w:vMerge w:val="continue"/>
            <w:shd w:val="clear" w:color="auto" w:fill="auto"/>
            <w:vAlign w:val="center"/>
          </w:tcPr>
          <w:p>
            <w:pPr>
              <w:spacing w:line="240" w:lineRule="auto"/>
              <w:jc w:val="center"/>
              <w:rPr>
                <w:rFonts w:hint="eastAsia" w:ascii="仿宋_GB2312" w:hAnsi="仿宋_GB2312" w:eastAsia="仿宋_GB2312" w:cs="仿宋_GB2312"/>
                <w:color w:val="auto"/>
                <w:sz w:val="24"/>
                <w:szCs w:val="24"/>
              </w:rPr>
            </w:pPr>
          </w:p>
        </w:tc>
        <w:tc>
          <w:tcPr>
            <w:tcW w:w="662" w:type="dxa"/>
            <w:vMerge w:val="continue"/>
            <w:shd w:val="clear" w:color="auto" w:fill="auto"/>
            <w:vAlign w:val="center"/>
          </w:tcPr>
          <w:p>
            <w:pPr>
              <w:spacing w:line="240" w:lineRule="auto"/>
              <w:jc w:val="center"/>
              <w:rPr>
                <w:rFonts w:hint="eastAsia" w:ascii="仿宋_GB2312" w:hAnsi="仿宋_GB2312" w:eastAsia="仿宋_GB2312" w:cs="仿宋_GB2312"/>
                <w:color w:val="auto"/>
                <w:sz w:val="24"/>
                <w:szCs w:val="24"/>
              </w:rPr>
            </w:pPr>
          </w:p>
        </w:tc>
        <w:tc>
          <w:tcPr>
            <w:tcW w:w="3469" w:type="dxa"/>
            <w:gridSpan w:val="4"/>
            <w:shd w:val="clear" w:color="auto" w:fill="D9D9D9"/>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小计（占总学时比例</w:t>
            </w:r>
            <w:r>
              <w:rPr>
                <w:rFonts w:hint="eastAsia" w:ascii="仿宋_GB2312" w:hAnsi="仿宋_GB2312" w:eastAsia="仿宋_GB2312" w:cs="仿宋_GB2312"/>
                <w:color w:val="auto"/>
                <w:sz w:val="24"/>
                <w:szCs w:val="24"/>
                <w:highlight w:val="none"/>
                <w:lang w:val="en-US" w:eastAsia="zh-CN"/>
              </w:rPr>
              <w:t>28.7</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rPr>
              <w:t>）</w:t>
            </w:r>
          </w:p>
        </w:tc>
        <w:tc>
          <w:tcPr>
            <w:tcW w:w="709" w:type="dxa"/>
            <w:shd w:val="clear" w:color="auto" w:fill="D9D9D9"/>
            <w:vAlign w:val="center"/>
          </w:tcPr>
          <w:p>
            <w:pPr>
              <w:spacing w:line="24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highlight w:val="none"/>
                <w:lang w:val="en-US" w:eastAsia="zh-CN"/>
              </w:rPr>
              <w:t>924</w:t>
            </w:r>
          </w:p>
        </w:tc>
        <w:tc>
          <w:tcPr>
            <w:tcW w:w="709" w:type="dxa"/>
            <w:shd w:val="clear" w:color="auto" w:fill="D9D9D9"/>
            <w:vAlign w:val="center"/>
          </w:tcPr>
          <w:p>
            <w:pPr>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4</w:t>
            </w:r>
          </w:p>
        </w:tc>
        <w:tc>
          <w:tcPr>
            <w:tcW w:w="708" w:type="dxa"/>
            <w:shd w:val="clear" w:color="auto" w:fill="D9D9D9"/>
            <w:vAlign w:val="center"/>
          </w:tcPr>
          <w:p>
            <w:pPr>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4</w:t>
            </w:r>
          </w:p>
        </w:tc>
        <w:tc>
          <w:tcPr>
            <w:tcW w:w="709" w:type="dxa"/>
            <w:shd w:val="clear" w:color="auto" w:fill="D9D9D9"/>
            <w:vAlign w:val="center"/>
          </w:tcPr>
          <w:p>
            <w:pPr>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2</w:t>
            </w:r>
          </w:p>
        </w:tc>
        <w:tc>
          <w:tcPr>
            <w:tcW w:w="709" w:type="dxa"/>
            <w:shd w:val="clear" w:color="auto" w:fill="D9D9D9"/>
            <w:vAlign w:val="center"/>
          </w:tcPr>
          <w:p>
            <w:pPr>
              <w:spacing w:line="240"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w:t>
            </w:r>
          </w:p>
        </w:tc>
        <w:tc>
          <w:tcPr>
            <w:tcW w:w="709" w:type="dxa"/>
            <w:shd w:val="clear" w:color="auto" w:fill="D9D9D9"/>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w:t>
            </w:r>
          </w:p>
        </w:tc>
        <w:tc>
          <w:tcPr>
            <w:tcW w:w="708" w:type="dxa"/>
            <w:shd w:val="clear" w:color="auto" w:fill="D9D9D9"/>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655" w:type="dxa"/>
            <w:vMerge w:val="continue"/>
            <w:vAlign w:val="center"/>
          </w:tcPr>
          <w:p>
            <w:pPr>
              <w:spacing w:line="240" w:lineRule="auto"/>
              <w:jc w:val="center"/>
              <w:rPr>
                <w:rFonts w:hint="eastAsia" w:ascii="仿宋_GB2312" w:hAnsi="仿宋_GB2312" w:eastAsia="仿宋_GB2312" w:cs="仿宋_GB2312"/>
                <w:color w:val="auto"/>
                <w:sz w:val="24"/>
                <w:szCs w:val="24"/>
              </w:rPr>
            </w:pPr>
          </w:p>
        </w:tc>
        <w:tc>
          <w:tcPr>
            <w:tcW w:w="662" w:type="dxa"/>
            <w:vMerge w:val="restart"/>
            <w:textDirection w:val="tbRlV"/>
            <w:vAlign w:val="center"/>
          </w:tcPr>
          <w:p>
            <w:pPr>
              <w:spacing w:line="240" w:lineRule="auto"/>
              <w:jc w:val="center"/>
              <w:rPr>
                <w:rFonts w:hint="eastAsia" w:ascii="仿宋_GB2312" w:hAnsi="仿宋_GB2312" w:eastAsia="仿宋_GB2312" w:cs="仿宋_GB2312"/>
                <w:snapToGrid w:val="0"/>
                <w:color w:val="auto"/>
                <w:kern w:val="21"/>
                <w:sz w:val="24"/>
                <w:szCs w:val="24"/>
              </w:rPr>
            </w:pPr>
            <w:r>
              <w:rPr>
                <w:rFonts w:hint="eastAsia" w:ascii="仿宋_GB2312" w:hAnsi="仿宋_GB2312" w:eastAsia="仿宋_GB2312" w:cs="仿宋_GB2312"/>
                <w:snapToGrid w:val="0"/>
                <w:color w:val="auto"/>
                <w:kern w:val="21"/>
                <w:sz w:val="24"/>
                <w:szCs w:val="24"/>
              </w:rPr>
              <w:t xml:space="preserve">公共基础选修课程 </w:t>
            </w:r>
          </w:p>
        </w:tc>
        <w:tc>
          <w:tcPr>
            <w:tcW w:w="492" w:type="dxa"/>
            <w:gridSpan w:val="2"/>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2977" w:type="dxa"/>
            <w:gridSpan w:val="2"/>
            <w:vAlign w:val="center"/>
          </w:tcPr>
          <w:p>
            <w:pPr>
              <w:spacing w:line="240" w:lineRule="auto"/>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普通话</w:t>
            </w:r>
          </w:p>
        </w:tc>
        <w:tc>
          <w:tcPr>
            <w:tcW w:w="709" w:type="dxa"/>
            <w:vMerge w:val="restart"/>
            <w:vAlign w:val="center"/>
          </w:tcPr>
          <w:p>
            <w:pPr>
              <w:spacing w:line="24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72</w:t>
            </w:r>
          </w:p>
        </w:tc>
        <w:tc>
          <w:tcPr>
            <w:tcW w:w="709" w:type="dxa"/>
            <w:vMerge w:val="restart"/>
            <w:vAlign w:val="center"/>
          </w:tcPr>
          <w:p>
            <w:pPr>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708" w:type="dxa"/>
            <w:vMerge w:val="restart"/>
            <w:vAlign w:val="center"/>
          </w:tcPr>
          <w:p>
            <w:pPr>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709" w:type="dxa"/>
            <w:vMerge w:val="restart"/>
            <w:vAlign w:val="center"/>
          </w:tcPr>
          <w:p>
            <w:pPr>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709" w:type="dxa"/>
            <w:vMerge w:val="restart"/>
            <w:vAlign w:val="center"/>
          </w:tcPr>
          <w:p>
            <w:pPr>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709" w:type="dxa"/>
            <w:vMerge w:val="restart"/>
            <w:vAlign w:val="center"/>
          </w:tcPr>
          <w:p>
            <w:pPr>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0</w:t>
            </w:r>
          </w:p>
        </w:tc>
        <w:tc>
          <w:tcPr>
            <w:tcW w:w="708" w:type="dxa"/>
            <w:vMerge w:val="restart"/>
            <w:vAlign w:val="center"/>
          </w:tcPr>
          <w:p>
            <w:pPr>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655" w:type="dxa"/>
            <w:vMerge w:val="continue"/>
            <w:vAlign w:val="center"/>
          </w:tcPr>
          <w:p>
            <w:pPr>
              <w:spacing w:line="240" w:lineRule="auto"/>
              <w:jc w:val="center"/>
              <w:rPr>
                <w:rFonts w:hint="eastAsia" w:ascii="仿宋_GB2312" w:hAnsi="仿宋_GB2312" w:eastAsia="仿宋_GB2312" w:cs="仿宋_GB2312"/>
                <w:color w:val="auto"/>
                <w:sz w:val="24"/>
                <w:szCs w:val="24"/>
              </w:rPr>
            </w:pPr>
          </w:p>
        </w:tc>
        <w:tc>
          <w:tcPr>
            <w:tcW w:w="662" w:type="dxa"/>
            <w:vMerge w:val="continue"/>
            <w:textDirection w:val="tbRlV"/>
            <w:vAlign w:val="center"/>
          </w:tcPr>
          <w:p>
            <w:pPr>
              <w:spacing w:line="240" w:lineRule="auto"/>
              <w:ind w:left="113" w:right="113"/>
              <w:jc w:val="center"/>
              <w:rPr>
                <w:rFonts w:hint="eastAsia" w:ascii="仿宋_GB2312" w:hAnsi="仿宋_GB2312" w:eastAsia="仿宋_GB2312" w:cs="仿宋_GB2312"/>
                <w:color w:val="auto"/>
                <w:sz w:val="24"/>
                <w:szCs w:val="24"/>
              </w:rPr>
            </w:pPr>
          </w:p>
        </w:tc>
        <w:tc>
          <w:tcPr>
            <w:tcW w:w="492" w:type="dxa"/>
            <w:gridSpan w:val="2"/>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2977" w:type="dxa"/>
            <w:gridSpan w:val="2"/>
            <w:vAlign w:val="center"/>
          </w:tcPr>
          <w:p>
            <w:pPr>
              <w:spacing w:line="240" w:lineRule="auto"/>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社交礼仪</w:t>
            </w:r>
          </w:p>
        </w:tc>
        <w:tc>
          <w:tcPr>
            <w:tcW w:w="709" w:type="dxa"/>
            <w:vMerge w:val="continue"/>
            <w:vAlign w:val="center"/>
          </w:tcPr>
          <w:p>
            <w:pPr>
              <w:spacing w:line="240" w:lineRule="auto"/>
              <w:jc w:val="center"/>
              <w:rPr>
                <w:rFonts w:hint="eastAsia" w:ascii="仿宋_GB2312" w:hAnsi="仿宋_GB2312" w:eastAsia="仿宋_GB2312" w:cs="仿宋_GB2312"/>
                <w:color w:val="auto"/>
                <w:sz w:val="24"/>
              </w:rPr>
            </w:pPr>
          </w:p>
        </w:tc>
        <w:tc>
          <w:tcPr>
            <w:tcW w:w="709" w:type="dxa"/>
            <w:vMerge w:val="continue"/>
            <w:vAlign w:val="center"/>
          </w:tcPr>
          <w:p>
            <w:pPr>
              <w:spacing w:line="240" w:lineRule="auto"/>
              <w:jc w:val="center"/>
              <w:rPr>
                <w:rFonts w:hint="eastAsia" w:ascii="仿宋_GB2312" w:hAnsi="仿宋_GB2312" w:eastAsia="仿宋_GB2312" w:cs="仿宋_GB2312"/>
                <w:color w:val="auto"/>
                <w:sz w:val="24"/>
                <w:szCs w:val="24"/>
              </w:rPr>
            </w:pPr>
          </w:p>
        </w:tc>
        <w:tc>
          <w:tcPr>
            <w:tcW w:w="708" w:type="dxa"/>
            <w:vMerge w:val="continue"/>
            <w:vAlign w:val="center"/>
          </w:tcPr>
          <w:p>
            <w:pPr>
              <w:spacing w:line="240" w:lineRule="auto"/>
              <w:jc w:val="center"/>
              <w:rPr>
                <w:rFonts w:hint="eastAsia" w:ascii="仿宋_GB2312" w:hAnsi="仿宋_GB2312" w:eastAsia="仿宋_GB2312" w:cs="仿宋_GB2312"/>
                <w:color w:val="auto"/>
                <w:sz w:val="24"/>
                <w:szCs w:val="24"/>
              </w:rPr>
            </w:pPr>
          </w:p>
        </w:tc>
        <w:tc>
          <w:tcPr>
            <w:tcW w:w="709" w:type="dxa"/>
            <w:vMerge w:val="continue"/>
            <w:vAlign w:val="center"/>
          </w:tcPr>
          <w:p>
            <w:pPr>
              <w:spacing w:line="240" w:lineRule="auto"/>
              <w:jc w:val="center"/>
              <w:rPr>
                <w:rFonts w:hint="eastAsia" w:ascii="仿宋_GB2312" w:hAnsi="仿宋_GB2312" w:eastAsia="仿宋_GB2312" w:cs="仿宋_GB2312"/>
                <w:color w:val="auto"/>
                <w:sz w:val="24"/>
                <w:szCs w:val="24"/>
              </w:rPr>
            </w:pPr>
          </w:p>
        </w:tc>
        <w:tc>
          <w:tcPr>
            <w:tcW w:w="709" w:type="dxa"/>
            <w:vMerge w:val="continue"/>
            <w:vAlign w:val="center"/>
          </w:tcPr>
          <w:p>
            <w:pPr>
              <w:spacing w:line="240" w:lineRule="auto"/>
              <w:jc w:val="center"/>
              <w:rPr>
                <w:rFonts w:hint="eastAsia" w:ascii="仿宋_GB2312" w:hAnsi="仿宋_GB2312" w:eastAsia="仿宋_GB2312" w:cs="仿宋_GB2312"/>
                <w:color w:val="auto"/>
                <w:sz w:val="24"/>
                <w:szCs w:val="24"/>
              </w:rPr>
            </w:pPr>
          </w:p>
        </w:tc>
        <w:tc>
          <w:tcPr>
            <w:tcW w:w="709" w:type="dxa"/>
            <w:vMerge w:val="continue"/>
            <w:vAlign w:val="center"/>
          </w:tcPr>
          <w:p>
            <w:pPr>
              <w:spacing w:line="240" w:lineRule="auto"/>
              <w:jc w:val="center"/>
              <w:rPr>
                <w:rFonts w:hint="eastAsia" w:ascii="仿宋_GB2312" w:hAnsi="仿宋_GB2312" w:eastAsia="仿宋_GB2312" w:cs="仿宋_GB2312"/>
                <w:color w:val="auto"/>
                <w:sz w:val="24"/>
                <w:szCs w:val="24"/>
              </w:rPr>
            </w:pPr>
          </w:p>
        </w:tc>
        <w:tc>
          <w:tcPr>
            <w:tcW w:w="708" w:type="dxa"/>
            <w:vMerge w:val="continue"/>
            <w:vAlign w:val="center"/>
          </w:tcPr>
          <w:p>
            <w:pPr>
              <w:spacing w:line="240" w:lineRule="auto"/>
              <w:jc w:val="center"/>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655" w:type="dxa"/>
            <w:vMerge w:val="continue"/>
            <w:vAlign w:val="center"/>
          </w:tcPr>
          <w:p>
            <w:pPr>
              <w:spacing w:line="240" w:lineRule="auto"/>
              <w:rPr>
                <w:rFonts w:hint="eastAsia" w:ascii="仿宋_GB2312" w:hAnsi="仿宋_GB2312" w:eastAsia="仿宋_GB2312" w:cs="仿宋_GB2312"/>
                <w:color w:val="auto"/>
                <w:sz w:val="24"/>
                <w:szCs w:val="24"/>
              </w:rPr>
            </w:pPr>
          </w:p>
        </w:tc>
        <w:tc>
          <w:tcPr>
            <w:tcW w:w="662" w:type="dxa"/>
            <w:vMerge w:val="continue"/>
            <w:vAlign w:val="center"/>
          </w:tcPr>
          <w:p>
            <w:pPr>
              <w:spacing w:line="240" w:lineRule="auto"/>
              <w:rPr>
                <w:rFonts w:hint="eastAsia" w:ascii="仿宋_GB2312" w:hAnsi="仿宋_GB2312" w:eastAsia="仿宋_GB2312" w:cs="仿宋_GB2312"/>
                <w:color w:val="auto"/>
                <w:sz w:val="24"/>
                <w:szCs w:val="24"/>
              </w:rPr>
            </w:pPr>
          </w:p>
        </w:tc>
        <w:tc>
          <w:tcPr>
            <w:tcW w:w="492" w:type="dxa"/>
            <w:gridSpan w:val="2"/>
            <w:vAlign w:val="center"/>
          </w:tcPr>
          <w:p>
            <w:pPr>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2977" w:type="dxa"/>
            <w:gridSpan w:val="2"/>
            <w:vAlign w:val="center"/>
          </w:tcPr>
          <w:p>
            <w:pPr>
              <w:spacing w:line="240" w:lineRule="auto"/>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其它</w:t>
            </w:r>
          </w:p>
        </w:tc>
        <w:tc>
          <w:tcPr>
            <w:tcW w:w="709" w:type="dxa"/>
            <w:vMerge w:val="continue"/>
            <w:vAlign w:val="center"/>
          </w:tcPr>
          <w:p>
            <w:pPr>
              <w:spacing w:line="240" w:lineRule="auto"/>
              <w:jc w:val="center"/>
              <w:rPr>
                <w:rFonts w:hint="eastAsia" w:ascii="仿宋_GB2312" w:hAnsi="仿宋_GB2312" w:eastAsia="仿宋_GB2312" w:cs="仿宋_GB2312"/>
                <w:color w:val="auto"/>
                <w:sz w:val="24"/>
              </w:rPr>
            </w:pPr>
          </w:p>
        </w:tc>
        <w:tc>
          <w:tcPr>
            <w:tcW w:w="709" w:type="dxa"/>
            <w:vMerge w:val="continue"/>
            <w:vAlign w:val="center"/>
          </w:tcPr>
          <w:p>
            <w:pPr>
              <w:spacing w:line="240" w:lineRule="auto"/>
              <w:jc w:val="center"/>
              <w:rPr>
                <w:rFonts w:hint="eastAsia" w:ascii="仿宋_GB2312" w:hAnsi="仿宋_GB2312" w:eastAsia="仿宋_GB2312" w:cs="仿宋_GB2312"/>
                <w:color w:val="auto"/>
                <w:sz w:val="24"/>
                <w:szCs w:val="24"/>
              </w:rPr>
            </w:pPr>
          </w:p>
        </w:tc>
        <w:tc>
          <w:tcPr>
            <w:tcW w:w="708" w:type="dxa"/>
            <w:vMerge w:val="continue"/>
            <w:vAlign w:val="center"/>
          </w:tcPr>
          <w:p>
            <w:pPr>
              <w:spacing w:line="240" w:lineRule="auto"/>
              <w:jc w:val="center"/>
              <w:rPr>
                <w:rFonts w:hint="eastAsia" w:ascii="仿宋_GB2312" w:hAnsi="仿宋_GB2312" w:eastAsia="仿宋_GB2312" w:cs="仿宋_GB2312"/>
                <w:color w:val="auto"/>
                <w:sz w:val="24"/>
                <w:szCs w:val="24"/>
              </w:rPr>
            </w:pPr>
          </w:p>
        </w:tc>
        <w:tc>
          <w:tcPr>
            <w:tcW w:w="709" w:type="dxa"/>
            <w:vMerge w:val="continue"/>
            <w:vAlign w:val="center"/>
          </w:tcPr>
          <w:p>
            <w:pPr>
              <w:spacing w:line="240" w:lineRule="auto"/>
              <w:jc w:val="center"/>
              <w:rPr>
                <w:rFonts w:hint="eastAsia" w:ascii="仿宋_GB2312" w:hAnsi="仿宋_GB2312" w:eastAsia="仿宋_GB2312" w:cs="仿宋_GB2312"/>
                <w:color w:val="auto"/>
                <w:sz w:val="24"/>
                <w:szCs w:val="24"/>
              </w:rPr>
            </w:pPr>
          </w:p>
        </w:tc>
        <w:tc>
          <w:tcPr>
            <w:tcW w:w="709" w:type="dxa"/>
            <w:vMerge w:val="continue"/>
            <w:vAlign w:val="center"/>
          </w:tcPr>
          <w:p>
            <w:pPr>
              <w:spacing w:line="240" w:lineRule="auto"/>
              <w:jc w:val="center"/>
              <w:rPr>
                <w:rFonts w:hint="eastAsia" w:ascii="仿宋_GB2312" w:hAnsi="仿宋_GB2312" w:eastAsia="仿宋_GB2312" w:cs="仿宋_GB2312"/>
                <w:color w:val="auto"/>
                <w:sz w:val="24"/>
                <w:szCs w:val="24"/>
              </w:rPr>
            </w:pPr>
          </w:p>
        </w:tc>
        <w:tc>
          <w:tcPr>
            <w:tcW w:w="709" w:type="dxa"/>
            <w:vMerge w:val="continue"/>
            <w:vAlign w:val="center"/>
          </w:tcPr>
          <w:p>
            <w:pPr>
              <w:spacing w:line="240" w:lineRule="auto"/>
              <w:jc w:val="center"/>
              <w:rPr>
                <w:rFonts w:hint="eastAsia" w:ascii="仿宋_GB2312" w:hAnsi="仿宋_GB2312" w:eastAsia="仿宋_GB2312" w:cs="仿宋_GB2312"/>
                <w:color w:val="auto"/>
                <w:sz w:val="24"/>
                <w:szCs w:val="24"/>
              </w:rPr>
            </w:pPr>
          </w:p>
        </w:tc>
        <w:tc>
          <w:tcPr>
            <w:tcW w:w="708" w:type="dxa"/>
            <w:vMerge w:val="continue"/>
            <w:vAlign w:val="center"/>
          </w:tcPr>
          <w:p>
            <w:pPr>
              <w:spacing w:line="240" w:lineRule="auto"/>
              <w:jc w:val="center"/>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74" w:hRule="atLeast"/>
          <w:tblHeader/>
        </w:trPr>
        <w:tc>
          <w:tcPr>
            <w:tcW w:w="655" w:type="dxa"/>
            <w:vMerge w:val="continue"/>
            <w:shd w:val="clear" w:color="auto" w:fill="auto"/>
            <w:vAlign w:val="center"/>
          </w:tcPr>
          <w:p>
            <w:pPr>
              <w:spacing w:line="240" w:lineRule="auto"/>
              <w:rPr>
                <w:rFonts w:hint="eastAsia" w:ascii="仿宋_GB2312" w:hAnsi="仿宋_GB2312" w:eastAsia="仿宋_GB2312" w:cs="仿宋_GB2312"/>
                <w:color w:val="auto"/>
                <w:sz w:val="24"/>
                <w:szCs w:val="24"/>
              </w:rPr>
            </w:pPr>
          </w:p>
        </w:tc>
        <w:tc>
          <w:tcPr>
            <w:tcW w:w="662" w:type="dxa"/>
            <w:vMerge w:val="continue"/>
            <w:shd w:val="clear" w:color="auto" w:fill="auto"/>
            <w:vAlign w:val="center"/>
          </w:tcPr>
          <w:p>
            <w:pPr>
              <w:spacing w:line="240" w:lineRule="auto"/>
              <w:rPr>
                <w:rFonts w:hint="eastAsia" w:ascii="仿宋_GB2312" w:hAnsi="仿宋_GB2312" w:eastAsia="仿宋_GB2312" w:cs="仿宋_GB2312"/>
                <w:color w:val="auto"/>
                <w:sz w:val="24"/>
                <w:szCs w:val="24"/>
              </w:rPr>
            </w:pPr>
          </w:p>
        </w:tc>
        <w:tc>
          <w:tcPr>
            <w:tcW w:w="3469" w:type="dxa"/>
            <w:gridSpan w:val="4"/>
            <w:shd w:val="clear" w:color="auto" w:fill="D9D9D9"/>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小计（占总学时比例</w:t>
            </w:r>
            <w:r>
              <w:rPr>
                <w:rFonts w:hint="eastAsia" w:ascii="仿宋_GB2312" w:hAnsi="仿宋_GB2312" w:eastAsia="仿宋_GB2312" w:cs="仿宋_GB2312"/>
                <w:color w:val="auto"/>
                <w:sz w:val="24"/>
                <w:szCs w:val="24"/>
                <w:highlight w:val="none"/>
                <w:lang w:val="en-US" w:eastAsia="zh-CN"/>
              </w:rPr>
              <w:t>2.24</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rPr>
              <w:t>）</w:t>
            </w:r>
          </w:p>
        </w:tc>
        <w:tc>
          <w:tcPr>
            <w:tcW w:w="709" w:type="dxa"/>
            <w:shd w:val="clear" w:color="auto" w:fill="D9D9D9"/>
            <w:vAlign w:val="center"/>
          </w:tcPr>
          <w:p>
            <w:pPr>
              <w:spacing w:line="24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highlight w:val="none"/>
                <w:lang w:val="en-US" w:eastAsia="zh-CN"/>
              </w:rPr>
              <w:t>72</w:t>
            </w:r>
          </w:p>
        </w:tc>
        <w:tc>
          <w:tcPr>
            <w:tcW w:w="709" w:type="dxa"/>
            <w:shd w:val="clear" w:color="auto" w:fill="D9D9D9"/>
            <w:vAlign w:val="center"/>
          </w:tcPr>
          <w:p>
            <w:pPr>
              <w:spacing w:line="24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1</w:t>
            </w:r>
          </w:p>
        </w:tc>
        <w:tc>
          <w:tcPr>
            <w:tcW w:w="708" w:type="dxa"/>
            <w:shd w:val="clear" w:color="auto" w:fill="D9D9D9"/>
            <w:vAlign w:val="center"/>
          </w:tcPr>
          <w:p>
            <w:pPr>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w:t>
            </w:r>
          </w:p>
        </w:tc>
        <w:tc>
          <w:tcPr>
            <w:tcW w:w="709" w:type="dxa"/>
            <w:shd w:val="clear" w:color="auto" w:fill="D9D9D9"/>
            <w:vAlign w:val="center"/>
          </w:tcPr>
          <w:p>
            <w:pPr>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w:t>
            </w:r>
          </w:p>
        </w:tc>
        <w:tc>
          <w:tcPr>
            <w:tcW w:w="709" w:type="dxa"/>
            <w:shd w:val="clear" w:color="auto" w:fill="D9D9D9"/>
            <w:vAlign w:val="center"/>
          </w:tcPr>
          <w:p>
            <w:pPr>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w:t>
            </w:r>
          </w:p>
        </w:tc>
        <w:tc>
          <w:tcPr>
            <w:tcW w:w="709" w:type="dxa"/>
            <w:shd w:val="clear" w:color="auto" w:fill="D9D9D9"/>
            <w:vAlign w:val="center"/>
          </w:tcPr>
          <w:p>
            <w:pPr>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0</w:t>
            </w:r>
          </w:p>
        </w:tc>
        <w:tc>
          <w:tcPr>
            <w:tcW w:w="708" w:type="dxa"/>
            <w:shd w:val="clear" w:color="auto" w:fill="D9D9D9"/>
            <w:vAlign w:val="center"/>
          </w:tcPr>
          <w:p>
            <w:pPr>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7" w:hRule="exact"/>
          <w:tblHeader/>
        </w:trPr>
        <w:tc>
          <w:tcPr>
            <w:tcW w:w="655" w:type="dxa"/>
            <w:vMerge w:val="restart"/>
            <w:textDirection w:val="tbRlV"/>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专 业 技 能 课 程</w:t>
            </w:r>
          </w:p>
        </w:tc>
        <w:tc>
          <w:tcPr>
            <w:tcW w:w="662" w:type="dxa"/>
            <w:vMerge w:val="restart"/>
            <w:textDirection w:val="tbRlV"/>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专业基础课程</w:t>
            </w:r>
          </w:p>
        </w:tc>
        <w:tc>
          <w:tcPr>
            <w:tcW w:w="492" w:type="dxa"/>
            <w:gridSpan w:val="2"/>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2977" w:type="dxa"/>
            <w:gridSpan w:val="2"/>
            <w:vAlign w:val="center"/>
          </w:tcPr>
          <w:p>
            <w:pPr>
              <w:spacing w:line="240" w:lineRule="auto"/>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物流基础</w:t>
            </w:r>
          </w:p>
        </w:tc>
        <w:tc>
          <w:tcPr>
            <w:tcW w:w="709" w:type="dxa"/>
            <w:vAlign w:val="center"/>
          </w:tcPr>
          <w:p>
            <w:pPr>
              <w:tabs>
                <w:tab w:val="center" w:pos="4153"/>
                <w:tab w:val="right" w:pos="8306"/>
              </w:tabs>
              <w:adjustRightInd w:val="0"/>
              <w:snapToGrid w:val="0"/>
              <w:spacing w:line="240" w:lineRule="auto"/>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128</w:t>
            </w:r>
          </w:p>
        </w:tc>
        <w:tc>
          <w:tcPr>
            <w:tcW w:w="709" w:type="dxa"/>
            <w:vAlign w:val="center"/>
          </w:tcPr>
          <w:p>
            <w:pPr>
              <w:tabs>
                <w:tab w:val="center" w:pos="4153"/>
                <w:tab w:val="right" w:pos="8306"/>
              </w:tabs>
              <w:adjustRightInd w:val="0"/>
              <w:snapToGrid w:val="0"/>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w:t>
            </w:r>
          </w:p>
        </w:tc>
        <w:tc>
          <w:tcPr>
            <w:tcW w:w="708" w:type="dxa"/>
            <w:vAlign w:val="center"/>
          </w:tcPr>
          <w:p>
            <w:pPr>
              <w:tabs>
                <w:tab w:val="center" w:pos="4153"/>
                <w:tab w:val="right" w:pos="8306"/>
              </w:tabs>
              <w:adjustRightInd w:val="0"/>
              <w:snapToGrid w:val="0"/>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w:t>
            </w:r>
          </w:p>
        </w:tc>
        <w:tc>
          <w:tcPr>
            <w:tcW w:w="709" w:type="dxa"/>
            <w:vAlign w:val="center"/>
          </w:tcPr>
          <w:p>
            <w:pPr>
              <w:tabs>
                <w:tab w:val="center" w:pos="4153"/>
                <w:tab w:val="right" w:pos="8306"/>
              </w:tabs>
              <w:adjustRightInd w:val="0"/>
              <w:snapToGrid w:val="0"/>
              <w:spacing w:line="240" w:lineRule="auto"/>
              <w:jc w:val="center"/>
              <w:rPr>
                <w:rFonts w:hint="eastAsia" w:ascii="仿宋_GB2312" w:hAnsi="仿宋_GB2312" w:eastAsia="仿宋_GB2312" w:cs="仿宋_GB2312"/>
                <w:color w:val="auto"/>
                <w:sz w:val="24"/>
                <w:szCs w:val="24"/>
              </w:rPr>
            </w:pPr>
          </w:p>
        </w:tc>
        <w:tc>
          <w:tcPr>
            <w:tcW w:w="709" w:type="dxa"/>
            <w:vAlign w:val="center"/>
          </w:tcPr>
          <w:p>
            <w:pPr>
              <w:adjustRightInd w:val="0"/>
              <w:snapToGrid w:val="0"/>
              <w:spacing w:line="240" w:lineRule="auto"/>
              <w:jc w:val="center"/>
              <w:rPr>
                <w:rFonts w:hint="eastAsia" w:ascii="仿宋_GB2312" w:hAnsi="仿宋_GB2312" w:eastAsia="仿宋_GB2312" w:cs="仿宋_GB2312"/>
                <w:color w:val="auto"/>
                <w:sz w:val="24"/>
                <w:szCs w:val="24"/>
              </w:rPr>
            </w:pPr>
          </w:p>
        </w:tc>
        <w:tc>
          <w:tcPr>
            <w:tcW w:w="709" w:type="dxa"/>
            <w:vAlign w:val="center"/>
          </w:tcPr>
          <w:p>
            <w:pPr>
              <w:adjustRightInd w:val="0"/>
              <w:snapToGrid w:val="0"/>
              <w:spacing w:line="240" w:lineRule="auto"/>
              <w:jc w:val="center"/>
              <w:rPr>
                <w:rFonts w:hint="eastAsia" w:ascii="仿宋_GB2312" w:hAnsi="仿宋_GB2312" w:eastAsia="仿宋_GB2312" w:cs="仿宋_GB2312"/>
                <w:color w:val="auto"/>
                <w:sz w:val="24"/>
                <w:szCs w:val="24"/>
              </w:rPr>
            </w:pPr>
          </w:p>
        </w:tc>
        <w:tc>
          <w:tcPr>
            <w:tcW w:w="708" w:type="dxa"/>
            <w:vAlign w:val="center"/>
          </w:tcPr>
          <w:p>
            <w:pPr>
              <w:adjustRightInd w:val="0"/>
              <w:snapToGrid w:val="0"/>
              <w:spacing w:line="240" w:lineRule="auto"/>
              <w:jc w:val="center"/>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1" w:hRule="exact"/>
          <w:tblHeader/>
        </w:trPr>
        <w:tc>
          <w:tcPr>
            <w:tcW w:w="655" w:type="dxa"/>
            <w:vMerge w:val="continue"/>
            <w:vAlign w:val="center"/>
          </w:tcPr>
          <w:p>
            <w:pPr>
              <w:spacing w:line="240" w:lineRule="auto"/>
              <w:rPr>
                <w:rFonts w:hint="eastAsia" w:ascii="仿宋_GB2312" w:hAnsi="仿宋_GB2312" w:eastAsia="仿宋_GB2312" w:cs="仿宋_GB2312"/>
                <w:color w:val="auto"/>
                <w:sz w:val="24"/>
                <w:szCs w:val="24"/>
              </w:rPr>
            </w:pPr>
          </w:p>
        </w:tc>
        <w:tc>
          <w:tcPr>
            <w:tcW w:w="662" w:type="dxa"/>
            <w:vMerge w:val="continue"/>
            <w:vAlign w:val="center"/>
          </w:tcPr>
          <w:p>
            <w:pPr>
              <w:spacing w:line="240" w:lineRule="auto"/>
              <w:rPr>
                <w:rFonts w:hint="eastAsia" w:ascii="仿宋_GB2312" w:hAnsi="仿宋_GB2312" w:eastAsia="仿宋_GB2312" w:cs="仿宋_GB2312"/>
                <w:color w:val="auto"/>
                <w:sz w:val="24"/>
                <w:szCs w:val="24"/>
              </w:rPr>
            </w:pPr>
          </w:p>
        </w:tc>
        <w:tc>
          <w:tcPr>
            <w:tcW w:w="492" w:type="dxa"/>
            <w:gridSpan w:val="2"/>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2977" w:type="dxa"/>
            <w:gridSpan w:val="2"/>
            <w:vAlign w:val="center"/>
          </w:tcPr>
          <w:p>
            <w:pPr>
              <w:spacing w:line="240" w:lineRule="auto"/>
              <w:jc w:val="left"/>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物流设施与设备</w:t>
            </w:r>
          </w:p>
        </w:tc>
        <w:tc>
          <w:tcPr>
            <w:tcW w:w="709" w:type="dxa"/>
            <w:vAlign w:val="center"/>
          </w:tcPr>
          <w:p>
            <w:pPr>
              <w:tabs>
                <w:tab w:val="center" w:pos="4153"/>
                <w:tab w:val="right" w:pos="8306"/>
              </w:tabs>
              <w:adjustRightInd w:val="0"/>
              <w:snapToGrid w:val="0"/>
              <w:spacing w:line="240" w:lineRule="auto"/>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64</w:t>
            </w:r>
          </w:p>
        </w:tc>
        <w:tc>
          <w:tcPr>
            <w:tcW w:w="709" w:type="dxa"/>
            <w:vAlign w:val="center"/>
          </w:tcPr>
          <w:p>
            <w:pPr>
              <w:tabs>
                <w:tab w:val="center" w:pos="4153"/>
                <w:tab w:val="right" w:pos="8306"/>
              </w:tabs>
              <w:adjustRightInd w:val="0"/>
              <w:snapToGrid w:val="0"/>
              <w:spacing w:line="240" w:lineRule="auto"/>
              <w:jc w:val="center"/>
              <w:rPr>
                <w:rFonts w:hint="eastAsia" w:ascii="仿宋_GB2312" w:hAnsi="仿宋_GB2312" w:eastAsia="仿宋_GB2312" w:cs="仿宋_GB2312"/>
                <w:color w:val="auto"/>
                <w:sz w:val="24"/>
                <w:szCs w:val="24"/>
              </w:rPr>
            </w:pPr>
          </w:p>
        </w:tc>
        <w:tc>
          <w:tcPr>
            <w:tcW w:w="708" w:type="dxa"/>
            <w:vAlign w:val="center"/>
          </w:tcPr>
          <w:p>
            <w:pPr>
              <w:tabs>
                <w:tab w:val="center" w:pos="4153"/>
                <w:tab w:val="right" w:pos="8306"/>
              </w:tabs>
              <w:adjustRightInd w:val="0"/>
              <w:snapToGrid w:val="0"/>
              <w:spacing w:line="240" w:lineRule="auto"/>
              <w:jc w:val="center"/>
              <w:rPr>
                <w:rFonts w:hint="eastAsia" w:ascii="仿宋_GB2312" w:hAnsi="仿宋_GB2312" w:eastAsia="仿宋_GB2312" w:cs="仿宋_GB2312"/>
                <w:color w:val="auto"/>
                <w:sz w:val="24"/>
                <w:szCs w:val="24"/>
              </w:rPr>
            </w:pPr>
          </w:p>
        </w:tc>
        <w:tc>
          <w:tcPr>
            <w:tcW w:w="709" w:type="dxa"/>
            <w:vAlign w:val="center"/>
          </w:tcPr>
          <w:p>
            <w:pPr>
              <w:tabs>
                <w:tab w:val="center" w:pos="4153"/>
                <w:tab w:val="right" w:pos="8306"/>
              </w:tabs>
              <w:adjustRightInd w:val="0"/>
              <w:snapToGrid w:val="0"/>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709" w:type="dxa"/>
            <w:vAlign w:val="center"/>
          </w:tcPr>
          <w:p>
            <w:pPr>
              <w:adjustRightInd w:val="0"/>
              <w:snapToGrid w:val="0"/>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709" w:type="dxa"/>
            <w:vAlign w:val="center"/>
          </w:tcPr>
          <w:p>
            <w:pPr>
              <w:adjustRightInd w:val="0"/>
              <w:snapToGrid w:val="0"/>
              <w:spacing w:line="240" w:lineRule="auto"/>
              <w:jc w:val="center"/>
              <w:rPr>
                <w:rFonts w:hint="eastAsia" w:ascii="仿宋_GB2312" w:hAnsi="仿宋_GB2312" w:eastAsia="仿宋_GB2312" w:cs="仿宋_GB2312"/>
                <w:color w:val="auto"/>
                <w:sz w:val="24"/>
                <w:szCs w:val="24"/>
              </w:rPr>
            </w:pPr>
          </w:p>
        </w:tc>
        <w:tc>
          <w:tcPr>
            <w:tcW w:w="708" w:type="dxa"/>
            <w:vAlign w:val="center"/>
          </w:tcPr>
          <w:p>
            <w:pPr>
              <w:adjustRightInd w:val="0"/>
              <w:snapToGrid w:val="0"/>
              <w:spacing w:line="240" w:lineRule="auto"/>
              <w:jc w:val="center"/>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9" w:hRule="exact"/>
          <w:tblHeader/>
        </w:trPr>
        <w:tc>
          <w:tcPr>
            <w:tcW w:w="655" w:type="dxa"/>
            <w:vMerge w:val="continue"/>
            <w:vAlign w:val="center"/>
          </w:tcPr>
          <w:p>
            <w:pPr>
              <w:spacing w:line="240" w:lineRule="auto"/>
              <w:rPr>
                <w:rFonts w:hint="eastAsia" w:ascii="仿宋_GB2312" w:hAnsi="仿宋_GB2312" w:eastAsia="仿宋_GB2312" w:cs="仿宋_GB2312"/>
                <w:color w:val="auto"/>
                <w:sz w:val="24"/>
                <w:szCs w:val="24"/>
              </w:rPr>
            </w:pPr>
          </w:p>
        </w:tc>
        <w:tc>
          <w:tcPr>
            <w:tcW w:w="662" w:type="dxa"/>
            <w:vMerge w:val="continue"/>
            <w:vAlign w:val="center"/>
          </w:tcPr>
          <w:p>
            <w:pPr>
              <w:spacing w:line="240" w:lineRule="auto"/>
              <w:rPr>
                <w:rFonts w:hint="eastAsia" w:ascii="仿宋_GB2312" w:hAnsi="仿宋_GB2312" w:eastAsia="仿宋_GB2312" w:cs="仿宋_GB2312"/>
                <w:color w:val="auto"/>
                <w:sz w:val="24"/>
                <w:szCs w:val="24"/>
              </w:rPr>
            </w:pPr>
          </w:p>
        </w:tc>
        <w:tc>
          <w:tcPr>
            <w:tcW w:w="492" w:type="dxa"/>
            <w:gridSpan w:val="2"/>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2977" w:type="dxa"/>
            <w:gridSpan w:val="2"/>
            <w:vAlign w:val="center"/>
          </w:tcPr>
          <w:p>
            <w:pPr>
              <w:tabs>
                <w:tab w:val="center" w:pos="4153"/>
                <w:tab w:val="right" w:pos="8306"/>
              </w:tabs>
              <w:snapToGrid w:val="0"/>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运输实务</w:t>
            </w:r>
          </w:p>
        </w:tc>
        <w:tc>
          <w:tcPr>
            <w:tcW w:w="709" w:type="dxa"/>
            <w:vAlign w:val="center"/>
          </w:tcPr>
          <w:p>
            <w:pPr>
              <w:tabs>
                <w:tab w:val="center" w:pos="4153"/>
                <w:tab w:val="right" w:pos="8306"/>
              </w:tabs>
              <w:adjustRightInd w:val="0"/>
              <w:snapToGrid w:val="0"/>
              <w:spacing w:line="240" w:lineRule="auto"/>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64</w:t>
            </w:r>
          </w:p>
        </w:tc>
        <w:tc>
          <w:tcPr>
            <w:tcW w:w="709" w:type="dxa"/>
            <w:vAlign w:val="center"/>
          </w:tcPr>
          <w:p>
            <w:pPr>
              <w:tabs>
                <w:tab w:val="center" w:pos="4153"/>
                <w:tab w:val="right" w:pos="8306"/>
              </w:tabs>
              <w:adjustRightInd w:val="0"/>
              <w:snapToGrid w:val="0"/>
              <w:spacing w:line="240" w:lineRule="auto"/>
              <w:jc w:val="center"/>
              <w:rPr>
                <w:rFonts w:hint="eastAsia" w:ascii="仿宋_GB2312" w:hAnsi="仿宋_GB2312" w:eastAsia="仿宋_GB2312" w:cs="仿宋_GB2312"/>
                <w:color w:val="auto"/>
                <w:sz w:val="24"/>
                <w:szCs w:val="24"/>
              </w:rPr>
            </w:pPr>
          </w:p>
        </w:tc>
        <w:tc>
          <w:tcPr>
            <w:tcW w:w="708" w:type="dxa"/>
            <w:vAlign w:val="center"/>
          </w:tcPr>
          <w:p>
            <w:pPr>
              <w:tabs>
                <w:tab w:val="center" w:pos="4153"/>
                <w:tab w:val="right" w:pos="8306"/>
              </w:tabs>
              <w:adjustRightInd w:val="0"/>
              <w:snapToGrid w:val="0"/>
              <w:spacing w:line="240" w:lineRule="auto"/>
              <w:jc w:val="center"/>
              <w:rPr>
                <w:rFonts w:hint="eastAsia" w:ascii="仿宋_GB2312" w:hAnsi="仿宋_GB2312" w:eastAsia="仿宋_GB2312" w:cs="仿宋_GB2312"/>
                <w:color w:val="auto"/>
                <w:sz w:val="24"/>
                <w:szCs w:val="24"/>
              </w:rPr>
            </w:pPr>
          </w:p>
        </w:tc>
        <w:tc>
          <w:tcPr>
            <w:tcW w:w="709" w:type="dxa"/>
            <w:vAlign w:val="center"/>
          </w:tcPr>
          <w:p>
            <w:pPr>
              <w:tabs>
                <w:tab w:val="center" w:pos="4153"/>
                <w:tab w:val="right" w:pos="8306"/>
              </w:tabs>
              <w:adjustRightInd w:val="0"/>
              <w:snapToGrid w:val="0"/>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709" w:type="dxa"/>
            <w:vAlign w:val="center"/>
          </w:tcPr>
          <w:p>
            <w:pPr>
              <w:adjustRightInd w:val="0"/>
              <w:snapToGrid w:val="0"/>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709" w:type="dxa"/>
            <w:vAlign w:val="center"/>
          </w:tcPr>
          <w:p>
            <w:pPr>
              <w:adjustRightInd w:val="0"/>
              <w:snapToGrid w:val="0"/>
              <w:spacing w:line="240" w:lineRule="auto"/>
              <w:jc w:val="center"/>
              <w:rPr>
                <w:rFonts w:hint="eastAsia" w:ascii="仿宋_GB2312" w:hAnsi="仿宋_GB2312" w:eastAsia="仿宋_GB2312" w:cs="仿宋_GB2312"/>
                <w:color w:val="auto"/>
                <w:sz w:val="24"/>
                <w:szCs w:val="24"/>
              </w:rPr>
            </w:pPr>
          </w:p>
        </w:tc>
        <w:tc>
          <w:tcPr>
            <w:tcW w:w="708" w:type="dxa"/>
            <w:vAlign w:val="center"/>
          </w:tcPr>
          <w:p>
            <w:pPr>
              <w:adjustRightInd w:val="0"/>
              <w:snapToGrid w:val="0"/>
              <w:spacing w:line="240" w:lineRule="auto"/>
              <w:jc w:val="center"/>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1" w:hRule="exact"/>
          <w:tblHeader/>
        </w:trPr>
        <w:tc>
          <w:tcPr>
            <w:tcW w:w="655" w:type="dxa"/>
            <w:vMerge w:val="continue"/>
            <w:vAlign w:val="center"/>
          </w:tcPr>
          <w:p>
            <w:pPr>
              <w:spacing w:line="240" w:lineRule="auto"/>
              <w:rPr>
                <w:rFonts w:hint="eastAsia" w:ascii="仿宋_GB2312" w:hAnsi="仿宋_GB2312" w:eastAsia="仿宋_GB2312" w:cs="仿宋_GB2312"/>
                <w:color w:val="auto"/>
                <w:sz w:val="24"/>
                <w:szCs w:val="24"/>
              </w:rPr>
            </w:pPr>
          </w:p>
        </w:tc>
        <w:tc>
          <w:tcPr>
            <w:tcW w:w="662" w:type="dxa"/>
            <w:vMerge w:val="continue"/>
            <w:vAlign w:val="center"/>
          </w:tcPr>
          <w:p>
            <w:pPr>
              <w:spacing w:line="240" w:lineRule="auto"/>
              <w:rPr>
                <w:rFonts w:hint="eastAsia" w:ascii="仿宋_GB2312" w:hAnsi="仿宋_GB2312" w:eastAsia="仿宋_GB2312" w:cs="仿宋_GB2312"/>
                <w:color w:val="auto"/>
                <w:sz w:val="24"/>
                <w:szCs w:val="24"/>
              </w:rPr>
            </w:pPr>
          </w:p>
        </w:tc>
        <w:tc>
          <w:tcPr>
            <w:tcW w:w="492" w:type="dxa"/>
            <w:gridSpan w:val="2"/>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2977" w:type="dxa"/>
            <w:gridSpan w:val="2"/>
            <w:vAlign w:val="center"/>
          </w:tcPr>
          <w:p>
            <w:pPr>
              <w:tabs>
                <w:tab w:val="center" w:pos="4153"/>
                <w:tab w:val="right" w:pos="8306"/>
              </w:tabs>
              <w:snapToGrid w:val="0"/>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lang w:val="en-US" w:eastAsia="zh-CN"/>
              </w:rPr>
              <w:t>仓储实务</w:t>
            </w:r>
          </w:p>
        </w:tc>
        <w:tc>
          <w:tcPr>
            <w:tcW w:w="709" w:type="dxa"/>
            <w:vAlign w:val="center"/>
          </w:tcPr>
          <w:p>
            <w:pPr>
              <w:adjustRightInd w:val="0"/>
              <w:snapToGrid w:val="0"/>
              <w:spacing w:line="240" w:lineRule="auto"/>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128</w:t>
            </w:r>
          </w:p>
        </w:tc>
        <w:tc>
          <w:tcPr>
            <w:tcW w:w="709" w:type="dxa"/>
            <w:vAlign w:val="center"/>
          </w:tcPr>
          <w:p>
            <w:pPr>
              <w:adjustRightInd w:val="0"/>
              <w:snapToGrid w:val="0"/>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708" w:type="dxa"/>
            <w:vAlign w:val="center"/>
          </w:tcPr>
          <w:p>
            <w:pPr>
              <w:adjustRightInd w:val="0"/>
              <w:snapToGrid w:val="0"/>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709" w:type="dxa"/>
            <w:vAlign w:val="center"/>
          </w:tcPr>
          <w:p>
            <w:pPr>
              <w:adjustRightInd w:val="0"/>
              <w:snapToGrid w:val="0"/>
              <w:spacing w:line="240" w:lineRule="auto"/>
              <w:jc w:val="center"/>
              <w:rPr>
                <w:rFonts w:hint="eastAsia" w:ascii="仿宋_GB2312" w:hAnsi="仿宋_GB2312" w:eastAsia="仿宋_GB2312" w:cs="仿宋_GB2312"/>
                <w:color w:val="auto"/>
                <w:sz w:val="24"/>
                <w:szCs w:val="24"/>
              </w:rPr>
            </w:pPr>
          </w:p>
        </w:tc>
        <w:tc>
          <w:tcPr>
            <w:tcW w:w="709" w:type="dxa"/>
            <w:vAlign w:val="center"/>
          </w:tcPr>
          <w:p>
            <w:pPr>
              <w:adjustRightInd w:val="0"/>
              <w:snapToGrid w:val="0"/>
              <w:spacing w:line="240" w:lineRule="auto"/>
              <w:jc w:val="center"/>
              <w:rPr>
                <w:rFonts w:hint="eastAsia" w:ascii="仿宋_GB2312" w:hAnsi="仿宋_GB2312" w:eastAsia="仿宋_GB2312" w:cs="仿宋_GB2312"/>
                <w:color w:val="auto"/>
                <w:sz w:val="24"/>
                <w:szCs w:val="24"/>
              </w:rPr>
            </w:pPr>
          </w:p>
        </w:tc>
        <w:tc>
          <w:tcPr>
            <w:tcW w:w="709" w:type="dxa"/>
            <w:vAlign w:val="center"/>
          </w:tcPr>
          <w:p>
            <w:pPr>
              <w:adjustRightInd w:val="0"/>
              <w:snapToGrid w:val="0"/>
              <w:spacing w:line="240" w:lineRule="auto"/>
              <w:jc w:val="center"/>
              <w:rPr>
                <w:rFonts w:hint="eastAsia" w:ascii="仿宋_GB2312" w:hAnsi="仿宋_GB2312" w:eastAsia="仿宋_GB2312" w:cs="仿宋_GB2312"/>
                <w:color w:val="auto"/>
                <w:sz w:val="24"/>
                <w:szCs w:val="24"/>
              </w:rPr>
            </w:pPr>
          </w:p>
        </w:tc>
        <w:tc>
          <w:tcPr>
            <w:tcW w:w="708" w:type="dxa"/>
            <w:vAlign w:val="center"/>
          </w:tcPr>
          <w:p>
            <w:pPr>
              <w:adjustRightInd w:val="0"/>
              <w:snapToGrid w:val="0"/>
              <w:spacing w:line="240" w:lineRule="auto"/>
              <w:jc w:val="center"/>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3" w:hRule="exact"/>
          <w:tblHeader/>
        </w:trPr>
        <w:tc>
          <w:tcPr>
            <w:tcW w:w="655" w:type="dxa"/>
            <w:vMerge w:val="continue"/>
            <w:vAlign w:val="center"/>
          </w:tcPr>
          <w:p>
            <w:pPr>
              <w:spacing w:line="240" w:lineRule="auto"/>
              <w:rPr>
                <w:rFonts w:hint="eastAsia" w:ascii="仿宋_GB2312" w:hAnsi="仿宋_GB2312" w:eastAsia="仿宋_GB2312" w:cs="仿宋_GB2312"/>
                <w:color w:val="auto"/>
                <w:sz w:val="24"/>
                <w:szCs w:val="24"/>
              </w:rPr>
            </w:pPr>
          </w:p>
        </w:tc>
        <w:tc>
          <w:tcPr>
            <w:tcW w:w="662" w:type="dxa"/>
            <w:vMerge w:val="continue"/>
            <w:textDirection w:val="tbRlV"/>
            <w:vAlign w:val="center"/>
          </w:tcPr>
          <w:p>
            <w:pPr>
              <w:spacing w:line="240" w:lineRule="auto"/>
              <w:rPr>
                <w:rFonts w:hint="eastAsia" w:ascii="仿宋_GB2312" w:hAnsi="仿宋_GB2312" w:eastAsia="仿宋_GB2312" w:cs="仿宋_GB2312"/>
                <w:color w:val="auto"/>
                <w:sz w:val="24"/>
                <w:szCs w:val="24"/>
              </w:rPr>
            </w:pPr>
          </w:p>
        </w:tc>
        <w:tc>
          <w:tcPr>
            <w:tcW w:w="492" w:type="dxa"/>
            <w:gridSpan w:val="2"/>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2977" w:type="dxa"/>
            <w:gridSpan w:val="2"/>
            <w:vAlign w:val="center"/>
          </w:tcPr>
          <w:p>
            <w:pPr>
              <w:tabs>
                <w:tab w:val="center" w:pos="4153"/>
                <w:tab w:val="right" w:pos="8306"/>
              </w:tabs>
              <w:snapToGrid w:val="0"/>
              <w:spacing w:line="240" w:lineRule="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货物认知与养护</w:t>
            </w:r>
          </w:p>
        </w:tc>
        <w:tc>
          <w:tcPr>
            <w:tcW w:w="709" w:type="dxa"/>
            <w:vAlign w:val="center"/>
          </w:tcPr>
          <w:p>
            <w:pPr>
              <w:tabs>
                <w:tab w:val="center" w:pos="4153"/>
                <w:tab w:val="right" w:pos="8306"/>
              </w:tabs>
              <w:adjustRightInd w:val="0"/>
              <w:snapToGrid w:val="0"/>
              <w:spacing w:line="240" w:lineRule="auto"/>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128</w:t>
            </w:r>
          </w:p>
        </w:tc>
        <w:tc>
          <w:tcPr>
            <w:tcW w:w="709" w:type="dxa"/>
            <w:vAlign w:val="center"/>
          </w:tcPr>
          <w:p>
            <w:pPr>
              <w:tabs>
                <w:tab w:val="center" w:pos="4153"/>
                <w:tab w:val="right" w:pos="8306"/>
              </w:tabs>
              <w:adjustRightInd w:val="0"/>
              <w:snapToGrid w:val="0"/>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708" w:type="dxa"/>
            <w:vAlign w:val="center"/>
          </w:tcPr>
          <w:p>
            <w:pPr>
              <w:tabs>
                <w:tab w:val="center" w:pos="4153"/>
                <w:tab w:val="right" w:pos="8306"/>
              </w:tabs>
              <w:adjustRightInd w:val="0"/>
              <w:snapToGrid w:val="0"/>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709" w:type="dxa"/>
            <w:vAlign w:val="center"/>
          </w:tcPr>
          <w:p>
            <w:pPr>
              <w:tabs>
                <w:tab w:val="center" w:pos="4153"/>
                <w:tab w:val="right" w:pos="8306"/>
              </w:tabs>
              <w:adjustRightInd w:val="0"/>
              <w:snapToGrid w:val="0"/>
              <w:spacing w:line="240" w:lineRule="auto"/>
              <w:jc w:val="center"/>
              <w:rPr>
                <w:rFonts w:hint="eastAsia" w:ascii="仿宋_GB2312" w:hAnsi="仿宋_GB2312" w:eastAsia="仿宋_GB2312" w:cs="仿宋_GB2312"/>
                <w:color w:val="auto"/>
                <w:sz w:val="24"/>
                <w:szCs w:val="24"/>
              </w:rPr>
            </w:pPr>
          </w:p>
        </w:tc>
        <w:tc>
          <w:tcPr>
            <w:tcW w:w="709" w:type="dxa"/>
            <w:vAlign w:val="center"/>
          </w:tcPr>
          <w:p>
            <w:pPr>
              <w:adjustRightInd w:val="0"/>
              <w:snapToGrid w:val="0"/>
              <w:spacing w:line="240" w:lineRule="auto"/>
              <w:jc w:val="center"/>
              <w:rPr>
                <w:rFonts w:hint="eastAsia" w:ascii="仿宋_GB2312" w:hAnsi="仿宋_GB2312" w:eastAsia="仿宋_GB2312" w:cs="仿宋_GB2312"/>
                <w:color w:val="auto"/>
                <w:sz w:val="24"/>
                <w:szCs w:val="24"/>
              </w:rPr>
            </w:pPr>
          </w:p>
        </w:tc>
        <w:tc>
          <w:tcPr>
            <w:tcW w:w="709" w:type="dxa"/>
            <w:vAlign w:val="center"/>
          </w:tcPr>
          <w:p>
            <w:pPr>
              <w:adjustRightInd w:val="0"/>
              <w:snapToGrid w:val="0"/>
              <w:spacing w:line="240" w:lineRule="auto"/>
              <w:jc w:val="center"/>
              <w:rPr>
                <w:rFonts w:hint="eastAsia" w:ascii="仿宋_GB2312" w:hAnsi="仿宋_GB2312" w:eastAsia="仿宋_GB2312" w:cs="仿宋_GB2312"/>
                <w:color w:val="auto"/>
                <w:sz w:val="24"/>
                <w:szCs w:val="24"/>
              </w:rPr>
            </w:pPr>
          </w:p>
        </w:tc>
        <w:tc>
          <w:tcPr>
            <w:tcW w:w="708" w:type="dxa"/>
            <w:vAlign w:val="center"/>
          </w:tcPr>
          <w:p>
            <w:pPr>
              <w:adjustRightInd w:val="0"/>
              <w:snapToGrid w:val="0"/>
              <w:spacing w:line="240" w:lineRule="auto"/>
              <w:jc w:val="center"/>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3" w:hRule="exact"/>
          <w:tblHeader/>
        </w:trPr>
        <w:tc>
          <w:tcPr>
            <w:tcW w:w="655" w:type="dxa"/>
            <w:vMerge w:val="continue"/>
            <w:vAlign w:val="center"/>
          </w:tcPr>
          <w:p>
            <w:pPr>
              <w:spacing w:line="240" w:lineRule="auto"/>
              <w:rPr>
                <w:rFonts w:hint="eastAsia" w:ascii="仿宋_GB2312" w:hAnsi="仿宋_GB2312" w:eastAsia="仿宋_GB2312" w:cs="仿宋_GB2312"/>
                <w:color w:val="auto"/>
                <w:sz w:val="24"/>
                <w:szCs w:val="24"/>
              </w:rPr>
            </w:pPr>
          </w:p>
        </w:tc>
        <w:tc>
          <w:tcPr>
            <w:tcW w:w="662" w:type="dxa"/>
            <w:vMerge w:val="continue"/>
            <w:textDirection w:val="tbRlV"/>
            <w:vAlign w:val="center"/>
          </w:tcPr>
          <w:p>
            <w:pPr>
              <w:spacing w:line="240" w:lineRule="auto"/>
              <w:rPr>
                <w:rFonts w:hint="eastAsia" w:ascii="仿宋_GB2312" w:hAnsi="仿宋_GB2312" w:eastAsia="仿宋_GB2312" w:cs="仿宋_GB2312"/>
                <w:color w:val="auto"/>
                <w:sz w:val="24"/>
                <w:szCs w:val="24"/>
              </w:rPr>
            </w:pPr>
          </w:p>
        </w:tc>
        <w:tc>
          <w:tcPr>
            <w:tcW w:w="492" w:type="dxa"/>
            <w:gridSpan w:val="2"/>
            <w:vAlign w:val="center"/>
          </w:tcPr>
          <w:p>
            <w:pPr>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2977" w:type="dxa"/>
            <w:gridSpan w:val="2"/>
            <w:vAlign w:val="center"/>
          </w:tcPr>
          <w:p>
            <w:pPr>
              <w:tabs>
                <w:tab w:val="center" w:pos="4153"/>
                <w:tab w:val="right" w:pos="8306"/>
              </w:tabs>
              <w:snapToGrid w:val="0"/>
              <w:spacing w:line="240" w:lineRule="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物流法律法规</w:t>
            </w:r>
          </w:p>
        </w:tc>
        <w:tc>
          <w:tcPr>
            <w:tcW w:w="709" w:type="dxa"/>
            <w:vAlign w:val="center"/>
          </w:tcPr>
          <w:p>
            <w:pPr>
              <w:tabs>
                <w:tab w:val="center" w:pos="4153"/>
                <w:tab w:val="right" w:pos="8306"/>
              </w:tabs>
              <w:adjustRightInd w:val="0"/>
              <w:snapToGrid w:val="0"/>
              <w:spacing w:line="240" w:lineRule="auto"/>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64</w:t>
            </w:r>
          </w:p>
        </w:tc>
        <w:tc>
          <w:tcPr>
            <w:tcW w:w="709" w:type="dxa"/>
            <w:vAlign w:val="center"/>
          </w:tcPr>
          <w:p>
            <w:pPr>
              <w:tabs>
                <w:tab w:val="center" w:pos="4153"/>
                <w:tab w:val="right" w:pos="8306"/>
              </w:tabs>
              <w:adjustRightInd w:val="0"/>
              <w:snapToGrid w:val="0"/>
              <w:spacing w:line="240" w:lineRule="auto"/>
              <w:jc w:val="center"/>
              <w:rPr>
                <w:rFonts w:hint="eastAsia" w:ascii="仿宋_GB2312" w:hAnsi="仿宋_GB2312" w:eastAsia="仿宋_GB2312" w:cs="仿宋_GB2312"/>
                <w:color w:val="auto"/>
                <w:sz w:val="24"/>
                <w:szCs w:val="24"/>
              </w:rPr>
            </w:pPr>
          </w:p>
        </w:tc>
        <w:tc>
          <w:tcPr>
            <w:tcW w:w="708" w:type="dxa"/>
            <w:vAlign w:val="center"/>
          </w:tcPr>
          <w:p>
            <w:pPr>
              <w:tabs>
                <w:tab w:val="center" w:pos="4153"/>
                <w:tab w:val="right" w:pos="8306"/>
              </w:tabs>
              <w:adjustRightInd w:val="0"/>
              <w:snapToGrid w:val="0"/>
              <w:spacing w:line="240" w:lineRule="auto"/>
              <w:jc w:val="center"/>
              <w:rPr>
                <w:rFonts w:hint="eastAsia" w:ascii="仿宋_GB2312" w:hAnsi="仿宋_GB2312" w:eastAsia="仿宋_GB2312" w:cs="仿宋_GB2312"/>
                <w:color w:val="auto"/>
                <w:sz w:val="24"/>
                <w:szCs w:val="24"/>
              </w:rPr>
            </w:pPr>
          </w:p>
        </w:tc>
        <w:tc>
          <w:tcPr>
            <w:tcW w:w="709" w:type="dxa"/>
            <w:vAlign w:val="center"/>
          </w:tcPr>
          <w:p>
            <w:pPr>
              <w:tabs>
                <w:tab w:val="center" w:pos="4153"/>
                <w:tab w:val="right" w:pos="8306"/>
              </w:tabs>
              <w:adjustRightInd w:val="0"/>
              <w:snapToGrid w:val="0"/>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709" w:type="dxa"/>
            <w:vAlign w:val="center"/>
          </w:tcPr>
          <w:p>
            <w:pPr>
              <w:adjustRightInd w:val="0"/>
              <w:snapToGrid w:val="0"/>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709" w:type="dxa"/>
            <w:vAlign w:val="center"/>
          </w:tcPr>
          <w:p>
            <w:pPr>
              <w:adjustRightInd w:val="0"/>
              <w:snapToGrid w:val="0"/>
              <w:spacing w:line="240" w:lineRule="auto"/>
              <w:jc w:val="center"/>
              <w:rPr>
                <w:rFonts w:hint="eastAsia" w:ascii="仿宋_GB2312" w:hAnsi="仿宋_GB2312" w:eastAsia="仿宋_GB2312" w:cs="仿宋_GB2312"/>
                <w:color w:val="auto"/>
                <w:sz w:val="24"/>
                <w:szCs w:val="24"/>
              </w:rPr>
            </w:pPr>
          </w:p>
        </w:tc>
        <w:tc>
          <w:tcPr>
            <w:tcW w:w="708" w:type="dxa"/>
            <w:vAlign w:val="center"/>
          </w:tcPr>
          <w:p>
            <w:pPr>
              <w:adjustRightInd w:val="0"/>
              <w:snapToGrid w:val="0"/>
              <w:spacing w:line="240" w:lineRule="auto"/>
              <w:jc w:val="center"/>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3" w:hRule="exact"/>
          <w:tblHeader/>
        </w:trPr>
        <w:tc>
          <w:tcPr>
            <w:tcW w:w="655" w:type="dxa"/>
            <w:vMerge w:val="continue"/>
            <w:vAlign w:val="center"/>
          </w:tcPr>
          <w:p>
            <w:pPr>
              <w:spacing w:line="240" w:lineRule="auto"/>
              <w:rPr>
                <w:rFonts w:hint="eastAsia" w:ascii="仿宋_GB2312" w:hAnsi="仿宋_GB2312" w:eastAsia="仿宋_GB2312" w:cs="仿宋_GB2312"/>
                <w:color w:val="auto"/>
                <w:sz w:val="24"/>
                <w:szCs w:val="24"/>
              </w:rPr>
            </w:pPr>
          </w:p>
        </w:tc>
        <w:tc>
          <w:tcPr>
            <w:tcW w:w="662" w:type="dxa"/>
            <w:vMerge w:val="continue"/>
            <w:textDirection w:val="tbRlV"/>
            <w:vAlign w:val="center"/>
          </w:tcPr>
          <w:p>
            <w:pPr>
              <w:spacing w:line="240" w:lineRule="auto"/>
              <w:rPr>
                <w:rFonts w:hint="eastAsia" w:ascii="仿宋_GB2312" w:hAnsi="仿宋_GB2312" w:eastAsia="仿宋_GB2312" w:cs="仿宋_GB2312"/>
                <w:color w:val="auto"/>
                <w:sz w:val="24"/>
                <w:szCs w:val="24"/>
              </w:rPr>
            </w:pPr>
          </w:p>
        </w:tc>
        <w:tc>
          <w:tcPr>
            <w:tcW w:w="492" w:type="dxa"/>
            <w:gridSpan w:val="2"/>
            <w:vAlign w:val="center"/>
          </w:tcPr>
          <w:p>
            <w:pPr>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2977" w:type="dxa"/>
            <w:gridSpan w:val="2"/>
            <w:vAlign w:val="center"/>
          </w:tcPr>
          <w:p>
            <w:pPr>
              <w:tabs>
                <w:tab w:val="center" w:pos="4153"/>
                <w:tab w:val="right" w:pos="8306"/>
              </w:tabs>
              <w:snapToGrid w:val="0"/>
              <w:spacing w:line="240" w:lineRule="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物流营销实物</w:t>
            </w:r>
          </w:p>
        </w:tc>
        <w:tc>
          <w:tcPr>
            <w:tcW w:w="709" w:type="dxa"/>
            <w:vAlign w:val="center"/>
          </w:tcPr>
          <w:p>
            <w:pPr>
              <w:tabs>
                <w:tab w:val="center" w:pos="4153"/>
                <w:tab w:val="right" w:pos="8306"/>
              </w:tabs>
              <w:adjustRightInd w:val="0"/>
              <w:snapToGrid w:val="0"/>
              <w:spacing w:line="240" w:lineRule="auto"/>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96</w:t>
            </w:r>
          </w:p>
        </w:tc>
        <w:tc>
          <w:tcPr>
            <w:tcW w:w="709" w:type="dxa"/>
            <w:vAlign w:val="center"/>
          </w:tcPr>
          <w:p>
            <w:pPr>
              <w:tabs>
                <w:tab w:val="center" w:pos="4153"/>
                <w:tab w:val="right" w:pos="8306"/>
              </w:tabs>
              <w:adjustRightInd w:val="0"/>
              <w:snapToGrid w:val="0"/>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708" w:type="dxa"/>
            <w:vAlign w:val="center"/>
          </w:tcPr>
          <w:p>
            <w:pPr>
              <w:tabs>
                <w:tab w:val="center" w:pos="4153"/>
                <w:tab w:val="right" w:pos="8306"/>
              </w:tabs>
              <w:adjustRightInd w:val="0"/>
              <w:snapToGrid w:val="0"/>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709" w:type="dxa"/>
            <w:vAlign w:val="center"/>
          </w:tcPr>
          <w:p>
            <w:pPr>
              <w:tabs>
                <w:tab w:val="center" w:pos="4153"/>
                <w:tab w:val="right" w:pos="8306"/>
              </w:tabs>
              <w:adjustRightInd w:val="0"/>
              <w:snapToGrid w:val="0"/>
              <w:spacing w:line="240" w:lineRule="auto"/>
              <w:jc w:val="center"/>
              <w:rPr>
                <w:rFonts w:hint="eastAsia" w:ascii="仿宋_GB2312" w:hAnsi="仿宋_GB2312" w:eastAsia="仿宋_GB2312" w:cs="仿宋_GB2312"/>
                <w:color w:val="auto"/>
                <w:sz w:val="24"/>
                <w:szCs w:val="24"/>
              </w:rPr>
            </w:pPr>
          </w:p>
        </w:tc>
        <w:tc>
          <w:tcPr>
            <w:tcW w:w="709" w:type="dxa"/>
            <w:vAlign w:val="center"/>
          </w:tcPr>
          <w:p>
            <w:pPr>
              <w:adjustRightInd w:val="0"/>
              <w:snapToGrid w:val="0"/>
              <w:spacing w:line="240" w:lineRule="auto"/>
              <w:jc w:val="center"/>
              <w:rPr>
                <w:rFonts w:hint="eastAsia" w:ascii="仿宋_GB2312" w:hAnsi="仿宋_GB2312" w:eastAsia="仿宋_GB2312" w:cs="仿宋_GB2312"/>
                <w:color w:val="auto"/>
                <w:sz w:val="24"/>
                <w:szCs w:val="24"/>
              </w:rPr>
            </w:pPr>
          </w:p>
        </w:tc>
        <w:tc>
          <w:tcPr>
            <w:tcW w:w="709" w:type="dxa"/>
            <w:vAlign w:val="center"/>
          </w:tcPr>
          <w:p>
            <w:pPr>
              <w:adjustRightInd w:val="0"/>
              <w:snapToGrid w:val="0"/>
              <w:spacing w:line="240" w:lineRule="auto"/>
              <w:jc w:val="center"/>
              <w:rPr>
                <w:rFonts w:hint="eastAsia" w:ascii="仿宋_GB2312" w:hAnsi="仿宋_GB2312" w:eastAsia="仿宋_GB2312" w:cs="仿宋_GB2312"/>
                <w:color w:val="auto"/>
                <w:sz w:val="24"/>
                <w:szCs w:val="24"/>
              </w:rPr>
            </w:pPr>
          </w:p>
        </w:tc>
        <w:tc>
          <w:tcPr>
            <w:tcW w:w="708" w:type="dxa"/>
            <w:vAlign w:val="center"/>
          </w:tcPr>
          <w:p>
            <w:pPr>
              <w:adjustRightInd w:val="0"/>
              <w:snapToGrid w:val="0"/>
              <w:spacing w:line="240" w:lineRule="auto"/>
              <w:jc w:val="center"/>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3" w:hRule="exact"/>
          <w:tblHeader/>
        </w:trPr>
        <w:tc>
          <w:tcPr>
            <w:tcW w:w="655" w:type="dxa"/>
            <w:vMerge w:val="continue"/>
            <w:vAlign w:val="center"/>
          </w:tcPr>
          <w:p>
            <w:pPr>
              <w:spacing w:line="240" w:lineRule="auto"/>
              <w:rPr>
                <w:rFonts w:hint="eastAsia" w:ascii="仿宋_GB2312" w:hAnsi="仿宋_GB2312" w:eastAsia="仿宋_GB2312" w:cs="仿宋_GB2312"/>
                <w:color w:val="auto"/>
                <w:sz w:val="24"/>
                <w:szCs w:val="24"/>
              </w:rPr>
            </w:pPr>
          </w:p>
        </w:tc>
        <w:tc>
          <w:tcPr>
            <w:tcW w:w="662" w:type="dxa"/>
            <w:vMerge w:val="continue"/>
            <w:textDirection w:val="tbRlV"/>
            <w:vAlign w:val="center"/>
          </w:tcPr>
          <w:p>
            <w:pPr>
              <w:spacing w:line="240" w:lineRule="auto"/>
              <w:rPr>
                <w:rFonts w:hint="eastAsia" w:ascii="仿宋_GB2312" w:hAnsi="仿宋_GB2312" w:eastAsia="仿宋_GB2312" w:cs="仿宋_GB2312"/>
                <w:color w:val="auto"/>
                <w:sz w:val="24"/>
                <w:szCs w:val="24"/>
              </w:rPr>
            </w:pPr>
          </w:p>
        </w:tc>
        <w:tc>
          <w:tcPr>
            <w:tcW w:w="492" w:type="dxa"/>
            <w:gridSpan w:val="2"/>
            <w:vAlign w:val="center"/>
          </w:tcPr>
          <w:p>
            <w:pPr>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2977" w:type="dxa"/>
            <w:gridSpan w:val="2"/>
            <w:vAlign w:val="center"/>
          </w:tcPr>
          <w:p>
            <w:pPr>
              <w:tabs>
                <w:tab w:val="center" w:pos="4153"/>
                <w:tab w:val="right" w:pos="8306"/>
              </w:tabs>
              <w:snapToGrid w:val="0"/>
              <w:spacing w:line="240" w:lineRule="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物流信息技术</w:t>
            </w:r>
          </w:p>
        </w:tc>
        <w:tc>
          <w:tcPr>
            <w:tcW w:w="709" w:type="dxa"/>
            <w:vAlign w:val="center"/>
          </w:tcPr>
          <w:p>
            <w:pPr>
              <w:tabs>
                <w:tab w:val="center" w:pos="4153"/>
                <w:tab w:val="right" w:pos="8306"/>
              </w:tabs>
              <w:adjustRightInd w:val="0"/>
              <w:snapToGrid w:val="0"/>
              <w:spacing w:line="240" w:lineRule="auto"/>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96</w:t>
            </w:r>
          </w:p>
        </w:tc>
        <w:tc>
          <w:tcPr>
            <w:tcW w:w="709" w:type="dxa"/>
            <w:vAlign w:val="center"/>
          </w:tcPr>
          <w:p>
            <w:pPr>
              <w:tabs>
                <w:tab w:val="center" w:pos="4153"/>
                <w:tab w:val="right" w:pos="8306"/>
              </w:tabs>
              <w:adjustRightInd w:val="0"/>
              <w:snapToGrid w:val="0"/>
              <w:spacing w:line="240" w:lineRule="auto"/>
              <w:jc w:val="center"/>
              <w:rPr>
                <w:rFonts w:hint="eastAsia" w:ascii="仿宋_GB2312" w:hAnsi="仿宋_GB2312" w:eastAsia="仿宋_GB2312" w:cs="仿宋_GB2312"/>
                <w:color w:val="auto"/>
                <w:sz w:val="24"/>
                <w:szCs w:val="24"/>
              </w:rPr>
            </w:pPr>
          </w:p>
        </w:tc>
        <w:tc>
          <w:tcPr>
            <w:tcW w:w="708" w:type="dxa"/>
            <w:vAlign w:val="center"/>
          </w:tcPr>
          <w:p>
            <w:pPr>
              <w:tabs>
                <w:tab w:val="center" w:pos="4153"/>
                <w:tab w:val="right" w:pos="8306"/>
              </w:tabs>
              <w:adjustRightInd w:val="0"/>
              <w:snapToGrid w:val="0"/>
              <w:spacing w:line="240" w:lineRule="auto"/>
              <w:jc w:val="center"/>
              <w:rPr>
                <w:rFonts w:hint="eastAsia" w:ascii="仿宋_GB2312" w:hAnsi="仿宋_GB2312" w:eastAsia="仿宋_GB2312" w:cs="仿宋_GB2312"/>
                <w:color w:val="auto"/>
                <w:sz w:val="24"/>
                <w:szCs w:val="24"/>
              </w:rPr>
            </w:pPr>
          </w:p>
        </w:tc>
        <w:tc>
          <w:tcPr>
            <w:tcW w:w="709" w:type="dxa"/>
            <w:vAlign w:val="center"/>
          </w:tcPr>
          <w:p>
            <w:pPr>
              <w:tabs>
                <w:tab w:val="center" w:pos="4153"/>
                <w:tab w:val="right" w:pos="8306"/>
              </w:tabs>
              <w:adjustRightInd w:val="0"/>
              <w:snapToGrid w:val="0"/>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709" w:type="dxa"/>
            <w:vAlign w:val="center"/>
          </w:tcPr>
          <w:p>
            <w:pPr>
              <w:adjustRightInd w:val="0"/>
              <w:snapToGrid w:val="0"/>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709" w:type="dxa"/>
            <w:vAlign w:val="center"/>
          </w:tcPr>
          <w:p>
            <w:pPr>
              <w:adjustRightInd w:val="0"/>
              <w:snapToGrid w:val="0"/>
              <w:spacing w:line="240" w:lineRule="auto"/>
              <w:jc w:val="center"/>
              <w:rPr>
                <w:rFonts w:hint="eastAsia" w:ascii="仿宋_GB2312" w:hAnsi="仿宋_GB2312" w:eastAsia="仿宋_GB2312" w:cs="仿宋_GB2312"/>
                <w:color w:val="auto"/>
                <w:sz w:val="24"/>
                <w:szCs w:val="24"/>
              </w:rPr>
            </w:pPr>
          </w:p>
        </w:tc>
        <w:tc>
          <w:tcPr>
            <w:tcW w:w="708" w:type="dxa"/>
            <w:vAlign w:val="center"/>
          </w:tcPr>
          <w:p>
            <w:pPr>
              <w:adjustRightInd w:val="0"/>
              <w:snapToGrid w:val="0"/>
              <w:spacing w:line="240" w:lineRule="auto"/>
              <w:jc w:val="center"/>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1" w:hRule="atLeast"/>
          <w:tblHeader/>
        </w:trPr>
        <w:tc>
          <w:tcPr>
            <w:tcW w:w="655" w:type="dxa"/>
            <w:vMerge w:val="continue"/>
            <w:shd w:val="clear" w:color="auto" w:fill="auto"/>
            <w:vAlign w:val="center"/>
          </w:tcPr>
          <w:p>
            <w:pPr>
              <w:spacing w:line="240" w:lineRule="auto"/>
              <w:rPr>
                <w:rFonts w:hint="eastAsia" w:ascii="仿宋_GB2312" w:hAnsi="仿宋_GB2312" w:eastAsia="仿宋_GB2312" w:cs="仿宋_GB2312"/>
                <w:color w:val="auto"/>
                <w:sz w:val="24"/>
                <w:szCs w:val="24"/>
              </w:rPr>
            </w:pPr>
          </w:p>
        </w:tc>
        <w:tc>
          <w:tcPr>
            <w:tcW w:w="662" w:type="dxa"/>
            <w:vMerge w:val="continue"/>
            <w:shd w:val="clear" w:color="auto" w:fill="auto"/>
            <w:vAlign w:val="center"/>
          </w:tcPr>
          <w:p>
            <w:pPr>
              <w:spacing w:line="240" w:lineRule="auto"/>
              <w:rPr>
                <w:rFonts w:hint="eastAsia" w:ascii="仿宋_GB2312" w:hAnsi="仿宋_GB2312" w:eastAsia="仿宋_GB2312" w:cs="仿宋_GB2312"/>
                <w:color w:val="auto"/>
                <w:sz w:val="24"/>
                <w:szCs w:val="24"/>
              </w:rPr>
            </w:pPr>
          </w:p>
        </w:tc>
        <w:tc>
          <w:tcPr>
            <w:tcW w:w="3469" w:type="dxa"/>
            <w:gridSpan w:val="4"/>
            <w:shd w:val="clear" w:color="auto" w:fill="D9D9D9"/>
            <w:vAlign w:val="center"/>
          </w:tcPr>
          <w:p>
            <w:pPr>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小计（占总学时比例</w:t>
            </w:r>
            <w:r>
              <w:rPr>
                <w:rFonts w:hint="eastAsia" w:ascii="仿宋_GB2312" w:hAnsi="仿宋_GB2312" w:eastAsia="仿宋_GB2312" w:cs="仿宋_GB2312"/>
                <w:color w:val="auto"/>
                <w:sz w:val="24"/>
                <w:szCs w:val="24"/>
                <w:highlight w:val="none"/>
                <w:lang w:val="en-US" w:eastAsia="zh-CN"/>
              </w:rPr>
              <w:t>23.85</w:t>
            </w:r>
            <w:r>
              <w:rPr>
                <w:rFonts w:hint="eastAsia" w:ascii="仿宋_GB2312" w:hAnsi="仿宋_GB2312" w:eastAsia="仿宋_GB2312" w:cs="仿宋_GB2312"/>
                <w:color w:val="auto"/>
                <w:sz w:val="24"/>
                <w:szCs w:val="24"/>
                <w:highlight w:val="none"/>
              </w:rPr>
              <w:t>％）</w:t>
            </w:r>
          </w:p>
        </w:tc>
        <w:tc>
          <w:tcPr>
            <w:tcW w:w="709" w:type="dxa"/>
            <w:shd w:val="clear" w:color="auto" w:fill="D9D9D9"/>
            <w:vAlign w:val="center"/>
          </w:tcPr>
          <w:p>
            <w:pPr>
              <w:spacing w:line="240" w:lineRule="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768</w:t>
            </w:r>
          </w:p>
        </w:tc>
        <w:tc>
          <w:tcPr>
            <w:tcW w:w="709" w:type="dxa"/>
            <w:shd w:val="clear" w:color="auto" w:fill="D9D9D9"/>
            <w:vAlign w:val="center"/>
          </w:tcPr>
          <w:p>
            <w:pPr>
              <w:spacing w:line="240"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w:t>
            </w:r>
          </w:p>
        </w:tc>
        <w:tc>
          <w:tcPr>
            <w:tcW w:w="708" w:type="dxa"/>
            <w:shd w:val="clear" w:color="auto" w:fill="D9D9D9"/>
            <w:vAlign w:val="center"/>
          </w:tcPr>
          <w:p>
            <w:pPr>
              <w:spacing w:line="240"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w:t>
            </w:r>
          </w:p>
        </w:tc>
        <w:tc>
          <w:tcPr>
            <w:tcW w:w="709" w:type="dxa"/>
            <w:shd w:val="clear" w:color="auto" w:fill="D9D9D9"/>
            <w:vAlign w:val="center"/>
          </w:tcPr>
          <w:p>
            <w:pPr>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9</w:t>
            </w:r>
          </w:p>
        </w:tc>
        <w:tc>
          <w:tcPr>
            <w:tcW w:w="709" w:type="dxa"/>
            <w:shd w:val="clear" w:color="auto" w:fill="D9D9D9"/>
            <w:vAlign w:val="center"/>
          </w:tcPr>
          <w:p>
            <w:pPr>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9</w:t>
            </w:r>
          </w:p>
        </w:tc>
        <w:tc>
          <w:tcPr>
            <w:tcW w:w="709" w:type="dxa"/>
            <w:shd w:val="clear" w:color="auto" w:fill="D9D9D9"/>
            <w:vAlign w:val="center"/>
          </w:tcPr>
          <w:p>
            <w:pPr>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0</w:t>
            </w:r>
          </w:p>
        </w:tc>
        <w:tc>
          <w:tcPr>
            <w:tcW w:w="708" w:type="dxa"/>
            <w:shd w:val="clear" w:color="auto" w:fill="D9D9D9"/>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1" w:hRule="atLeast"/>
          <w:tblHeader/>
        </w:trPr>
        <w:tc>
          <w:tcPr>
            <w:tcW w:w="655" w:type="dxa"/>
            <w:vMerge w:val="continue"/>
            <w:textDirection w:val="tbRlV"/>
            <w:vAlign w:val="center"/>
          </w:tcPr>
          <w:p>
            <w:pPr>
              <w:spacing w:line="240" w:lineRule="auto"/>
              <w:rPr>
                <w:rFonts w:hint="eastAsia" w:ascii="仿宋_GB2312" w:hAnsi="仿宋_GB2312" w:eastAsia="仿宋_GB2312" w:cs="仿宋_GB2312"/>
                <w:color w:val="auto"/>
                <w:sz w:val="24"/>
                <w:szCs w:val="24"/>
              </w:rPr>
            </w:pPr>
          </w:p>
        </w:tc>
        <w:tc>
          <w:tcPr>
            <w:tcW w:w="729" w:type="dxa"/>
            <w:gridSpan w:val="2"/>
            <w:vMerge w:val="restart"/>
            <w:textDirection w:val="tbRlV"/>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专业技能方向</w:t>
            </w:r>
          </w:p>
        </w:tc>
        <w:tc>
          <w:tcPr>
            <w:tcW w:w="425" w:type="dxa"/>
            <w:vMerge w:val="restart"/>
            <w:textDirection w:val="tbRlV"/>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运输业务</w:t>
            </w:r>
            <w:r>
              <w:rPr>
                <w:rFonts w:hint="eastAsia" w:ascii="仿宋_GB2312" w:hAnsi="仿宋_GB2312" w:eastAsia="仿宋_GB2312" w:cs="仿宋_GB2312"/>
                <w:color w:val="auto"/>
                <w:sz w:val="24"/>
                <w:szCs w:val="24"/>
              </w:rPr>
              <w:t>方向</w:t>
            </w:r>
          </w:p>
        </w:tc>
        <w:tc>
          <w:tcPr>
            <w:tcW w:w="426" w:type="dxa"/>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2551" w:type="dxa"/>
            <w:vAlign w:val="center"/>
          </w:tcPr>
          <w:p>
            <w:pPr>
              <w:spacing w:line="240" w:lineRule="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集装箱运输与多式联运实务</w:t>
            </w:r>
          </w:p>
        </w:tc>
        <w:tc>
          <w:tcPr>
            <w:tcW w:w="709" w:type="dxa"/>
            <w:vAlign w:val="center"/>
          </w:tcPr>
          <w:p>
            <w:pPr>
              <w:spacing w:line="240" w:lineRule="auto"/>
              <w:jc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64</w:t>
            </w:r>
          </w:p>
        </w:tc>
        <w:tc>
          <w:tcPr>
            <w:tcW w:w="709" w:type="dxa"/>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p>
        </w:tc>
        <w:tc>
          <w:tcPr>
            <w:tcW w:w="708" w:type="dxa"/>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p>
        </w:tc>
        <w:tc>
          <w:tcPr>
            <w:tcW w:w="709" w:type="dxa"/>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w:t>
            </w:r>
          </w:p>
        </w:tc>
        <w:tc>
          <w:tcPr>
            <w:tcW w:w="709" w:type="dxa"/>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w:t>
            </w:r>
          </w:p>
        </w:tc>
        <w:tc>
          <w:tcPr>
            <w:tcW w:w="709" w:type="dxa"/>
            <w:vAlign w:val="center"/>
          </w:tcPr>
          <w:p>
            <w:pPr>
              <w:spacing w:line="240" w:lineRule="auto"/>
              <w:jc w:val="center"/>
              <w:rPr>
                <w:rFonts w:hint="eastAsia" w:ascii="仿宋_GB2312" w:hAnsi="仿宋_GB2312" w:eastAsia="仿宋_GB2312" w:cs="仿宋_GB2312"/>
                <w:color w:val="auto"/>
                <w:sz w:val="24"/>
                <w:szCs w:val="24"/>
              </w:rPr>
            </w:pPr>
          </w:p>
        </w:tc>
        <w:tc>
          <w:tcPr>
            <w:tcW w:w="708" w:type="dxa"/>
            <w:vAlign w:val="center"/>
          </w:tcPr>
          <w:p>
            <w:pPr>
              <w:spacing w:line="240" w:lineRule="auto"/>
              <w:jc w:val="center"/>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655" w:type="dxa"/>
            <w:vMerge w:val="continue"/>
            <w:textDirection w:val="tbRlV"/>
            <w:vAlign w:val="center"/>
          </w:tcPr>
          <w:p>
            <w:pPr>
              <w:spacing w:line="240" w:lineRule="auto"/>
              <w:rPr>
                <w:rFonts w:hint="eastAsia" w:ascii="仿宋_GB2312" w:hAnsi="仿宋_GB2312" w:eastAsia="仿宋_GB2312" w:cs="仿宋_GB2312"/>
                <w:color w:val="auto"/>
                <w:sz w:val="24"/>
                <w:szCs w:val="24"/>
              </w:rPr>
            </w:pPr>
          </w:p>
        </w:tc>
        <w:tc>
          <w:tcPr>
            <w:tcW w:w="729" w:type="dxa"/>
            <w:gridSpan w:val="2"/>
            <w:vMerge w:val="continue"/>
            <w:textDirection w:val="tbRlV"/>
            <w:vAlign w:val="center"/>
          </w:tcPr>
          <w:p>
            <w:pPr>
              <w:spacing w:line="240" w:lineRule="auto"/>
              <w:jc w:val="center"/>
              <w:rPr>
                <w:rFonts w:hint="eastAsia" w:ascii="仿宋_GB2312" w:hAnsi="仿宋_GB2312" w:eastAsia="仿宋_GB2312" w:cs="仿宋_GB2312"/>
                <w:color w:val="auto"/>
                <w:sz w:val="24"/>
                <w:szCs w:val="24"/>
              </w:rPr>
            </w:pPr>
          </w:p>
        </w:tc>
        <w:tc>
          <w:tcPr>
            <w:tcW w:w="425" w:type="dxa"/>
            <w:vMerge w:val="continue"/>
            <w:textDirection w:val="tbRlV"/>
            <w:vAlign w:val="center"/>
          </w:tcPr>
          <w:p>
            <w:pPr>
              <w:spacing w:line="240" w:lineRule="auto"/>
              <w:jc w:val="center"/>
              <w:rPr>
                <w:rFonts w:hint="eastAsia" w:ascii="仿宋_GB2312" w:hAnsi="仿宋_GB2312" w:eastAsia="仿宋_GB2312" w:cs="仿宋_GB2312"/>
                <w:color w:val="auto"/>
                <w:sz w:val="24"/>
                <w:szCs w:val="24"/>
              </w:rPr>
            </w:pPr>
          </w:p>
        </w:tc>
        <w:tc>
          <w:tcPr>
            <w:tcW w:w="426" w:type="dxa"/>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2551" w:type="dxa"/>
            <w:vAlign w:val="center"/>
          </w:tcPr>
          <w:p>
            <w:pPr>
              <w:spacing w:line="240" w:lineRule="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运输保险实务</w:t>
            </w:r>
          </w:p>
        </w:tc>
        <w:tc>
          <w:tcPr>
            <w:tcW w:w="709" w:type="dxa"/>
            <w:vAlign w:val="center"/>
          </w:tcPr>
          <w:p>
            <w:pPr>
              <w:spacing w:line="240" w:lineRule="auto"/>
              <w:jc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96</w:t>
            </w:r>
          </w:p>
        </w:tc>
        <w:tc>
          <w:tcPr>
            <w:tcW w:w="709" w:type="dxa"/>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p>
        </w:tc>
        <w:tc>
          <w:tcPr>
            <w:tcW w:w="708" w:type="dxa"/>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p>
        </w:tc>
        <w:tc>
          <w:tcPr>
            <w:tcW w:w="709" w:type="dxa"/>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3</w:t>
            </w:r>
          </w:p>
        </w:tc>
        <w:tc>
          <w:tcPr>
            <w:tcW w:w="709" w:type="dxa"/>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3</w:t>
            </w:r>
          </w:p>
        </w:tc>
        <w:tc>
          <w:tcPr>
            <w:tcW w:w="709" w:type="dxa"/>
            <w:vAlign w:val="center"/>
          </w:tcPr>
          <w:p>
            <w:pPr>
              <w:spacing w:line="240" w:lineRule="auto"/>
              <w:jc w:val="center"/>
              <w:rPr>
                <w:rFonts w:hint="eastAsia" w:ascii="仿宋_GB2312" w:hAnsi="仿宋_GB2312" w:eastAsia="仿宋_GB2312" w:cs="仿宋_GB2312"/>
                <w:color w:val="auto"/>
                <w:sz w:val="24"/>
                <w:szCs w:val="24"/>
              </w:rPr>
            </w:pPr>
          </w:p>
        </w:tc>
        <w:tc>
          <w:tcPr>
            <w:tcW w:w="708" w:type="dxa"/>
            <w:vAlign w:val="center"/>
          </w:tcPr>
          <w:p>
            <w:pPr>
              <w:spacing w:line="240" w:lineRule="auto"/>
              <w:jc w:val="center"/>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0" w:hRule="atLeast"/>
          <w:tblHeader/>
        </w:trPr>
        <w:tc>
          <w:tcPr>
            <w:tcW w:w="655" w:type="dxa"/>
            <w:vMerge w:val="continue"/>
            <w:textDirection w:val="tbRlV"/>
            <w:vAlign w:val="center"/>
          </w:tcPr>
          <w:p>
            <w:pPr>
              <w:spacing w:line="240" w:lineRule="auto"/>
              <w:rPr>
                <w:rFonts w:hint="eastAsia" w:ascii="仿宋_GB2312" w:hAnsi="仿宋_GB2312" w:eastAsia="仿宋_GB2312" w:cs="仿宋_GB2312"/>
                <w:color w:val="auto"/>
                <w:sz w:val="24"/>
                <w:szCs w:val="24"/>
              </w:rPr>
            </w:pPr>
          </w:p>
        </w:tc>
        <w:tc>
          <w:tcPr>
            <w:tcW w:w="729" w:type="dxa"/>
            <w:gridSpan w:val="2"/>
            <w:vMerge w:val="continue"/>
            <w:textDirection w:val="tbRlV"/>
            <w:vAlign w:val="center"/>
          </w:tcPr>
          <w:p>
            <w:pPr>
              <w:spacing w:line="240" w:lineRule="auto"/>
              <w:jc w:val="center"/>
              <w:rPr>
                <w:rFonts w:hint="eastAsia" w:ascii="仿宋_GB2312" w:hAnsi="仿宋_GB2312" w:eastAsia="仿宋_GB2312" w:cs="仿宋_GB2312"/>
                <w:color w:val="auto"/>
                <w:sz w:val="24"/>
                <w:szCs w:val="24"/>
              </w:rPr>
            </w:pPr>
          </w:p>
        </w:tc>
        <w:tc>
          <w:tcPr>
            <w:tcW w:w="425" w:type="dxa"/>
            <w:vMerge w:val="continue"/>
            <w:textDirection w:val="tbRlV"/>
            <w:vAlign w:val="center"/>
          </w:tcPr>
          <w:p>
            <w:pPr>
              <w:spacing w:line="240" w:lineRule="auto"/>
              <w:jc w:val="center"/>
              <w:rPr>
                <w:rFonts w:hint="eastAsia" w:ascii="仿宋_GB2312" w:hAnsi="仿宋_GB2312" w:eastAsia="仿宋_GB2312" w:cs="仿宋_GB2312"/>
                <w:color w:val="auto"/>
                <w:sz w:val="24"/>
                <w:szCs w:val="24"/>
              </w:rPr>
            </w:pPr>
          </w:p>
        </w:tc>
        <w:tc>
          <w:tcPr>
            <w:tcW w:w="426" w:type="dxa"/>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2551" w:type="dxa"/>
            <w:vAlign w:val="center"/>
          </w:tcPr>
          <w:p>
            <w:pPr>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运输组织技术</w:t>
            </w:r>
          </w:p>
        </w:tc>
        <w:tc>
          <w:tcPr>
            <w:tcW w:w="709" w:type="dxa"/>
            <w:vAlign w:val="center"/>
          </w:tcPr>
          <w:p>
            <w:pPr>
              <w:spacing w:line="240" w:lineRule="auto"/>
              <w:jc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96</w:t>
            </w:r>
          </w:p>
        </w:tc>
        <w:tc>
          <w:tcPr>
            <w:tcW w:w="709" w:type="dxa"/>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p>
        </w:tc>
        <w:tc>
          <w:tcPr>
            <w:tcW w:w="708" w:type="dxa"/>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p>
        </w:tc>
        <w:tc>
          <w:tcPr>
            <w:tcW w:w="709" w:type="dxa"/>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3</w:t>
            </w:r>
          </w:p>
        </w:tc>
        <w:tc>
          <w:tcPr>
            <w:tcW w:w="709" w:type="dxa"/>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3</w:t>
            </w:r>
          </w:p>
        </w:tc>
        <w:tc>
          <w:tcPr>
            <w:tcW w:w="709" w:type="dxa"/>
            <w:vAlign w:val="center"/>
          </w:tcPr>
          <w:p>
            <w:pPr>
              <w:spacing w:line="240" w:lineRule="auto"/>
              <w:jc w:val="center"/>
              <w:rPr>
                <w:rFonts w:hint="eastAsia" w:ascii="仿宋_GB2312" w:hAnsi="仿宋_GB2312" w:eastAsia="仿宋_GB2312" w:cs="仿宋_GB2312"/>
                <w:color w:val="auto"/>
                <w:sz w:val="24"/>
                <w:szCs w:val="24"/>
              </w:rPr>
            </w:pPr>
          </w:p>
        </w:tc>
        <w:tc>
          <w:tcPr>
            <w:tcW w:w="708" w:type="dxa"/>
            <w:vAlign w:val="center"/>
          </w:tcPr>
          <w:p>
            <w:pPr>
              <w:spacing w:line="240" w:lineRule="auto"/>
              <w:jc w:val="center"/>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atLeast"/>
          <w:tblHeader/>
        </w:trPr>
        <w:tc>
          <w:tcPr>
            <w:tcW w:w="655" w:type="dxa"/>
            <w:vMerge w:val="continue"/>
            <w:shd w:val="clear" w:color="auto" w:fill="auto"/>
            <w:textDirection w:val="tbRlV"/>
            <w:vAlign w:val="center"/>
          </w:tcPr>
          <w:p>
            <w:pPr>
              <w:spacing w:line="240" w:lineRule="auto"/>
              <w:rPr>
                <w:rFonts w:hint="eastAsia" w:ascii="仿宋_GB2312" w:hAnsi="仿宋_GB2312" w:eastAsia="仿宋_GB2312" w:cs="仿宋_GB2312"/>
                <w:color w:val="auto"/>
                <w:sz w:val="24"/>
                <w:szCs w:val="24"/>
              </w:rPr>
            </w:pPr>
          </w:p>
        </w:tc>
        <w:tc>
          <w:tcPr>
            <w:tcW w:w="729" w:type="dxa"/>
            <w:gridSpan w:val="2"/>
            <w:vMerge w:val="continue"/>
            <w:shd w:val="clear" w:color="auto" w:fill="auto"/>
            <w:textDirection w:val="tbRlV"/>
            <w:vAlign w:val="center"/>
          </w:tcPr>
          <w:p>
            <w:pPr>
              <w:spacing w:line="240" w:lineRule="auto"/>
              <w:jc w:val="center"/>
              <w:rPr>
                <w:rFonts w:hint="eastAsia" w:ascii="仿宋_GB2312" w:hAnsi="仿宋_GB2312" w:eastAsia="仿宋_GB2312" w:cs="仿宋_GB2312"/>
                <w:color w:val="auto"/>
                <w:sz w:val="24"/>
                <w:szCs w:val="24"/>
              </w:rPr>
            </w:pPr>
          </w:p>
        </w:tc>
        <w:tc>
          <w:tcPr>
            <w:tcW w:w="425" w:type="dxa"/>
            <w:vMerge w:val="continue"/>
            <w:shd w:val="clear" w:color="auto" w:fill="auto"/>
            <w:textDirection w:val="tbRlV"/>
            <w:vAlign w:val="center"/>
          </w:tcPr>
          <w:p>
            <w:pPr>
              <w:spacing w:line="240" w:lineRule="auto"/>
              <w:jc w:val="center"/>
              <w:rPr>
                <w:rFonts w:hint="eastAsia" w:ascii="仿宋_GB2312" w:hAnsi="仿宋_GB2312" w:eastAsia="仿宋_GB2312" w:cs="仿宋_GB2312"/>
                <w:color w:val="auto"/>
                <w:sz w:val="24"/>
                <w:szCs w:val="24"/>
              </w:rPr>
            </w:pPr>
          </w:p>
        </w:tc>
        <w:tc>
          <w:tcPr>
            <w:tcW w:w="2977" w:type="dxa"/>
            <w:gridSpan w:val="2"/>
            <w:shd w:val="clear" w:color="auto" w:fill="D9D9D9"/>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小计（占总学时比例</w:t>
            </w:r>
            <w:r>
              <w:rPr>
                <w:rFonts w:hint="eastAsia" w:ascii="仿宋_GB2312" w:hAnsi="仿宋_GB2312" w:eastAsia="仿宋_GB2312" w:cs="仿宋_GB2312"/>
                <w:color w:val="auto"/>
                <w:sz w:val="24"/>
                <w:szCs w:val="24"/>
                <w:highlight w:val="none"/>
                <w:lang w:val="en-US" w:eastAsia="zh-CN"/>
              </w:rPr>
              <w:t>7.9</w:t>
            </w:r>
            <w:r>
              <w:rPr>
                <w:rFonts w:hint="eastAsia" w:ascii="仿宋_GB2312" w:hAnsi="仿宋_GB2312" w:eastAsia="仿宋_GB2312" w:cs="仿宋_GB2312"/>
                <w:color w:val="auto"/>
                <w:sz w:val="24"/>
                <w:szCs w:val="24"/>
                <w:highlight w:val="none"/>
              </w:rPr>
              <w:t>%）</w:t>
            </w:r>
          </w:p>
        </w:tc>
        <w:tc>
          <w:tcPr>
            <w:tcW w:w="709" w:type="dxa"/>
            <w:shd w:val="clear" w:color="auto" w:fill="D9D9D9"/>
            <w:vAlign w:val="center"/>
          </w:tcPr>
          <w:p>
            <w:pPr>
              <w:spacing w:line="240"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256</w:t>
            </w:r>
          </w:p>
        </w:tc>
        <w:tc>
          <w:tcPr>
            <w:tcW w:w="709" w:type="dxa"/>
            <w:shd w:val="clear" w:color="auto" w:fill="D9D9D9"/>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w:t>
            </w:r>
          </w:p>
        </w:tc>
        <w:tc>
          <w:tcPr>
            <w:tcW w:w="708" w:type="dxa"/>
            <w:shd w:val="clear" w:color="auto" w:fill="D9D9D9"/>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w:t>
            </w:r>
          </w:p>
        </w:tc>
        <w:tc>
          <w:tcPr>
            <w:tcW w:w="709" w:type="dxa"/>
            <w:shd w:val="clear" w:color="auto" w:fill="D9D9D9"/>
            <w:vAlign w:val="center"/>
          </w:tcPr>
          <w:p>
            <w:pPr>
              <w:spacing w:line="240"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709" w:type="dxa"/>
            <w:shd w:val="clear" w:color="auto" w:fill="D9D9D9"/>
            <w:vAlign w:val="center"/>
          </w:tcPr>
          <w:p>
            <w:pPr>
              <w:spacing w:line="240"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709" w:type="dxa"/>
            <w:shd w:val="clear" w:color="auto" w:fill="D9D9D9"/>
            <w:vAlign w:val="center"/>
          </w:tcPr>
          <w:p>
            <w:pPr>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0</w:t>
            </w:r>
          </w:p>
        </w:tc>
        <w:tc>
          <w:tcPr>
            <w:tcW w:w="708" w:type="dxa"/>
            <w:shd w:val="clear" w:color="auto" w:fill="D9D9D9"/>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655" w:type="dxa"/>
            <w:vMerge w:val="continue"/>
            <w:shd w:val="clear" w:color="auto" w:fill="auto"/>
            <w:textDirection w:val="tbRlV"/>
            <w:vAlign w:val="center"/>
          </w:tcPr>
          <w:p>
            <w:pPr>
              <w:spacing w:line="240" w:lineRule="auto"/>
              <w:rPr>
                <w:rFonts w:hint="eastAsia" w:ascii="仿宋_GB2312" w:hAnsi="仿宋_GB2312" w:eastAsia="仿宋_GB2312" w:cs="仿宋_GB2312"/>
                <w:color w:val="auto"/>
                <w:sz w:val="24"/>
                <w:szCs w:val="24"/>
              </w:rPr>
            </w:pPr>
          </w:p>
        </w:tc>
        <w:tc>
          <w:tcPr>
            <w:tcW w:w="729" w:type="dxa"/>
            <w:gridSpan w:val="2"/>
            <w:vMerge w:val="continue"/>
            <w:shd w:val="clear" w:color="auto" w:fill="auto"/>
            <w:textDirection w:val="tbRlV"/>
            <w:vAlign w:val="center"/>
          </w:tcPr>
          <w:p>
            <w:pPr>
              <w:spacing w:line="240" w:lineRule="auto"/>
              <w:jc w:val="center"/>
              <w:rPr>
                <w:rFonts w:hint="eastAsia" w:ascii="仿宋_GB2312" w:hAnsi="仿宋_GB2312" w:eastAsia="仿宋_GB2312" w:cs="仿宋_GB2312"/>
                <w:color w:val="auto"/>
                <w:sz w:val="24"/>
                <w:szCs w:val="24"/>
              </w:rPr>
            </w:pPr>
          </w:p>
        </w:tc>
        <w:tc>
          <w:tcPr>
            <w:tcW w:w="425" w:type="dxa"/>
            <w:vMerge w:val="restart"/>
            <w:shd w:val="clear" w:color="auto" w:fill="auto"/>
            <w:textDirection w:val="tbRlV"/>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仓储与配送</w:t>
            </w:r>
            <w:r>
              <w:rPr>
                <w:rFonts w:hint="eastAsia" w:ascii="仿宋_GB2312" w:hAnsi="仿宋_GB2312" w:eastAsia="仿宋_GB2312" w:cs="仿宋_GB2312"/>
                <w:color w:val="auto"/>
                <w:sz w:val="24"/>
                <w:szCs w:val="24"/>
              </w:rPr>
              <w:t>方向</w:t>
            </w:r>
          </w:p>
        </w:tc>
        <w:tc>
          <w:tcPr>
            <w:tcW w:w="426" w:type="dxa"/>
            <w:shd w:val="clear" w:color="auto" w:fill="auto"/>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2551" w:type="dxa"/>
            <w:shd w:val="clear" w:color="auto" w:fill="auto"/>
            <w:vAlign w:val="center"/>
          </w:tcPr>
          <w:p>
            <w:pPr>
              <w:spacing w:line="240" w:lineRule="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配送实务</w:t>
            </w:r>
          </w:p>
        </w:tc>
        <w:tc>
          <w:tcPr>
            <w:tcW w:w="709" w:type="dxa"/>
            <w:shd w:val="clear" w:color="auto" w:fill="auto"/>
            <w:vAlign w:val="center"/>
          </w:tcPr>
          <w:p>
            <w:pPr>
              <w:spacing w:line="240" w:lineRule="auto"/>
              <w:jc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64</w:t>
            </w:r>
          </w:p>
        </w:tc>
        <w:tc>
          <w:tcPr>
            <w:tcW w:w="709" w:type="dxa"/>
            <w:shd w:val="clear" w:color="auto" w:fill="auto"/>
            <w:vAlign w:val="center"/>
          </w:tcPr>
          <w:p>
            <w:pPr>
              <w:spacing w:line="240"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pacing w:line="240" w:lineRule="auto"/>
              <w:jc w:val="center"/>
              <w:rPr>
                <w:rFonts w:hint="eastAsia" w:ascii="仿宋_GB2312" w:hAnsi="仿宋_GB2312" w:eastAsia="仿宋_GB2312" w:cs="仿宋_GB2312"/>
                <w:color w:val="auto"/>
                <w:sz w:val="24"/>
                <w:szCs w:val="24"/>
              </w:rPr>
            </w:pPr>
          </w:p>
        </w:tc>
        <w:tc>
          <w:tcPr>
            <w:tcW w:w="709" w:type="dxa"/>
            <w:shd w:val="clear" w:color="auto" w:fill="auto"/>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w:t>
            </w:r>
          </w:p>
        </w:tc>
        <w:tc>
          <w:tcPr>
            <w:tcW w:w="709" w:type="dxa"/>
            <w:shd w:val="clear" w:color="auto" w:fill="auto"/>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w:t>
            </w:r>
          </w:p>
        </w:tc>
        <w:tc>
          <w:tcPr>
            <w:tcW w:w="709" w:type="dxa"/>
            <w:shd w:val="clear" w:color="auto" w:fill="auto"/>
            <w:vAlign w:val="center"/>
          </w:tcPr>
          <w:p>
            <w:pPr>
              <w:spacing w:line="240"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pacing w:line="240" w:lineRule="auto"/>
              <w:jc w:val="center"/>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655" w:type="dxa"/>
            <w:vMerge w:val="continue"/>
            <w:shd w:val="clear" w:color="auto" w:fill="auto"/>
            <w:textDirection w:val="tbRlV"/>
            <w:vAlign w:val="center"/>
          </w:tcPr>
          <w:p>
            <w:pPr>
              <w:spacing w:line="240" w:lineRule="auto"/>
              <w:rPr>
                <w:rFonts w:hint="eastAsia" w:ascii="仿宋_GB2312" w:hAnsi="仿宋_GB2312" w:eastAsia="仿宋_GB2312" w:cs="仿宋_GB2312"/>
                <w:color w:val="auto"/>
                <w:sz w:val="24"/>
                <w:szCs w:val="24"/>
              </w:rPr>
            </w:pPr>
          </w:p>
        </w:tc>
        <w:tc>
          <w:tcPr>
            <w:tcW w:w="729" w:type="dxa"/>
            <w:gridSpan w:val="2"/>
            <w:vMerge w:val="continue"/>
            <w:shd w:val="clear" w:color="auto" w:fill="auto"/>
            <w:textDirection w:val="tbRlV"/>
            <w:vAlign w:val="center"/>
          </w:tcPr>
          <w:p>
            <w:pPr>
              <w:spacing w:line="240" w:lineRule="auto"/>
              <w:rPr>
                <w:rFonts w:hint="eastAsia" w:ascii="仿宋_GB2312" w:hAnsi="仿宋_GB2312" w:eastAsia="仿宋_GB2312" w:cs="仿宋_GB2312"/>
                <w:color w:val="auto"/>
                <w:sz w:val="24"/>
                <w:szCs w:val="24"/>
              </w:rPr>
            </w:pPr>
          </w:p>
        </w:tc>
        <w:tc>
          <w:tcPr>
            <w:tcW w:w="425" w:type="dxa"/>
            <w:vMerge w:val="continue"/>
            <w:shd w:val="clear" w:color="auto" w:fill="auto"/>
            <w:textDirection w:val="tbRlV"/>
            <w:vAlign w:val="center"/>
          </w:tcPr>
          <w:p>
            <w:pPr>
              <w:spacing w:line="240" w:lineRule="auto"/>
              <w:rPr>
                <w:rFonts w:hint="eastAsia" w:ascii="仿宋_GB2312" w:hAnsi="仿宋_GB2312" w:eastAsia="仿宋_GB2312" w:cs="仿宋_GB2312"/>
                <w:color w:val="auto"/>
                <w:sz w:val="24"/>
                <w:szCs w:val="24"/>
              </w:rPr>
            </w:pPr>
          </w:p>
        </w:tc>
        <w:tc>
          <w:tcPr>
            <w:tcW w:w="426" w:type="dxa"/>
            <w:shd w:val="clear" w:color="auto" w:fill="auto"/>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2551" w:type="dxa"/>
            <w:shd w:val="clear" w:color="auto" w:fill="auto"/>
            <w:vAlign w:val="center"/>
          </w:tcPr>
          <w:p>
            <w:pPr>
              <w:spacing w:line="240" w:lineRule="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物流中心运作管理</w:t>
            </w:r>
          </w:p>
        </w:tc>
        <w:tc>
          <w:tcPr>
            <w:tcW w:w="709" w:type="dxa"/>
            <w:shd w:val="clear" w:color="auto" w:fill="auto"/>
            <w:vAlign w:val="center"/>
          </w:tcPr>
          <w:p>
            <w:pPr>
              <w:spacing w:line="240" w:lineRule="auto"/>
              <w:jc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96</w:t>
            </w:r>
          </w:p>
        </w:tc>
        <w:tc>
          <w:tcPr>
            <w:tcW w:w="709" w:type="dxa"/>
            <w:shd w:val="clear" w:color="auto" w:fill="auto"/>
            <w:vAlign w:val="center"/>
          </w:tcPr>
          <w:p>
            <w:pPr>
              <w:spacing w:line="240"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pacing w:line="240" w:lineRule="auto"/>
              <w:jc w:val="center"/>
              <w:rPr>
                <w:rFonts w:hint="eastAsia" w:ascii="仿宋_GB2312" w:hAnsi="仿宋_GB2312" w:eastAsia="仿宋_GB2312" w:cs="仿宋_GB2312"/>
                <w:color w:val="auto"/>
                <w:sz w:val="24"/>
                <w:szCs w:val="24"/>
              </w:rPr>
            </w:pPr>
          </w:p>
        </w:tc>
        <w:tc>
          <w:tcPr>
            <w:tcW w:w="709" w:type="dxa"/>
            <w:shd w:val="clear" w:color="auto" w:fill="auto"/>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3</w:t>
            </w:r>
          </w:p>
        </w:tc>
        <w:tc>
          <w:tcPr>
            <w:tcW w:w="709" w:type="dxa"/>
            <w:shd w:val="clear" w:color="auto" w:fill="auto"/>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3</w:t>
            </w:r>
          </w:p>
        </w:tc>
        <w:tc>
          <w:tcPr>
            <w:tcW w:w="709" w:type="dxa"/>
            <w:shd w:val="clear" w:color="auto" w:fill="auto"/>
            <w:vAlign w:val="center"/>
          </w:tcPr>
          <w:p>
            <w:pPr>
              <w:spacing w:line="240"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pacing w:line="240" w:lineRule="auto"/>
              <w:jc w:val="center"/>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2" w:hRule="atLeast"/>
          <w:tblHeader/>
        </w:trPr>
        <w:tc>
          <w:tcPr>
            <w:tcW w:w="655" w:type="dxa"/>
            <w:vMerge w:val="continue"/>
            <w:shd w:val="clear" w:color="auto" w:fill="auto"/>
            <w:textDirection w:val="tbRlV"/>
            <w:vAlign w:val="center"/>
          </w:tcPr>
          <w:p>
            <w:pPr>
              <w:spacing w:line="240" w:lineRule="auto"/>
              <w:rPr>
                <w:rFonts w:hint="eastAsia" w:ascii="仿宋_GB2312" w:hAnsi="仿宋_GB2312" w:eastAsia="仿宋_GB2312" w:cs="仿宋_GB2312"/>
                <w:color w:val="auto"/>
                <w:sz w:val="24"/>
                <w:szCs w:val="24"/>
              </w:rPr>
            </w:pPr>
          </w:p>
        </w:tc>
        <w:tc>
          <w:tcPr>
            <w:tcW w:w="729" w:type="dxa"/>
            <w:gridSpan w:val="2"/>
            <w:vMerge w:val="continue"/>
            <w:shd w:val="clear" w:color="auto" w:fill="auto"/>
            <w:textDirection w:val="tbRlV"/>
            <w:vAlign w:val="center"/>
          </w:tcPr>
          <w:p>
            <w:pPr>
              <w:spacing w:line="240" w:lineRule="auto"/>
              <w:rPr>
                <w:rFonts w:hint="eastAsia" w:ascii="仿宋_GB2312" w:hAnsi="仿宋_GB2312" w:eastAsia="仿宋_GB2312" w:cs="仿宋_GB2312"/>
                <w:color w:val="auto"/>
                <w:sz w:val="24"/>
                <w:szCs w:val="24"/>
              </w:rPr>
            </w:pPr>
          </w:p>
        </w:tc>
        <w:tc>
          <w:tcPr>
            <w:tcW w:w="425" w:type="dxa"/>
            <w:vMerge w:val="continue"/>
            <w:shd w:val="clear" w:color="auto" w:fill="auto"/>
            <w:textDirection w:val="tbRlV"/>
            <w:vAlign w:val="center"/>
          </w:tcPr>
          <w:p>
            <w:pPr>
              <w:spacing w:line="240" w:lineRule="auto"/>
              <w:rPr>
                <w:rFonts w:hint="eastAsia" w:ascii="仿宋_GB2312" w:hAnsi="仿宋_GB2312" w:eastAsia="仿宋_GB2312" w:cs="仿宋_GB2312"/>
                <w:color w:val="auto"/>
                <w:sz w:val="24"/>
                <w:szCs w:val="24"/>
              </w:rPr>
            </w:pPr>
          </w:p>
        </w:tc>
        <w:tc>
          <w:tcPr>
            <w:tcW w:w="426" w:type="dxa"/>
            <w:shd w:val="clear" w:color="auto" w:fill="auto"/>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2551" w:type="dxa"/>
            <w:shd w:val="clear" w:color="auto" w:fill="auto"/>
            <w:vAlign w:val="center"/>
          </w:tcPr>
          <w:p>
            <w:pPr>
              <w:spacing w:line="240" w:lineRule="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连锁经营管理</w:t>
            </w:r>
          </w:p>
        </w:tc>
        <w:tc>
          <w:tcPr>
            <w:tcW w:w="709" w:type="dxa"/>
            <w:shd w:val="clear" w:color="auto" w:fill="auto"/>
            <w:vAlign w:val="center"/>
          </w:tcPr>
          <w:p>
            <w:pPr>
              <w:spacing w:line="240" w:lineRule="auto"/>
              <w:jc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96</w:t>
            </w:r>
          </w:p>
        </w:tc>
        <w:tc>
          <w:tcPr>
            <w:tcW w:w="709" w:type="dxa"/>
            <w:shd w:val="clear" w:color="auto" w:fill="auto"/>
            <w:vAlign w:val="center"/>
          </w:tcPr>
          <w:p>
            <w:pPr>
              <w:spacing w:line="240"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pacing w:line="240" w:lineRule="auto"/>
              <w:jc w:val="center"/>
              <w:rPr>
                <w:rFonts w:hint="eastAsia" w:ascii="仿宋_GB2312" w:hAnsi="仿宋_GB2312" w:eastAsia="仿宋_GB2312" w:cs="仿宋_GB2312"/>
                <w:color w:val="auto"/>
                <w:sz w:val="24"/>
                <w:szCs w:val="24"/>
              </w:rPr>
            </w:pPr>
          </w:p>
        </w:tc>
        <w:tc>
          <w:tcPr>
            <w:tcW w:w="709" w:type="dxa"/>
            <w:shd w:val="clear" w:color="auto" w:fill="auto"/>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3</w:t>
            </w:r>
          </w:p>
        </w:tc>
        <w:tc>
          <w:tcPr>
            <w:tcW w:w="709" w:type="dxa"/>
            <w:shd w:val="clear" w:color="auto" w:fill="auto"/>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3</w:t>
            </w:r>
          </w:p>
        </w:tc>
        <w:tc>
          <w:tcPr>
            <w:tcW w:w="709" w:type="dxa"/>
            <w:shd w:val="clear" w:color="auto" w:fill="auto"/>
            <w:vAlign w:val="center"/>
          </w:tcPr>
          <w:p>
            <w:pPr>
              <w:spacing w:line="240"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pacing w:line="240" w:lineRule="auto"/>
              <w:jc w:val="center"/>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0" w:hRule="atLeast"/>
          <w:tblHeader/>
        </w:trPr>
        <w:tc>
          <w:tcPr>
            <w:tcW w:w="655" w:type="dxa"/>
            <w:vMerge w:val="continue"/>
            <w:shd w:val="clear" w:color="auto" w:fill="auto"/>
            <w:textDirection w:val="tbRlV"/>
            <w:vAlign w:val="center"/>
          </w:tcPr>
          <w:p>
            <w:pPr>
              <w:spacing w:line="240" w:lineRule="auto"/>
              <w:rPr>
                <w:rFonts w:hint="eastAsia" w:ascii="仿宋_GB2312" w:hAnsi="仿宋_GB2312" w:eastAsia="仿宋_GB2312" w:cs="仿宋_GB2312"/>
                <w:color w:val="auto"/>
                <w:sz w:val="24"/>
                <w:szCs w:val="24"/>
              </w:rPr>
            </w:pPr>
          </w:p>
        </w:tc>
        <w:tc>
          <w:tcPr>
            <w:tcW w:w="729" w:type="dxa"/>
            <w:gridSpan w:val="2"/>
            <w:vMerge w:val="continue"/>
            <w:shd w:val="clear" w:color="auto" w:fill="auto"/>
            <w:textDirection w:val="tbRlV"/>
            <w:vAlign w:val="center"/>
          </w:tcPr>
          <w:p>
            <w:pPr>
              <w:spacing w:line="240" w:lineRule="auto"/>
              <w:rPr>
                <w:rFonts w:hint="eastAsia" w:ascii="仿宋_GB2312" w:hAnsi="仿宋_GB2312" w:eastAsia="仿宋_GB2312" w:cs="仿宋_GB2312"/>
                <w:color w:val="auto"/>
                <w:sz w:val="24"/>
                <w:szCs w:val="24"/>
              </w:rPr>
            </w:pPr>
          </w:p>
        </w:tc>
        <w:tc>
          <w:tcPr>
            <w:tcW w:w="425" w:type="dxa"/>
            <w:vMerge w:val="continue"/>
            <w:shd w:val="clear" w:color="auto" w:fill="auto"/>
            <w:textDirection w:val="tbRlV"/>
            <w:vAlign w:val="center"/>
          </w:tcPr>
          <w:p>
            <w:pPr>
              <w:spacing w:line="240" w:lineRule="auto"/>
              <w:rPr>
                <w:rFonts w:hint="eastAsia" w:ascii="仿宋_GB2312" w:hAnsi="仿宋_GB2312" w:eastAsia="仿宋_GB2312" w:cs="仿宋_GB2312"/>
                <w:color w:val="auto"/>
                <w:sz w:val="24"/>
                <w:szCs w:val="24"/>
              </w:rPr>
            </w:pPr>
          </w:p>
        </w:tc>
        <w:tc>
          <w:tcPr>
            <w:tcW w:w="2977" w:type="dxa"/>
            <w:gridSpan w:val="2"/>
            <w:shd w:val="clear" w:color="auto" w:fill="D9D9D9"/>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小计（占总学时比例</w:t>
            </w:r>
            <w:r>
              <w:rPr>
                <w:rFonts w:hint="eastAsia" w:ascii="仿宋_GB2312" w:hAnsi="仿宋_GB2312" w:eastAsia="仿宋_GB2312" w:cs="仿宋_GB2312"/>
                <w:color w:val="auto"/>
                <w:sz w:val="24"/>
                <w:szCs w:val="24"/>
                <w:lang w:val="en-US" w:eastAsia="zh-CN"/>
              </w:rPr>
              <w:t>7.9</w:t>
            </w:r>
            <w:r>
              <w:rPr>
                <w:rFonts w:hint="eastAsia" w:ascii="仿宋_GB2312" w:hAnsi="仿宋_GB2312" w:eastAsia="仿宋_GB2312" w:cs="仿宋_GB2312"/>
                <w:color w:val="auto"/>
                <w:sz w:val="24"/>
                <w:szCs w:val="24"/>
              </w:rPr>
              <w:t>%）</w:t>
            </w:r>
          </w:p>
        </w:tc>
        <w:tc>
          <w:tcPr>
            <w:tcW w:w="709" w:type="dxa"/>
            <w:shd w:val="clear" w:color="auto" w:fill="D9D9D9"/>
            <w:vAlign w:val="center"/>
          </w:tcPr>
          <w:p>
            <w:pPr>
              <w:spacing w:line="240" w:lineRule="auto"/>
              <w:jc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256</w:t>
            </w:r>
          </w:p>
        </w:tc>
        <w:tc>
          <w:tcPr>
            <w:tcW w:w="709" w:type="dxa"/>
            <w:shd w:val="clear" w:color="auto" w:fill="D9D9D9"/>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0</w:t>
            </w:r>
          </w:p>
        </w:tc>
        <w:tc>
          <w:tcPr>
            <w:tcW w:w="708" w:type="dxa"/>
            <w:shd w:val="clear" w:color="auto" w:fill="D9D9D9"/>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0</w:t>
            </w:r>
          </w:p>
        </w:tc>
        <w:tc>
          <w:tcPr>
            <w:tcW w:w="709" w:type="dxa"/>
            <w:shd w:val="clear" w:color="auto" w:fill="D9D9D9"/>
            <w:vAlign w:val="center"/>
          </w:tcPr>
          <w:p>
            <w:pPr>
              <w:spacing w:line="240" w:lineRule="auto"/>
              <w:jc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8</w:t>
            </w:r>
          </w:p>
        </w:tc>
        <w:tc>
          <w:tcPr>
            <w:tcW w:w="709" w:type="dxa"/>
            <w:shd w:val="clear" w:color="auto" w:fill="D9D9D9"/>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8</w:t>
            </w:r>
          </w:p>
        </w:tc>
        <w:tc>
          <w:tcPr>
            <w:tcW w:w="709" w:type="dxa"/>
            <w:shd w:val="clear" w:color="auto" w:fill="D9D9D9"/>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0</w:t>
            </w:r>
          </w:p>
        </w:tc>
        <w:tc>
          <w:tcPr>
            <w:tcW w:w="708" w:type="dxa"/>
            <w:shd w:val="clear" w:color="auto" w:fill="D9D9D9"/>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0" w:hRule="atLeast"/>
          <w:tblHeader/>
        </w:trPr>
        <w:tc>
          <w:tcPr>
            <w:tcW w:w="655" w:type="dxa"/>
            <w:vMerge w:val="continue"/>
            <w:shd w:val="clear" w:color="auto" w:fill="auto"/>
            <w:textDirection w:val="tbRlV"/>
            <w:vAlign w:val="center"/>
          </w:tcPr>
          <w:p>
            <w:pPr>
              <w:spacing w:line="240" w:lineRule="auto"/>
              <w:rPr>
                <w:rFonts w:hint="eastAsia" w:ascii="仿宋_GB2312" w:hAnsi="仿宋_GB2312" w:eastAsia="仿宋_GB2312" w:cs="仿宋_GB2312"/>
                <w:color w:val="auto"/>
                <w:sz w:val="24"/>
                <w:szCs w:val="24"/>
              </w:rPr>
            </w:pPr>
          </w:p>
        </w:tc>
        <w:tc>
          <w:tcPr>
            <w:tcW w:w="729" w:type="dxa"/>
            <w:gridSpan w:val="2"/>
            <w:vMerge w:val="continue"/>
            <w:shd w:val="clear" w:color="auto" w:fill="auto"/>
            <w:textDirection w:val="tbRlV"/>
            <w:vAlign w:val="center"/>
          </w:tcPr>
          <w:p>
            <w:pPr>
              <w:spacing w:line="240" w:lineRule="auto"/>
              <w:jc w:val="center"/>
              <w:rPr>
                <w:rFonts w:hint="eastAsia" w:ascii="仿宋_GB2312" w:hAnsi="仿宋_GB2312" w:eastAsia="仿宋_GB2312" w:cs="仿宋_GB2312"/>
                <w:color w:val="auto"/>
                <w:sz w:val="24"/>
                <w:szCs w:val="24"/>
              </w:rPr>
            </w:pPr>
          </w:p>
        </w:tc>
        <w:tc>
          <w:tcPr>
            <w:tcW w:w="425" w:type="dxa"/>
            <w:vMerge w:val="restart"/>
            <w:shd w:val="clear" w:color="auto" w:fill="auto"/>
            <w:textDirection w:val="tbRlV"/>
            <w:vAlign w:val="center"/>
          </w:tcPr>
          <w:p>
            <w:pPr>
              <w:spacing w:line="240"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国际货代</w:t>
            </w:r>
            <w:r>
              <w:rPr>
                <w:rFonts w:hint="eastAsia" w:ascii="仿宋_GB2312" w:hAnsi="仿宋_GB2312" w:eastAsia="仿宋_GB2312" w:cs="仿宋_GB2312"/>
                <w:color w:val="auto"/>
                <w:sz w:val="24"/>
                <w:szCs w:val="24"/>
              </w:rPr>
              <w:t>方向</w:t>
            </w:r>
            <w:r>
              <w:rPr>
                <w:rFonts w:hint="eastAsia" w:ascii="仿宋_GB2312" w:hAnsi="仿宋_GB2312" w:eastAsia="仿宋_GB2312" w:cs="仿宋_GB2312"/>
                <w:color w:val="auto"/>
                <w:sz w:val="24"/>
                <w:szCs w:val="24"/>
                <w:lang w:val="en-US" w:eastAsia="zh-CN"/>
              </w:rPr>
              <w:t xml:space="preserve">    快递业务方向</w:t>
            </w:r>
          </w:p>
        </w:tc>
        <w:tc>
          <w:tcPr>
            <w:tcW w:w="426" w:type="dxa"/>
            <w:shd w:val="clear" w:color="auto" w:fill="auto"/>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2551" w:type="dxa"/>
            <w:shd w:val="clear" w:color="auto" w:fill="auto"/>
            <w:vAlign w:val="center"/>
          </w:tcPr>
          <w:p>
            <w:pPr>
              <w:spacing w:line="240" w:lineRule="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单证实务</w:t>
            </w:r>
          </w:p>
        </w:tc>
        <w:tc>
          <w:tcPr>
            <w:tcW w:w="709" w:type="dxa"/>
            <w:shd w:val="clear" w:color="auto" w:fill="auto"/>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64</w:t>
            </w:r>
          </w:p>
        </w:tc>
        <w:tc>
          <w:tcPr>
            <w:tcW w:w="709" w:type="dxa"/>
            <w:shd w:val="clear" w:color="auto" w:fill="auto"/>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p>
        </w:tc>
        <w:tc>
          <w:tcPr>
            <w:tcW w:w="708" w:type="dxa"/>
            <w:shd w:val="clear" w:color="auto" w:fill="auto"/>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p>
        </w:tc>
        <w:tc>
          <w:tcPr>
            <w:tcW w:w="709" w:type="dxa"/>
            <w:shd w:val="clear" w:color="auto" w:fill="auto"/>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w:t>
            </w:r>
          </w:p>
        </w:tc>
        <w:tc>
          <w:tcPr>
            <w:tcW w:w="709" w:type="dxa"/>
            <w:shd w:val="clear" w:color="auto" w:fill="auto"/>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w:t>
            </w:r>
          </w:p>
        </w:tc>
        <w:tc>
          <w:tcPr>
            <w:tcW w:w="709" w:type="dxa"/>
            <w:shd w:val="clear" w:color="auto" w:fill="auto"/>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p>
        </w:tc>
        <w:tc>
          <w:tcPr>
            <w:tcW w:w="708" w:type="dxa"/>
            <w:shd w:val="clear" w:color="auto" w:fill="auto"/>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7" w:hRule="atLeast"/>
          <w:tblHeader/>
        </w:trPr>
        <w:tc>
          <w:tcPr>
            <w:tcW w:w="655" w:type="dxa"/>
            <w:vMerge w:val="continue"/>
            <w:shd w:val="clear" w:color="auto" w:fill="auto"/>
            <w:textDirection w:val="tbRlV"/>
            <w:vAlign w:val="center"/>
          </w:tcPr>
          <w:p>
            <w:pPr>
              <w:spacing w:line="240" w:lineRule="auto"/>
              <w:rPr>
                <w:rFonts w:hint="eastAsia" w:ascii="仿宋_GB2312" w:hAnsi="仿宋_GB2312" w:eastAsia="仿宋_GB2312" w:cs="仿宋_GB2312"/>
                <w:color w:val="auto"/>
                <w:sz w:val="24"/>
                <w:szCs w:val="24"/>
              </w:rPr>
            </w:pPr>
          </w:p>
        </w:tc>
        <w:tc>
          <w:tcPr>
            <w:tcW w:w="729" w:type="dxa"/>
            <w:gridSpan w:val="2"/>
            <w:vMerge w:val="continue"/>
            <w:shd w:val="clear" w:color="auto" w:fill="auto"/>
            <w:textDirection w:val="tbRlV"/>
            <w:vAlign w:val="center"/>
          </w:tcPr>
          <w:p>
            <w:pPr>
              <w:spacing w:line="240" w:lineRule="auto"/>
              <w:jc w:val="center"/>
              <w:rPr>
                <w:rFonts w:hint="eastAsia" w:ascii="仿宋_GB2312" w:hAnsi="仿宋_GB2312" w:eastAsia="仿宋_GB2312" w:cs="仿宋_GB2312"/>
                <w:color w:val="auto"/>
                <w:sz w:val="24"/>
                <w:szCs w:val="24"/>
              </w:rPr>
            </w:pPr>
          </w:p>
        </w:tc>
        <w:tc>
          <w:tcPr>
            <w:tcW w:w="425" w:type="dxa"/>
            <w:vMerge w:val="continue"/>
            <w:shd w:val="clear" w:color="auto" w:fill="auto"/>
            <w:textDirection w:val="tbRlV"/>
            <w:vAlign w:val="center"/>
          </w:tcPr>
          <w:p>
            <w:pPr>
              <w:spacing w:line="240" w:lineRule="auto"/>
              <w:jc w:val="center"/>
              <w:rPr>
                <w:rFonts w:hint="eastAsia" w:ascii="仿宋_GB2312" w:hAnsi="仿宋_GB2312" w:eastAsia="仿宋_GB2312" w:cs="仿宋_GB2312"/>
                <w:color w:val="auto"/>
                <w:sz w:val="24"/>
                <w:szCs w:val="24"/>
              </w:rPr>
            </w:pPr>
          </w:p>
        </w:tc>
        <w:tc>
          <w:tcPr>
            <w:tcW w:w="426" w:type="dxa"/>
            <w:shd w:val="clear" w:color="auto" w:fill="auto"/>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2551" w:type="dxa"/>
            <w:shd w:val="clear" w:color="auto" w:fill="auto"/>
            <w:vAlign w:val="center"/>
          </w:tcPr>
          <w:p>
            <w:pPr>
              <w:spacing w:line="240" w:lineRule="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国际货代实务</w:t>
            </w:r>
          </w:p>
        </w:tc>
        <w:tc>
          <w:tcPr>
            <w:tcW w:w="709" w:type="dxa"/>
            <w:shd w:val="clear" w:color="auto" w:fill="auto"/>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96</w:t>
            </w:r>
          </w:p>
        </w:tc>
        <w:tc>
          <w:tcPr>
            <w:tcW w:w="709" w:type="dxa"/>
            <w:shd w:val="clear" w:color="auto" w:fill="auto"/>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p>
        </w:tc>
        <w:tc>
          <w:tcPr>
            <w:tcW w:w="708" w:type="dxa"/>
            <w:shd w:val="clear" w:color="auto" w:fill="auto"/>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p>
        </w:tc>
        <w:tc>
          <w:tcPr>
            <w:tcW w:w="709" w:type="dxa"/>
            <w:shd w:val="clear" w:color="auto" w:fill="auto"/>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3</w:t>
            </w:r>
          </w:p>
        </w:tc>
        <w:tc>
          <w:tcPr>
            <w:tcW w:w="709" w:type="dxa"/>
            <w:shd w:val="clear" w:color="auto" w:fill="auto"/>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3</w:t>
            </w:r>
          </w:p>
        </w:tc>
        <w:tc>
          <w:tcPr>
            <w:tcW w:w="709" w:type="dxa"/>
            <w:shd w:val="clear" w:color="auto" w:fill="auto"/>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p>
        </w:tc>
        <w:tc>
          <w:tcPr>
            <w:tcW w:w="708" w:type="dxa"/>
            <w:shd w:val="clear" w:color="auto" w:fill="auto"/>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1" w:hRule="atLeast"/>
          <w:tblHeader/>
        </w:trPr>
        <w:tc>
          <w:tcPr>
            <w:tcW w:w="655" w:type="dxa"/>
            <w:vMerge w:val="continue"/>
            <w:shd w:val="clear" w:color="auto" w:fill="auto"/>
            <w:textDirection w:val="tbRlV"/>
            <w:vAlign w:val="center"/>
          </w:tcPr>
          <w:p>
            <w:pPr>
              <w:spacing w:line="240" w:lineRule="auto"/>
              <w:rPr>
                <w:rFonts w:hint="eastAsia" w:ascii="仿宋_GB2312" w:hAnsi="仿宋_GB2312" w:eastAsia="仿宋_GB2312" w:cs="仿宋_GB2312"/>
                <w:color w:val="auto"/>
                <w:sz w:val="24"/>
                <w:szCs w:val="24"/>
              </w:rPr>
            </w:pPr>
          </w:p>
        </w:tc>
        <w:tc>
          <w:tcPr>
            <w:tcW w:w="729" w:type="dxa"/>
            <w:gridSpan w:val="2"/>
            <w:vMerge w:val="continue"/>
            <w:shd w:val="clear" w:color="auto" w:fill="auto"/>
            <w:textDirection w:val="tbRlV"/>
            <w:vAlign w:val="center"/>
          </w:tcPr>
          <w:p>
            <w:pPr>
              <w:spacing w:line="240" w:lineRule="auto"/>
              <w:jc w:val="center"/>
              <w:rPr>
                <w:rFonts w:hint="eastAsia" w:ascii="仿宋_GB2312" w:hAnsi="仿宋_GB2312" w:eastAsia="仿宋_GB2312" w:cs="仿宋_GB2312"/>
                <w:color w:val="auto"/>
                <w:sz w:val="24"/>
                <w:szCs w:val="24"/>
              </w:rPr>
            </w:pPr>
          </w:p>
        </w:tc>
        <w:tc>
          <w:tcPr>
            <w:tcW w:w="425" w:type="dxa"/>
            <w:vMerge w:val="continue"/>
            <w:shd w:val="clear" w:color="auto" w:fill="auto"/>
            <w:textDirection w:val="tbRlV"/>
            <w:vAlign w:val="center"/>
          </w:tcPr>
          <w:p>
            <w:pPr>
              <w:spacing w:line="240" w:lineRule="auto"/>
              <w:jc w:val="center"/>
              <w:rPr>
                <w:rFonts w:hint="eastAsia" w:ascii="仿宋_GB2312" w:hAnsi="仿宋_GB2312" w:eastAsia="仿宋_GB2312" w:cs="仿宋_GB2312"/>
                <w:color w:val="auto"/>
                <w:sz w:val="24"/>
                <w:szCs w:val="24"/>
              </w:rPr>
            </w:pPr>
          </w:p>
        </w:tc>
        <w:tc>
          <w:tcPr>
            <w:tcW w:w="426" w:type="dxa"/>
            <w:shd w:val="clear" w:color="auto" w:fill="auto"/>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2551" w:type="dxa"/>
            <w:shd w:val="clear" w:color="auto" w:fill="auto"/>
            <w:vAlign w:val="center"/>
          </w:tcPr>
          <w:p>
            <w:pPr>
              <w:spacing w:line="240" w:lineRule="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报关送检实务</w:t>
            </w:r>
          </w:p>
        </w:tc>
        <w:tc>
          <w:tcPr>
            <w:tcW w:w="709" w:type="dxa"/>
            <w:shd w:val="clear" w:color="auto" w:fill="auto"/>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96</w:t>
            </w:r>
          </w:p>
        </w:tc>
        <w:tc>
          <w:tcPr>
            <w:tcW w:w="709" w:type="dxa"/>
            <w:shd w:val="clear" w:color="auto" w:fill="auto"/>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p>
        </w:tc>
        <w:tc>
          <w:tcPr>
            <w:tcW w:w="708" w:type="dxa"/>
            <w:shd w:val="clear" w:color="auto" w:fill="auto"/>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p>
        </w:tc>
        <w:tc>
          <w:tcPr>
            <w:tcW w:w="709" w:type="dxa"/>
            <w:shd w:val="clear" w:color="auto" w:fill="auto"/>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3</w:t>
            </w:r>
          </w:p>
        </w:tc>
        <w:tc>
          <w:tcPr>
            <w:tcW w:w="709" w:type="dxa"/>
            <w:shd w:val="clear" w:color="auto" w:fill="auto"/>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3</w:t>
            </w:r>
          </w:p>
        </w:tc>
        <w:tc>
          <w:tcPr>
            <w:tcW w:w="709" w:type="dxa"/>
            <w:shd w:val="clear" w:color="auto" w:fill="auto"/>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p>
        </w:tc>
        <w:tc>
          <w:tcPr>
            <w:tcW w:w="708" w:type="dxa"/>
            <w:shd w:val="clear" w:color="auto" w:fill="auto"/>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1" w:hRule="atLeast"/>
          <w:tblHeader/>
        </w:trPr>
        <w:tc>
          <w:tcPr>
            <w:tcW w:w="655" w:type="dxa"/>
            <w:vMerge w:val="continue"/>
            <w:shd w:val="clear" w:color="auto" w:fill="auto"/>
            <w:textDirection w:val="tbRlV"/>
            <w:vAlign w:val="center"/>
          </w:tcPr>
          <w:p>
            <w:pPr>
              <w:spacing w:line="240" w:lineRule="auto"/>
              <w:rPr>
                <w:rFonts w:hint="eastAsia" w:ascii="仿宋_GB2312" w:hAnsi="仿宋_GB2312" w:eastAsia="仿宋_GB2312" w:cs="仿宋_GB2312"/>
                <w:color w:val="auto"/>
                <w:sz w:val="24"/>
                <w:szCs w:val="24"/>
              </w:rPr>
            </w:pPr>
          </w:p>
        </w:tc>
        <w:tc>
          <w:tcPr>
            <w:tcW w:w="729" w:type="dxa"/>
            <w:gridSpan w:val="2"/>
            <w:vMerge w:val="continue"/>
            <w:shd w:val="clear" w:color="auto" w:fill="auto"/>
            <w:textDirection w:val="tbRlV"/>
            <w:vAlign w:val="center"/>
          </w:tcPr>
          <w:p>
            <w:pPr>
              <w:spacing w:line="240" w:lineRule="auto"/>
              <w:jc w:val="center"/>
              <w:rPr>
                <w:rFonts w:hint="eastAsia" w:ascii="仿宋_GB2312" w:hAnsi="仿宋_GB2312" w:eastAsia="仿宋_GB2312" w:cs="仿宋_GB2312"/>
                <w:color w:val="auto"/>
                <w:sz w:val="24"/>
                <w:szCs w:val="24"/>
              </w:rPr>
            </w:pPr>
          </w:p>
        </w:tc>
        <w:tc>
          <w:tcPr>
            <w:tcW w:w="425" w:type="dxa"/>
            <w:vMerge w:val="continue"/>
            <w:shd w:val="clear" w:color="auto" w:fill="auto"/>
            <w:textDirection w:val="tbRlV"/>
            <w:vAlign w:val="center"/>
          </w:tcPr>
          <w:p>
            <w:pPr>
              <w:spacing w:line="240" w:lineRule="auto"/>
              <w:jc w:val="center"/>
              <w:rPr>
                <w:rFonts w:hint="eastAsia" w:ascii="仿宋_GB2312" w:hAnsi="仿宋_GB2312" w:eastAsia="仿宋_GB2312" w:cs="仿宋_GB2312"/>
                <w:color w:val="auto"/>
                <w:sz w:val="24"/>
                <w:szCs w:val="24"/>
              </w:rPr>
            </w:pPr>
          </w:p>
        </w:tc>
        <w:tc>
          <w:tcPr>
            <w:tcW w:w="2977" w:type="dxa"/>
            <w:gridSpan w:val="2"/>
            <w:shd w:val="clear" w:color="auto" w:fill="D7D7D7" w:themeFill="background1" w:themeFillShade="D8"/>
            <w:vAlign w:val="center"/>
          </w:tcPr>
          <w:p>
            <w:pPr>
              <w:spacing w:line="240" w:lineRule="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小计（占总学时比例</w:t>
            </w:r>
            <w:r>
              <w:rPr>
                <w:rFonts w:hint="eastAsia" w:ascii="仿宋_GB2312" w:hAnsi="仿宋_GB2312" w:eastAsia="仿宋_GB2312" w:cs="仿宋_GB2312"/>
                <w:color w:val="auto"/>
                <w:sz w:val="24"/>
                <w:szCs w:val="24"/>
                <w:lang w:val="en-US" w:eastAsia="zh-CN"/>
              </w:rPr>
              <w:t>7.9</w:t>
            </w:r>
            <w:r>
              <w:rPr>
                <w:rFonts w:hint="eastAsia" w:ascii="仿宋_GB2312" w:hAnsi="仿宋_GB2312" w:eastAsia="仿宋_GB2312" w:cs="仿宋_GB2312"/>
                <w:color w:val="auto"/>
                <w:sz w:val="24"/>
                <w:szCs w:val="24"/>
              </w:rPr>
              <w:t>%）</w:t>
            </w:r>
          </w:p>
        </w:tc>
        <w:tc>
          <w:tcPr>
            <w:tcW w:w="709" w:type="dxa"/>
            <w:shd w:val="clear" w:color="auto" w:fill="D7D7D7" w:themeFill="background1" w:themeFillShade="D8"/>
            <w:vAlign w:val="center"/>
          </w:tcPr>
          <w:p>
            <w:pPr>
              <w:spacing w:line="240" w:lineRule="auto"/>
              <w:jc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256</w:t>
            </w:r>
          </w:p>
        </w:tc>
        <w:tc>
          <w:tcPr>
            <w:tcW w:w="709" w:type="dxa"/>
            <w:shd w:val="clear" w:color="auto" w:fill="D7D7D7" w:themeFill="background1" w:themeFillShade="D8"/>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0</w:t>
            </w:r>
          </w:p>
        </w:tc>
        <w:tc>
          <w:tcPr>
            <w:tcW w:w="708" w:type="dxa"/>
            <w:shd w:val="clear" w:color="auto" w:fill="D7D7D7" w:themeFill="background1" w:themeFillShade="D8"/>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0</w:t>
            </w:r>
          </w:p>
        </w:tc>
        <w:tc>
          <w:tcPr>
            <w:tcW w:w="709" w:type="dxa"/>
            <w:shd w:val="clear" w:color="auto" w:fill="D7D7D7" w:themeFill="background1" w:themeFillShade="D8"/>
            <w:vAlign w:val="center"/>
          </w:tcPr>
          <w:p>
            <w:pPr>
              <w:spacing w:line="240" w:lineRule="auto"/>
              <w:jc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8</w:t>
            </w:r>
          </w:p>
        </w:tc>
        <w:tc>
          <w:tcPr>
            <w:tcW w:w="709" w:type="dxa"/>
            <w:shd w:val="clear" w:color="auto" w:fill="D7D7D7" w:themeFill="background1" w:themeFillShade="D8"/>
            <w:vAlign w:val="center"/>
          </w:tcPr>
          <w:p>
            <w:pPr>
              <w:spacing w:line="240" w:lineRule="auto"/>
              <w:jc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8</w:t>
            </w:r>
          </w:p>
        </w:tc>
        <w:tc>
          <w:tcPr>
            <w:tcW w:w="709" w:type="dxa"/>
            <w:shd w:val="clear" w:color="auto" w:fill="D7D7D7" w:themeFill="background1" w:themeFillShade="D8"/>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0</w:t>
            </w:r>
          </w:p>
        </w:tc>
        <w:tc>
          <w:tcPr>
            <w:tcW w:w="708" w:type="dxa"/>
            <w:shd w:val="clear" w:color="auto" w:fill="D7D7D7" w:themeFill="background1" w:themeFillShade="D8"/>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1" w:hRule="atLeast"/>
          <w:tblHeader/>
        </w:trPr>
        <w:tc>
          <w:tcPr>
            <w:tcW w:w="655" w:type="dxa"/>
            <w:vMerge w:val="continue"/>
            <w:shd w:val="clear" w:color="auto" w:fill="auto"/>
            <w:textDirection w:val="tbRlV"/>
            <w:vAlign w:val="center"/>
          </w:tcPr>
          <w:p>
            <w:pPr>
              <w:spacing w:line="240" w:lineRule="auto"/>
              <w:rPr>
                <w:rFonts w:hint="eastAsia" w:ascii="仿宋_GB2312" w:hAnsi="仿宋_GB2312" w:eastAsia="仿宋_GB2312" w:cs="仿宋_GB2312"/>
                <w:color w:val="auto"/>
                <w:sz w:val="24"/>
                <w:szCs w:val="24"/>
              </w:rPr>
            </w:pPr>
          </w:p>
        </w:tc>
        <w:tc>
          <w:tcPr>
            <w:tcW w:w="729" w:type="dxa"/>
            <w:gridSpan w:val="2"/>
            <w:vMerge w:val="continue"/>
            <w:shd w:val="clear" w:color="auto" w:fill="auto"/>
            <w:textDirection w:val="tbRlV"/>
            <w:vAlign w:val="center"/>
          </w:tcPr>
          <w:p>
            <w:pPr>
              <w:spacing w:line="240" w:lineRule="auto"/>
              <w:jc w:val="center"/>
              <w:rPr>
                <w:rFonts w:hint="eastAsia" w:ascii="仿宋_GB2312" w:hAnsi="仿宋_GB2312" w:eastAsia="仿宋_GB2312" w:cs="仿宋_GB2312"/>
                <w:color w:val="auto"/>
                <w:sz w:val="24"/>
                <w:szCs w:val="24"/>
              </w:rPr>
            </w:pPr>
          </w:p>
        </w:tc>
        <w:tc>
          <w:tcPr>
            <w:tcW w:w="425" w:type="dxa"/>
            <w:vMerge w:val="continue"/>
            <w:shd w:val="clear" w:color="auto" w:fill="auto"/>
            <w:textDirection w:val="tbRlV"/>
            <w:vAlign w:val="center"/>
          </w:tcPr>
          <w:p>
            <w:pPr>
              <w:spacing w:line="240" w:lineRule="auto"/>
              <w:jc w:val="center"/>
              <w:rPr>
                <w:rFonts w:hint="eastAsia" w:ascii="仿宋_GB2312" w:hAnsi="仿宋_GB2312" w:eastAsia="仿宋_GB2312" w:cs="仿宋_GB2312"/>
                <w:color w:val="auto"/>
                <w:sz w:val="24"/>
                <w:szCs w:val="24"/>
              </w:rPr>
            </w:pPr>
          </w:p>
        </w:tc>
        <w:tc>
          <w:tcPr>
            <w:tcW w:w="426" w:type="dxa"/>
            <w:shd w:val="clear" w:color="auto" w:fill="auto"/>
            <w:vAlign w:val="center"/>
          </w:tcPr>
          <w:p>
            <w:pPr>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2551" w:type="dxa"/>
            <w:shd w:val="clear" w:color="auto" w:fill="auto"/>
            <w:vAlign w:val="center"/>
          </w:tcPr>
          <w:p>
            <w:pPr>
              <w:spacing w:line="240" w:lineRule="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快递基础</w:t>
            </w:r>
          </w:p>
        </w:tc>
        <w:tc>
          <w:tcPr>
            <w:tcW w:w="709" w:type="dxa"/>
            <w:shd w:val="clear" w:color="auto" w:fill="auto"/>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64</w:t>
            </w:r>
          </w:p>
        </w:tc>
        <w:tc>
          <w:tcPr>
            <w:tcW w:w="709" w:type="dxa"/>
            <w:shd w:val="clear" w:color="auto" w:fill="auto"/>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p>
        </w:tc>
        <w:tc>
          <w:tcPr>
            <w:tcW w:w="708" w:type="dxa"/>
            <w:shd w:val="clear" w:color="auto" w:fill="auto"/>
            <w:vAlign w:val="center"/>
          </w:tcPr>
          <w:p>
            <w:pPr>
              <w:spacing w:line="240" w:lineRule="auto"/>
              <w:jc w:val="center"/>
              <w:rPr>
                <w:rFonts w:hint="default" w:ascii="仿宋_GB2312" w:hAnsi="仿宋_GB2312" w:eastAsia="仿宋_GB2312" w:cs="仿宋_GB2312"/>
                <w:color w:val="auto"/>
                <w:kern w:val="2"/>
                <w:sz w:val="24"/>
                <w:szCs w:val="24"/>
                <w:lang w:val="en-US" w:eastAsia="zh-CN" w:bidi="ar-SA"/>
              </w:rPr>
            </w:pPr>
          </w:p>
        </w:tc>
        <w:tc>
          <w:tcPr>
            <w:tcW w:w="709" w:type="dxa"/>
            <w:shd w:val="clear" w:color="auto" w:fill="auto"/>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w:t>
            </w:r>
          </w:p>
        </w:tc>
        <w:tc>
          <w:tcPr>
            <w:tcW w:w="709" w:type="dxa"/>
            <w:shd w:val="clear" w:color="auto" w:fill="auto"/>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w:t>
            </w:r>
          </w:p>
        </w:tc>
        <w:tc>
          <w:tcPr>
            <w:tcW w:w="709" w:type="dxa"/>
            <w:shd w:val="clear" w:color="auto" w:fill="auto"/>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p>
        </w:tc>
        <w:tc>
          <w:tcPr>
            <w:tcW w:w="708" w:type="dxa"/>
            <w:shd w:val="clear" w:color="auto" w:fill="auto"/>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1" w:hRule="atLeast"/>
          <w:tblHeader/>
        </w:trPr>
        <w:tc>
          <w:tcPr>
            <w:tcW w:w="655" w:type="dxa"/>
            <w:vMerge w:val="continue"/>
            <w:shd w:val="clear" w:color="auto" w:fill="auto"/>
            <w:textDirection w:val="tbRlV"/>
            <w:vAlign w:val="center"/>
          </w:tcPr>
          <w:p>
            <w:pPr>
              <w:spacing w:line="240" w:lineRule="auto"/>
              <w:rPr>
                <w:rFonts w:hint="eastAsia" w:ascii="仿宋_GB2312" w:hAnsi="仿宋_GB2312" w:eastAsia="仿宋_GB2312" w:cs="仿宋_GB2312"/>
                <w:color w:val="auto"/>
                <w:sz w:val="24"/>
                <w:szCs w:val="24"/>
              </w:rPr>
            </w:pPr>
          </w:p>
        </w:tc>
        <w:tc>
          <w:tcPr>
            <w:tcW w:w="729" w:type="dxa"/>
            <w:gridSpan w:val="2"/>
            <w:vMerge w:val="continue"/>
            <w:shd w:val="clear" w:color="auto" w:fill="auto"/>
            <w:textDirection w:val="tbRlV"/>
            <w:vAlign w:val="center"/>
          </w:tcPr>
          <w:p>
            <w:pPr>
              <w:spacing w:line="240" w:lineRule="auto"/>
              <w:jc w:val="center"/>
              <w:rPr>
                <w:rFonts w:hint="eastAsia" w:ascii="仿宋_GB2312" w:hAnsi="仿宋_GB2312" w:eastAsia="仿宋_GB2312" w:cs="仿宋_GB2312"/>
                <w:color w:val="auto"/>
                <w:sz w:val="24"/>
                <w:szCs w:val="24"/>
              </w:rPr>
            </w:pPr>
          </w:p>
        </w:tc>
        <w:tc>
          <w:tcPr>
            <w:tcW w:w="425" w:type="dxa"/>
            <w:vMerge w:val="continue"/>
            <w:shd w:val="clear" w:color="auto" w:fill="auto"/>
            <w:textDirection w:val="tbRlV"/>
            <w:vAlign w:val="center"/>
          </w:tcPr>
          <w:p>
            <w:pPr>
              <w:spacing w:line="240" w:lineRule="auto"/>
              <w:jc w:val="center"/>
              <w:rPr>
                <w:rFonts w:hint="eastAsia" w:ascii="仿宋_GB2312" w:hAnsi="仿宋_GB2312" w:eastAsia="仿宋_GB2312" w:cs="仿宋_GB2312"/>
                <w:color w:val="auto"/>
                <w:sz w:val="24"/>
                <w:szCs w:val="24"/>
              </w:rPr>
            </w:pPr>
          </w:p>
        </w:tc>
        <w:tc>
          <w:tcPr>
            <w:tcW w:w="426" w:type="dxa"/>
            <w:shd w:val="clear" w:color="auto" w:fill="auto"/>
            <w:vAlign w:val="center"/>
          </w:tcPr>
          <w:p>
            <w:pPr>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2551" w:type="dxa"/>
            <w:shd w:val="clear" w:color="auto" w:fill="auto"/>
            <w:vAlign w:val="center"/>
          </w:tcPr>
          <w:p>
            <w:pPr>
              <w:spacing w:line="240" w:lineRule="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快递实务</w:t>
            </w:r>
          </w:p>
        </w:tc>
        <w:tc>
          <w:tcPr>
            <w:tcW w:w="709" w:type="dxa"/>
            <w:shd w:val="clear" w:color="auto" w:fill="auto"/>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96</w:t>
            </w:r>
          </w:p>
        </w:tc>
        <w:tc>
          <w:tcPr>
            <w:tcW w:w="709" w:type="dxa"/>
            <w:shd w:val="clear" w:color="auto" w:fill="auto"/>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p>
        </w:tc>
        <w:tc>
          <w:tcPr>
            <w:tcW w:w="708" w:type="dxa"/>
            <w:shd w:val="clear" w:color="auto" w:fill="auto"/>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p>
        </w:tc>
        <w:tc>
          <w:tcPr>
            <w:tcW w:w="709" w:type="dxa"/>
            <w:shd w:val="clear" w:color="auto" w:fill="auto"/>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3</w:t>
            </w:r>
          </w:p>
        </w:tc>
        <w:tc>
          <w:tcPr>
            <w:tcW w:w="709" w:type="dxa"/>
            <w:shd w:val="clear" w:color="auto" w:fill="auto"/>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3</w:t>
            </w:r>
          </w:p>
        </w:tc>
        <w:tc>
          <w:tcPr>
            <w:tcW w:w="709" w:type="dxa"/>
            <w:shd w:val="clear" w:color="auto" w:fill="auto"/>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p>
        </w:tc>
        <w:tc>
          <w:tcPr>
            <w:tcW w:w="708" w:type="dxa"/>
            <w:shd w:val="clear" w:color="auto" w:fill="auto"/>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1" w:hRule="atLeast"/>
          <w:tblHeader/>
        </w:trPr>
        <w:tc>
          <w:tcPr>
            <w:tcW w:w="655" w:type="dxa"/>
            <w:vMerge w:val="continue"/>
            <w:shd w:val="clear" w:color="auto" w:fill="auto"/>
            <w:textDirection w:val="tbRlV"/>
            <w:vAlign w:val="center"/>
          </w:tcPr>
          <w:p>
            <w:pPr>
              <w:spacing w:line="240" w:lineRule="auto"/>
              <w:rPr>
                <w:rFonts w:hint="eastAsia" w:ascii="仿宋_GB2312" w:hAnsi="仿宋_GB2312" w:eastAsia="仿宋_GB2312" w:cs="仿宋_GB2312"/>
                <w:color w:val="auto"/>
                <w:sz w:val="24"/>
                <w:szCs w:val="24"/>
              </w:rPr>
            </w:pPr>
          </w:p>
        </w:tc>
        <w:tc>
          <w:tcPr>
            <w:tcW w:w="729" w:type="dxa"/>
            <w:gridSpan w:val="2"/>
            <w:vMerge w:val="continue"/>
            <w:shd w:val="clear" w:color="auto" w:fill="auto"/>
            <w:textDirection w:val="tbRlV"/>
            <w:vAlign w:val="center"/>
          </w:tcPr>
          <w:p>
            <w:pPr>
              <w:spacing w:line="240" w:lineRule="auto"/>
              <w:jc w:val="center"/>
              <w:rPr>
                <w:rFonts w:hint="eastAsia" w:ascii="仿宋_GB2312" w:hAnsi="仿宋_GB2312" w:eastAsia="仿宋_GB2312" w:cs="仿宋_GB2312"/>
                <w:color w:val="auto"/>
                <w:sz w:val="24"/>
                <w:szCs w:val="24"/>
              </w:rPr>
            </w:pPr>
          </w:p>
        </w:tc>
        <w:tc>
          <w:tcPr>
            <w:tcW w:w="425" w:type="dxa"/>
            <w:vMerge w:val="continue"/>
            <w:shd w:val="clear" w:color="auto" w:fill="auto"/>
            <w:textDirection w:val="tbRlV"/>
            <w:vAlign w:val="center"/>
          </w:tcPr>
          <w:p>
            <w:pPr>
              <w:spacing w:line="240" w:lineRule="auto"/>
              <w:jc w:val="center"/>
              <w:rPr>
                <w:rFonts w:hint="eastAsia" w:ascii="仿宋_GB2312" w:hAnsi="仿宋_GB2312" w:eastAsia="仿宋_GB2312" w:cs="仿宋_GB2312"/>
                <w:color w:val="auto"/>
                <w:sz w:val="24"/>
                <w:szCs w:val="24"/>
              </w:rPr>
            </w:pPr>
          </w:p>
        </w:tc>
        <w:tc>
          <w:tcPr>
            <w:tcW w:w="426" w:type="dxa"/>
            <w:shd w:val="clear" w:color="auto" w:fill="auto"/>
            <w:vAlign w:val="center"/>
          </w:tcPr>
          <w:p>
            <w:pPr>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2551" w:type="dxa"/>
            <w:shd w:val="clear" w:color="auto" w:fill="auto"/>
            <w:vAlign w:val="center"/>
          </w:tcPr>
          <w:p>
            <w:pPr>
              <w:spacing w:line="240" w:lineRule="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快递客户服务</w:t>
            </w:r>
          </w:p>
        </w:tc>
        <w:tc>
          <w:tcPr>
            <w:tcW w:w="709" w:type="dxa"/>
            <w:shd w:val="clear" w:color="auto" w:fill="auto"/>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96</w:t>
            </w:r>
          </w:p>
        </w:tc>
        <w:tc>
          <w:tcPr>
            <w:tcW w:w="709" w:type="dxa"/>
            <w:shd w:val="clear" w:color="auto" w:fill="auto"/>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p>
        </w:tc>
        <w:tc>
          <w:tcPr>
            <w:tcW w:w="708" w:type="dxa"/>
            <w:shd w:val="clear" w:color="auto" w:fill="auto"/>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p>
        </w:tc>
        <w:tc>
          <w:tcPr>
            <w:tcW w:w="709" w:type="dxa"/>
            <w:shd w:val="clear" w:color="auto" w:fill="auto"/>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3</w:t>
            </w:r>
          </w:p>
        </w:tc>
        <w:tc>
          <w:tcPr>
            <w:tcW w:w="709" w:type="dxa"/>
            <w:shd w:val="clear" w:color="auto" w:fill="auto"/>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3</w:t>
            </w:r>
          </w:p>
        </w:tc>
        <w:tc>
          <w:tcPr>
            <w:tcW w:w="709" w:type="dxa"/>
            <w:shd w:val="clear" w:color="auto" w:fill="auto"/>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p>
        </w:tc>
        <w:tc>
          <w:tcPr>
            <w:tcW w:w="708" w:type="dxa"/>
            <w:shd w:val="clear" w:color="auto" w:fill="auto"/>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8" w:hRule="atLeast"/>
          <w:tblHeader/>
        </w:trPr>
        <w:tc>
          <w:tcPr>
            <w:tcW w:w="655" w:type="dxa"/>
            <w:vMerge w:val="continue"/>
            <w:shd w:val="clear" w:color="auto" w:fill="auto"/>
            <w:textDirection w:val="tbRlV"/>
            <w:vAlign w:val="center"/>
          </w:tcPr>
          <w:p>
            <w:pPr>
              <w:spacing w:line="240" w:lineRule="auto"/>
              <w:rPr>
                <w:rFonts w:hint="eastAsia" w:ascii="仿宋_GB2312" w:hAnsi="仿宋_GB2312" w:eastAsia="仿宋_GB2312" w:cs="仿宋_GB2312"/>
                <w:color w:val="auto"/>
                <w:sz w:val="24"/>
                <w:szCs w:val="24"/>
              </w:rPr>
            </w:pPr>
          </w:p>
        </w:tc>
        <w:tc>
          <w:tcPr>
            <w:tcW w:w="729" w:type="dxa"/>
            <w:gridSpan w:val="2"/>
            <w:vMerge w:val="continue"/>
            <w:shd w:val="clear" w:color="auto" w:fill="auto"/>
            <w:textDirection w:val="tbRlV"/>
            <w:vAlign w:val="center"/>
          </w:tcPr>
          <w:p>
            <w:pPr>
              <w:spacing w:line="240" w:lineRule="auto"/>
              <w:jc w:val="center"/>
              <w:rPr>
                <w:rFonts w:hint="eastAsia" w:ascii="仿宋_GB2312" w:hAnsi="仿宋_GB2312" w:eastAsia="仿宋_GB2312" w:cs="仿宋_GB2312"/>
                <w:color w:val="auto"/>
                <w:sz w:val="24"/>
                <w:szCs w:val="24"/>
              </w:rPr>
            </w:pPr>
          </w:p>
        </w:tc>
        <w:tc>
          <w:tcPr>
            <w:tcW w:w="425" w:type="dxa"/>
            <w:vMerge w:val="continue"/>
            <w:shd w:val="clear" w:color="auto" w:fill="auto"/>
            <w:textDirection w:val="tbRlV"/>
            <w:vAlign w:val="center"/>
          </w:tcPr>
          <w:p>
            <w:pPr>
              <w:spacing w:line="240" w:lineRule="auto"/>
              <w:jc w:val="center"/>
              <w:rPr>
                <w:rFonts w:hint="eastAsia" w:ascii="仿宋_GB2312" w:hAnsi="仿宋_GB2312" w:eastAsia="仿宋_GB2312" w:cs="仿宋_GB2312"/>
                <w:color w:val="auto"/>
                <w:sz w:val="24"/>
                <w:szCs w:val="24"/>
              </w:rPr>
            </w:pPr>
          </w:p>
        </w:tc>
        <w:tc>
          <w:tcPr>
            <w:tcW w:w="2977" w:type="dxa"/>
            <w:gridSpan w:val="2"/>
            <w:shd w:val="clear" w:color="auto" w:fill="D9D9D9"/>
            <w:vAlign w:val="center"/>
          </w:tcPr>
          <w:p>
            <w:pPr>
              <w:spacing w:line="240" w:lineRule="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小计（占总学时比例</w:t>
            </w:r>
            <w:r>
              <w:rPr>
                <w:rFonts w:hint="eastAsia" w:ascii="仿宋_GB2312" w:hAnsi="仿宋_GB2312" w:eastAsia="仿宋_GB2312" w:cs="仿宋_GB2312"/>
                <w:color w:val="auto"/>
                <w:sz w:val="24"/>
                <w:szCs w:val="24"/>
                <w:lang w:val="en-US" w:eastAsia="zh-CN"/>
              </w:rPr>
              <w:t>7.9</w:t>
            </w:r>
            <w:r>
              <w:rPr>
                <w:rFonts w:hint="eastAsia" w:ascii="仿宋_GB2312" w:hAnsi="仿宋_GB2312" w:eastAsia="仿宋_GB2312" w:cs="仿宋_GB2312"/>
                <w:color w:val="auto"/>
                <w:sz w:val="24"/>
                <w:szCs w:val="24"/>
              </w:rPr>
              <w:t>%）</w:t>
            </w:r>
          </w:p>
        </w:tc>
        <w:tc>
          <w:tcPr>
            <w:tcW w:w="709" w:type="dxa"/>
            <w:shd w:val="clear" w:color="auto" w:fill="D9D9D9"/>
            <w:vAlign w:val="center"/>
          </w:tcPr>
          <w:p>
            <w:pPr>
              <w:spacing w:line="240" w:lineRule="auto"/>
              <w:jc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256</w:t>
            </w:r>
          </w:p>
        </w:tc>
        <w:tc>
          <w:tcPr>
            <w:tcW w:w="709" w:type="dxa"/>
            <w:shd w:val="clear" w:color="auto" w:fill="D9D9D9"/>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0</w:t>
            </w:r>
          </w:p>
        </w:tc>
        <w:tc>
          <w:tcPr>
            <w:tcW w:w="708" w:type="dxa"/>
            <w:shd w:val="clear" w:color="auto" w:fill="D9D9D9"/>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0</w:t>
            </w:r>
          </w:p>
        </w:tc>
        <w:tc>
          <w:tcPr>
            <w:tcW w:w="709" w:type="dxa"/>
            <w:shd w:val="clear" w:color="auto" w:fill="D9D9D9"/>
            <w:vAlign w:val="center"/>
          </w:tcPr>
          <w:p>
            <w:pPr>
              <w:spacing w:line="240" w:lineRule="auto"/>
              <w:jc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8</w:t>
            </w:r>
          </w:p>
        </w:tc>
        <w:tc>
          <w:tcPr>
            <w:tcW w:w="709" w:type="dxa"/>
            <w:shd w:val="clear" w:color="auto" w:fill="D9D9D9"/>
            <w:vAlign w:val="center"/>
          </w:tcPr>
          <w:p>
            <w:pPr>
              <w:spacing w:line="240" w:lineRule="auto"/>
              <w:jc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8</w:t>
            </w:r>
          </w:p>
        </w:tc>
        <w:tc>
          <w:tcPr>
            <w:tcW w:w="709" w:type="dxa"/>
            <w:shd w:val="clear" w:color="auto" w:fill="D9D9D9"/>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0</w:t>
            </w:r>
          </w:p>
        </w:tc>
        <w:tc>
          <w:tcPr>
            <w:tcW w:w="708" w:type="dxa"/>
            <w:shd w:val="clear" w:color="auto" w:fill="D9D9D9"/>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655" w:type="dxa"/>
            <w:vMerge w:val="continue"/>
            <w:vAlign w:val="center"/>
          </w:tcPr>
          <w:p>
            <w:pPr>
              <w:spacing w:line="240" w:lineRule="auto"/>
              <w:rPr>
                <w:rFonts w:hint="eastAsia" w:ascii="仿宋_GB2312" w:hAnsi="仿宋_GB2312" w:eastAsia="仿宋_GB2312" w:cs="仿宋_GB2312"/>
                <w:color w:val="auto"/>
                <w:sz w:val="24"/>
                <w:szCs w:val="24"/>
              </w:rPr>
            </w:pPr>
          </w:p>
        </w:tc>
        <w:tc>
          <w:tcPr>
            <w:tcW w:w="729" w:type="dxa"/>
            <w:gridSpan w:val="2"/>
            <w:vMerge w:val="restart"/>
            <w:vAlign w:val="center"/>
          </w:tcPr>
          <w:p>
            <w:pPr>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专业选修课程</w:t>
            </w:r>
          </w:p>
          <w:p>
            <w:pPr>
              <w:spacing w:line="240" w:lineRule="auto"/>
              <w:jc w:val="center"/>
              <w:rPr>
                <w:rFonts w:hint="eastAsia" w:ascii="仿宋_GB2312" w:hAnsi="仿宋_GB2312" w:eastAsia="仿宋_GB2312" w:cs="仿宋_GB2312"/>
                <w:color w:val="auto"/>
                <w:sz w:val="24"/>
                <w:szCs w:val="24"/>
              </w:rPr>
            </w:pPr>
          </w:p>
          <w:p>
            <w:pPr>
              <w:spacing w:line="240" w:lineRule="auto"/>
              <w:jc w:val="center"/>
              <w:rPr>
                <w:rFonts w:hint="eastAsia" w:ascii="仿宋_GB2312" w:hAnsi="仿宋_GB2312" w:eastAsia="仿宋_GB2312" w:cs="仿宋_GB2312"/>
                <w:color w:val="auto"/>
                <w:sz w:val="24"/>
                <w:szCs w:val="24"/>
              </w:rPr>
            </w:pPr>
          </w:p>
        </w:tc>
        <w:tc>
          <w:tcPr>
            <w:tcW w:w="425" w:type="dxa"/>
            <w:vAlign w:val="center"/>
          </w:tcPr>
          <w:p>
            <w:pPr>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2977" w:type="dxa"/>
            <w:gridSpan w:val="2"/>
            <w:vAlign w:val="center"/>
          </w:tcPr>
          <w:p>
            <w:pPr>
              <w:spacing w:line="240" w:lineRule="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电子商务基础与实务</w:t>
            </w:r>
          </w:p>
        </w:tc>
        <w:tc>
          <w:tcPr>
            <w:tcW w:w="709" w:type="dxa"/>
            <w:vMerge w:val="restart"/>
            <w:vAlign w:val="center"/>
          </w:tcPr>
          <w:p>
            <w:pPr>
              <w:spacing w:line="240"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96</w:t>
            </w:r>
          </w:p>
        </w:tc>
        <w:tc>
          <w:tcPr>
            <w:tcW w:w="709" w:type="dxa"/>
            <w:vAlign w:val="center"/>
          </w:tcPr>
          <w:p>
            <w:pPr>
              <w:spacing w:line="240" w:lineRule="auto"/>
              <w:jc w:val="center"/>
              <w:rPr>
                <w:rFonts w:hint="eastAsia" w:ascii="仿宋_GB2312" w:hAnsi="仿宋_GB2312" w:eastAsia="仿宋_GB2312" w:cs="仿宋_GB2312"/>
                <w:color w:val="auto"/>
                <w:sz w:val="24"/>
                <w:szCs w:val="24"/>
              </w:rPr>
            </w:pPr>
          </w:p>
        </w:tc>
        <w:tc>
          <w:tcPr>
            <w:tcW w:w="708" w:type="dxa"/>
            <w:vAlign w:val="center"/>
          </w:tcPr>
          <w:p>
            <w:pPr>
              <w:spacing w:line="240" w:lineRule="auto"/>
              <w:jc w:val="center"/>
              <w:rPr>
                <w:rFonts w:hint="eastAsia" w:ascii="仿宋_GB2312" w:hAnsi="仿宋_GB2312" w:eastAsia="仿宋_GB2312" w:cs="仿宋_GB2312"/>
                <w:color w:val="auto"/>
                <w:sz w:val="24"/>
                <w:szCs w:val="24"/>
              </w:rPr>
            </w:pPr>
          </w:p>
        </w:tc>
        <w:tc>
          <w:tcPr>
            <w:tcW w:w="709" w:type="dxa"/>
            <w:vAlign w:val="center"/>
          </w:tcPr>
          <w:p>
            <w:pPr>
              <w:spacing w:line="240" w:lineRule="auto"/>
              <w:jc w:val="center"/>
              <w:rPr>
                <w:rFonts w:hint="eastAsia" w:ascii="仿宋_GB2312" w:hAnsi="仿宋_GB2312" w:eastAsia="仿宋_GB2312" w:cs="仿宋_GB2312"/>
                <w:color w:val="auto"/>
                <w:sz w:val="24"/>
                <w:szCs w:val="24"/>
              </w:rPr>
            </w:pPr>
          </w:p>
        </w:tc>
        <w:tc>
          <w:tcPr>
            <w:tcW w:w="709" w:type="dxa"/>
            <w:vAlign w:val="center"/>
          </w:tcPr>
          <w:p>
            <w:pPr>
              <w:spacing w:line="240" w:lineRule="auto"/>
              <w:jc w:val="center"/>
              <w:rPr>
                <w:rFonts w:hint="eastAsia" w:ascii="仿宋_GB2312" w:hAnsi="仿宋_GB2312" w:eastAsia="仿宋_GB2312" w:cs="仿宋_GB2312"/>
                <w:color w:val="auto"/>
                <w:sz w:val="24"/>
                <w:szCs w:val="24"/>
              </w:rPr>
            </w:pPr>
          </w:p>
        </w:tc>
        <w:tc>
          <w:tcPr>
            <w:tcW w:w="709" w:type="dxa"/>
            <w:vMerge w:val="restart"/>
            <w:vAlign w:val="center"/>
          </w:tcPr>
          <w:p>
            <w:pPr>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6</w:t>
            </w:r>
          </w:p>
        </w:tc>
        <w:tc>
          <w:tcPr>
            <w:tcW w:w="708" w:type="dxa"/>
            <w:vMerge w:val="restart"/>
            <w:vAlign w:val="center"/>
          </w:tcPr>
          <w:p>
            <w:pPr>
              <w:spacing w:line="240" w:lineRule="auto"/>
              <w:jc w:val="center"/>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655" w:type="dxa"/>
            <w:vMerge w:val="continue"/>
            <w:vAlign w:val="center"/>
          </w:tcPr>
          <w:p>
            <w:pPr>
              <w:spacing w:line="240" w:lineRule="auto"/>
              <w:rPr>
                <w:rFonts w:hint="eastAsia" w:ascii="仿宋_GB2312" w:hAnsi="仿宋_GB2312" w:eastAsia="仿宋_GB2312" w:cs="仿宋_GB2312"/>
                <w:color w:val="auto"/>
                <w:sz w:val="24"/>
                <w:szCs w:val="24"/>
              </w:rPr>
            </w:pPr>
          </w:p>
        </w:tc>
        <w:tc>
          <w:tcPr>
            <w:tcW w:w="729" w:type="dxa"/>
            <w:gridSpan w:val="2"/>
            <w:vMerge w:val="continue"/>
            <w:vAlign w:val="center"/>
          </w:tcPr>
          <w:p>
            <w:pPr>
              <w:spacing w:line="240" w:lineRule="auto"/>
              <w:rPr>
                <w:rFonts w:hint="eastAsia" w:ascii="仿宋_GB2312" w:hAnsi="仿宋_GB2312" w:eastAsia="仿宋_GB2312" w:cs="仿宋_GB2312"/>
                <w:color w:val="auto"/>
                <w:sz w:val="24"/>
                <w:szCs w:val="24"/>
              </w:rPr>
            </w:pPr>
          </w:p>
        </w:tc>
        <w:tc>
          <w:tcPr>
            <w:tcW w:w="425" w:type="dxa"/>
            <w:vAlign w:val="center"/>
          </w:tcPr>
          <w:p>
            <w:pPr>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2977" w:type="dxa"/>
            <w:gridSpan w:val="2"/>
            <w:vAlign w:val="center"/>
          </w:tcPr>
          <w:p>
            <w:pPr>
              <w:spacing w:line="240" w:lineRule="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会计学基础</w:t>
            </w:r>
          </w:p>
        </w:tc>
        <w:tc>
          <w:tcPr>
            <w:tcW w:w="709" w:type="dxa"/>
            <w:vMerge w:val="continue"/>
            <w:vAlign w:val="center"/>
          </w:tcPr>
          <w:p>
            <w:pPr>
              <w:spacing w:line="240" w:lineRule="auto"/>
              <w:rPr>
                <w:rFonts w:hint="default" w:ascii="仿宋_GB2312" w:hAnsi="仿宋_GB2312" w:eastAsia="仿宋_GB2312" w:cs="仿宋_GB2312"/>
                <w:color w:val="auto"/>
                <w:sz w:val="24"/>
                <w:szCs w:val="24"/>
                <w:lang w:val="en-US" w:eastAsia="zh-CN"/>
              </w:rPr>
            </w:pPr>
          </w:p>
        </w:tc>
        <w:tc>
          <w:tcPr>
            <w:tcW w:w="709" w:type="dxa"/>
            <w:vAlign w:val="center"/>
          </w:tcPr>
          <w:p>
            <w:pPr>
              <w:spacing w:line="240" w:lineRule="auto"/>
              <w:jc w:val="center"/>
              <w:rPr>
                <w:rFonts w:hint="eastAsia" w:ascii="仿宋_GB2312" w:hAnsi="仿宋_GB2312" w:eastAsia="仿宋_GB2312" w:cs="仿宋_GB2312"/>
                <w:color w:val="auto"/>
                <w:sz w:val="24"/>
                <w:szCs w:val="24"/>
              </w:rPr>
            </w:pPr>
          </w:p>
        </w:tc>
        <w:tc>
          <w:tcPr>
            <w:tcW w:w="708" w:type="dxa"/>
            <w:vAlign w:val="center"/>
          </w:tcPr>
          <w:p>
            <w:pPr>
              <w:spacing w:line="240" w:lineRule="auto"/>
              <w:jc w:val="center"/>
              <w:rPr>
                <w:rFonts w:hint="eastAsia" w:ascii="仿宋_GB2312" w:hAnsi="仿宋_GB2312" w:eastAsia="仿宋_GB2312" w:cs="仿宋_GB2312"/>
                <w:color w:val="auto"/>
                <w:sz w:val="24"/>
                <w:szCs w:val="24"/>
              </w:rPr>
            </w:pPr>
          </w:p>
        </w:tc>
        <w:tc>
          <w:tcPr>
            <w:tcW w:w="709" w:type="dxa"/>
            <w:vAlign w:val="center"/>
          </w:tcPr>
          <w:p>
            <w:pPr>
              <w:spacing w:line="240" w:lineRule="auto"/>
              <w:jc w:val="center"/>
              <w:rPr>
                <w:rFonts w:hint="eastAsia" w:ascii="仿宋_GB2312" w:hAnsi="仿宋_GB2312" w:eastAsia="仿宋_GB2312" w:cs="仿宋_GB2312"/>
                <w:color w:val="auto"/>
                <w:sz w:val="24"/>
                <w:szCs w:val="24"/>
              </w:rPr>
            </w:pPr>
          </w:p>
        </w:tc>
        <w:tc>
          <w:tcPr>
            <w:tcW w:w="709" w:type="dxa"/>
            <w:vAlign w:val="center"/>
          </w:tcPr>
          <w:p>
            <w:pPr>
              <w:spacing w:line="240" w:lineRule="auto"/>
              <w:jc w:val="center"/>
              <w:rPr>
                <w:rFonts w:hint="eastAsia" w:ascii="仿宋_GB2312" w:hAnsi="仿宋_GB2312" w:eastAsia="仿宋_GB2312" w:cs="仿宋_GB2312"/>
                <w:color w:val="auto"/>
                <w:sz w:val="24"/>
                <w:szCs w:val="24"/>
              </w:rPr>
            </w:pPr>
          </w:p>
        </w:tc>
        <w:tc>
          <w:tcPr>
            <w:tcW w:w="709" w:type="dxa"/>
            <w:vMerge w:val="continue"/>
            <w:vAlign w:val="center"/>
          </w:tcPr>
          <w:p>
            <w:pPr>
              <w:spacing w:line="240" w:lineRule="auto"/>
              <w:jc w:val="center"/>
              <w:rPr>
                <w:rFonts w:hint="eastAsia" w:ascii="仿宋_GB2312" w:hAnsi="仿宋_GB2312" w:eastAsia="仿宋_GB2312" w:cs="仿宋_GB2312"/>
                <w:color w:val="auto"/>
                <w:sz w:val="24"/>
                <w:szCs w:val="24"/>
              </w:rPr>
            </w:pPr>
          </w:p>
        </w:tc>
        <w:tc>
          <w:tcPr>
            <w:tcW w:w="708" w:type="dxa"/>
            <w:vMerge w:val="continue"/>
            <w:vAlign w:val="center"/>
          </w:tcPr>
          <w:p>
            <w:pPr>
              <w:spacing w:line="240" w:lineRule="auto"/>
              <w:jc w:val="center"/>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2" w:hRule="atLeast"/>
          <w:tblHeader/>
        </w:trPr>
        <w:tc>
          <w:tcPr>
            <w:tcW w:w="655" w:type="dxa"/>
            <w:vMerge w:val="continue"/>
            <w:shd w:val="clear" w:color="auto" w:fill="auto"/>
            <w:vAlign w:val="center"/>
          </w:tcPr>
          <w:p>
            <w:pPr>
              <w:spacing w:line="240" w:lineRule="auto"/>
              <w:rPr>
                <w:rFonts w:hint="eastAsia" w:ascii="仿宋_GB2312" w:hAnsi="仿宋_GB2312" w:eastAsia="仿宋_GB2312" w:cs="仿宋_GB2312"/>
                <w:color w:val="auto"/>
                <w:sz w:val="24"/>
                <w:szCs w:val="24"/>
              </w:rPr>
            </w:pPr>
          </w:p>
        </w:tc>
        <w:tc>
          <w:tcPr>
            <w:tcW w:w="729" w:type="dxa"/>
            <w:gridSpan w:val="2"/>
            <w:vMerge w:val="continue"/>
            <w:shd w:val="clear" w:color="auto" w:fill="auto"/>
            <w:vAlign w:val="center"/>
          </w:tcPr>
          <w:p>
            <w:pPr>
              <w:spacing w:line="240" w:lineRule="auto"/>
              <w:rPr>
                <w:rFonts w:hint="eastAsia" w:ascii="仿宋_GB2312" w:hAnsi="仿宋_GB2312" w:eastAsia="仿宋_GB2312" w:cs="仿宋_GB2312"/>
                <w:color w:val="auto"/>
                <w:sz w:val="24"/>
                <w:szCs w:val="24"/>
              </w:rPr>
            </w:pPr>
          </w:p>
        </w:tc>
        <w:tc>
          <w:tcPr>
            <w:tcW w:w="3402" w:type="dxa"/>
            <w:gridSpan w:val="3"/>
            <w:shd w:val="clear" w:color="auto" w:fill="D9D9D9"/>
            <w:vAlign w:val="center"/>
          </w:tcPr>
          <w:p>
            <w:pPr>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小计（占总学时比例</w:t>
            </w:r>
            <w:r>
              <w:rPr>
                <w:rFonts w:hint="eastAsia" w:ascii="仿宋_GB2312" w:hAnsi="仿宋_GB2312" w:eastAsia="仿宋_GB2312" w:cs="仿宋_GB2312"/>
                <w:color w:val="auto"/>
                <w:sz w:val="24"/>
                <w:szCs w:val="24"/>
                <w:lang w:val="en-US" w:eastAsia="zh-CN"/>
              </w:rPr>
              <w:t>2.98</w:t>
            </w:r>
            <w:r>
              <w:rPr>
                <w:rFonts w:hint="eastAsia" w:ascii="仿宋_GB2312" w:hAnsi="仿宋_GB2312" w:eastAsia="仿宋_GB2312" w:cs="仿宋_GB2312"/>
                <w:color w:val="auto"/>
                <w:sz w:val="24"/>
                <w:szCs w:val="24"/>
              </w:rPr>
              <w:t>%）</w:t>
            </w:r>
          </w:p>
        </w:tc>
        <w:tc>
          <w:tcPr>
            <w:tcW w:w="709" w:type="dxa"/>
            <w:shd w:val="clear" w:color="auto" w:fill="D9D9D9"/>
            <w:vAlign w:val="center"/>
          </w:tcPr>
          <w:p>
            <w:pPr>
              <w:spacing w:line="240" w:lineRule="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96</w:t>
            </w:r>
          </w:p>
        </w:tc>
        <w:tc>
          <w:tcPr>
            <w:tcW w:w="709" w:type="dxa"/>
            <w:shd w:val="clear" w:color="auto" w:fill="D9D9D9"/>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w:t>
            </w:r>
          </w:p>
        </w:tc>
        <w:tc>
          <w:tcPr>
            <w:tcW w:w="708" w:type="dxa"/>
            <w:shd w:val="clear" w:color="auto" w:fill="D9D9D9"/>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w:t>
            </w:r>
          </w:p>
        </w:tc>
        <w:tc>
          <w:tcPr>
            <w:tcW w:w="709" w:type="dxa"/>
            <w:shd w:val="clear" w:color="auto" w:fill="D9D9D9"/>
            <w:vAlign w:val="center"/>
          </w:tcPr>
          <w:p>
            <w:pPr>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0</w:t>
            </w:r>
          </w:p>
        </w:tc>
        <w:tc>
          <w:tcPr>
            <w:tcW w:w="709" w:type="dxa"/>
            <w:shd w:val="clear" w:color="auto" w:fill="D9D9D9"/>
            <w:vAlign w:val="center"/>
          </w:tcPr>
          <w:p>
            <w:pPr>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0</w:t>
            </w:r>
          </w:p>
        </w:tc>
        <w:tc>
          <w:tcPr>
            <w:tcW w:w="709" w:type="dxa"/>
            <w:shd w:val="clear" w:color="auto" w:fill="D9D9D9"/>
            <w:vAlign w:val="center"/>
          </w:tcPr>
          <w:p>
            <w:pPr>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6</w:t>
            </w:r>
          </w:p>
        </w:tc>
        <w:tc>
          <w:tcPr>
            <w:tcW w:w="708" w:type="dxa"/>
            <w:tcBorders>
              <w:right w:val="single" w:color="auto" w:sz="4" w:space="0"/>
            </w:tcBorders>
            <w:shd w:val="clear" w:color="auto" w:fill="D9D9D9"/>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tblHeader/>
        </w:trPr>
        <w:tc>
          <w:tcPr>
            <w:tcW w:w="655" w:type="dxa"/>
            <w:vMerge w:val="continue"/>
            <w:vAlign w:val="center"/>
          </w:tcPr>
          <w:p>
            <w:pPr>
              <w:spacing w:line="240" w:lineRule="auto"/>
              <w:rPr>
                <w:rFonts w:hint="eastAsia" w:ascii="仿宋_GB2312" w:hAnsi="仿宋_GB2312" w:eastAsia="仿宋_GB2312" w:cs="仿宋_GB2312"/>
                <w:color w:val="auto"/>
                <w:sz w:val="24"/>
                <w:szCs w:val="24"/>
              </w:rPr>
            </w:pPr>
          </w:p>
        </w:tc>
        <w:tc>
          <w:tcPr>
            <w:tcW w:w="729" w:type="dxa"/>
            <w:gridSpan w:val="2"/>
            <w:vMerge w:val="restart"/>
            <w:vAlign w:val="center"/>
          </w:tcPr>
          <w:p>
            <w:pPr>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实习实训</w:t>
            </w:r>
          </w:p>
        </w:tc>
        <w:tc>
          <w:tcPr>
            <w:tcW w:w="425" w:type="dxa"/>
            <w:vAlign w:val="center"/>
          </w:tcPr>
          <w:p>
            <w:pPr>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2977" w:type="dxa"/>
            <w:gridSpan w:val="2"/>
            <w:vAlign w:val="center"/>
          </w:tcPr>
          <w:p>
            <w:pPr>
              <w:spacing w:line="240" w:lineRule="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运输实训</w:t>
            </w:r>
          </w:p>
        </w:tc>
        <w:tc>
          <w:tcPr>
            <w:tcW w:w="709" w:type="dxa"/>
            <w:vAlign w:val="center"/>
          </w:tcPr>
          <w:p>
            <w:pPr>
              <w:spacing w:line="240" w:lineRule="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384</w:t>
            </w:r>
          </w:p>
        </w:tc>
        <w:tc>
          <w:tcPr>
            <w:tcW w:w="709" w:type="dxa"/>
            <w:vAlign w:val="center"/>
          </w:tcPr>
          <w:p>
            <w:pPr>
              <w:spacing w:line="240" w:lineRule="auto"/>
              <w:jc w:val="center"/>
              <w:rPr>
                <w:rFonts w:hint="eastAsia" w:ascii="仿宋_GB2312" w:hAnsi="仿宋_GB2312" w:eastAsia="仿宋_GB2312" w:cs="仿宋_GB2312"/>
                <w:color w:val="auto"/>
                <w:sz w:val="24"/>
                <w:szCs w:val="24"/>
              </w:rPr>
            </w:pPr>
          </w:p>
        </w:tc>
        <w:tc>
          <w:tcPr>
            <w:tcW w:w="708" w:type="dxa"/>
            <w:vAlign w:val="center"/>
          </w:tcPr>
          <w:p>
            <w:pPr>
              <w:spacing w:line="240" w:lineRule="auto"/>
              <w:jc w:val="center"/>
              <w:rPr>
                <w:rFonts w:hint="eastAsia" w:ascii="仿宋_GB2312" w:hAnsi="仿宋_GB2312" w:eastAsia="仿宋_GB2312" w:cs="仿宋_GB2312"/>
                <w:color w:val="auto"/>
                <w:sz w:val="24"/>
                <w:szCs w:val="24"/>
              </w:rPr>
            </w:pPr>
          </w:p>
        </w:tc>
        <w:tc>
          <w:tcPr>
            <w:tcW w:w="709" w:type="dxa"/>
            <w:vAlign w:val="center"/>
          </w:tcPr>
          <w:p>
            <w:pPr>
              <w:spacing w:line="240" w:lineRule="auto"/>
              <w:jc w:val="center"/>
              <w:rPr>
                <w:rFonts w:hint="eastAsia" w:ascii="仿宋_GB2312" w:hAnsi="仿宋_GB2312" w:eastAsia="仿宋_GB2312" w:cs="仿宋_GB2312"/>
                <w:color w:val="auto"/>
                <w:sz w:val="24"/>
                <w:szCs w:val="24"/>
              </w:rPr>
            </w:pPr>
          </w:p>
        </w:tc>
        <w:tc>
          <w:tcPr>
            <w:tcW w:w="709" w:type="dxa"/>
            <w:vAlign w:val="center"/>
          </w:tcPr>
          <w:p>
            <w:pPr>
              <w:spacing w:line="240" w:lineRule="auto"/>
              <w:jc w:val="center"/>
              <w:rPr>
                <w:rFonts w:hint="eastAsia" w:ascii="仿宋_GB2312" w:hAnsi="仿宋_GB2312" w:eastAsia="仿宋_GB2312" w:cs="仿宋_GB2312"/>
                <w:color w:val="auto"/>
                <w:sz w:val="24"/>
                <w:szCs w:val="24"/>
              </w:rPr>
            </w:pPr>
          </w:p>
        </w:tc>
        <w:tc>
          <w:tcPr>
            <w:tcW w:w="709" w:type="dxa"/>
            <w:vAlign w:val="center"/>
          </w:tcPr>
          <w:p>
            <w:pPr>
              <w:spacing w:line="240"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24</w:t>
            </w:r>
          </w:p>
        </w:tc>
        <w:tc>
          <w:tcPr>
            <w:tcW w:w="708" w:type="dxa"/>
            <w:tcBorders>
              <w:right w:val="single" w:color="auto" w:sz="4" w:space="0"/>
            </w:tcBorders>
            <w:vAlign w:val="center"/>
          </w:tcPr>
          <w:p>
            <w:pPr>
              <w:spacing w:line="240" w:lineRule="auto"/>
              <w:jc w:val="center"/>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1" w:hRule="atLeast"/>
          <w:tblHeader/>
        </w:trPr>
        <w:tc>
          <w:tcPr>
            <w:tcW w:w="655" w:type="dxa"/>
            <w:vMerge w:val="continue"/>
            <w:vAlign w:val="center"/>
          </w:tcPr>
          <w:p>
            <w:pPr>
              <w:spacing w:line="240" w:lineRule="auto"/>
              <w:rPr>
                <w:rFonts w:hint="eastAsia" w:ascii="仿宋_GB2312" w:hAnsi="仿宋_GB2312" w:eastAsia="仿宋_GB2312" w:cs="仿宋_GB2312"/>
                <w:color w:val="auto"/>
                <w:sz w:val="24"/>
                <w:szCs w:val="24"/>
              </w:rPr>
            </w:pPr>
          </w:p>
        </w:tc>
        <w:tc>
          <w:tcPr>
            <w:tcW w:w="729" w:type="dxa"/>
            <w:gridSpan w:val="2"/>
            <w:vMerge w:val="continue"/>
            <w:vAlign w:val="center"/>
          </w:tcPr>
          <w:p>
            <w:pPr>
              <w:spacing w:line="240" w:lineRule="auto"/>
              <w:rPr>
                <w:rFonts w:hint="eastAsia" w:ascii="仿宋_GB2312" w:hAnsi="仿宋_GB2312" w:eastAsia="仿宋_GB2312" w:cs="仿宋_GB2312"/>
                <w:color w:val="auto"/>
                <w:sz w:val="24"/>
                <w:szCs w:val="24"/>
              </w:rPr>
            </w:pPr>
          </w:p>
        </w:tc>
        <w:tc>
          <w:tcPr>
            <w:tcW w:w="425" w:type="dxa"/>
            <w:vAlign w:val="center"/>
          </w:tcPr>
          <w:p>
            <w:pPr>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2977" w:type="dxa"/>
            <w:gridSpan w:val="2"/>
            <w:vAlign w:val="center"/>
          </w:tcPr>
          <w:p>
            <w:pPr>
              <w:spacing w:line="240" w:lineRule="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仓储与配送实训</w:t>
            </w:r>
          </w:p>
        </w:tc>
        <w:tc>
          <w:tcPr>
            <w:tcW w:w="709" w:type="dxa"/>
            <w:vAlign w:val="center"/>
          </w:tcPr>
          <w:p>
            <w:pPr>
              <w:spacing w:line="240" w:lineRule="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384</w:t>
            </w:r>
          </w:p>
        </w:tc>
        <w:tc>
          <w:tcPr>
            <w:tcW w:w="709" w:type="dxa"/>
            <w:vAlign w:val="center"/>
          </w:tcPr>
          <w:p>
            <w:pPr>
              <w:spacing w:line="240" w:lineRule="auto"/>
              <w:jc w:val="center"/>
              <w:rPr>
                <w:rFonts w:hint="eastAsia" w:ascii="仿宋_GB2312" w:hAnsi="仿宋_GB2312" w:eastAsia="仿宋_GB2312" w:cs="仿宋_GB2312"/>
                <w:color w:val="auto"/>
                <w:sz w:val="24"/>
                <w:szCs w:val="24"/>
              </w:rPr>
            </w:pPr>
          </w:p>
        </w:tc>
        <w:tc>
          <w:tcPr>
            <w:tcW w:w="708" w:type="dxa"/>
            <w:vAlign w:val="center"/>
          </w:tcPr>
          <w:p>
            <w:pPr>
              <w:spacing w:line="240" w:lineRule="auto"/>
              <w:jc w:val="center"/>
              <w:rPr>
                <w:rFonts w:hint="eastAsia" w:ascii="仿宋_GB2312" w:hAnsi="仿宋_GB2312" w:eastAsia="仿宋_GB2312" w:cs="仿宋_GB2312"/>
                <w:color w:val="auto"/>
                <w:sz w:val="24"/>
                <w:szCs w:val="24"/>
              </w:rPr>
            </w:pPr>
          </w:p>
        </w:tc>
        <w:tc>
          <w:tcPr>
            <w:tcW w:w="709" w:type="dxa"/>
            <w:vAlign w:val="center"/>
          </w:tcPr>
          <w:p>
            <w:pPr>
              <w:spacing w:line="240" w:lineRule="auto"/>
              <w:jc w:val="center"/>
              <w:rPr>
                <w:rFonts w:hint="eastAsia" w:ascii="仿宋_GB2312" w:hAnsi="仿宋_GB2312" w:eastAsia="仿宋_GB2312" w:cs="仿宋_GB2312"/>
                <w:color w:val="auto"/>
                <w:sz w:val="24"/>
                <w:szCs w:val="24"/>
              </w:rPr>
            </w:pPr>
          </w:p>
        </w:tc>
        <w:tc>
          <w:tcPr>
            <w:tcW w:w="709" w:type="dxa"/>
            <w:vAlign w:val="center"/>
          </w:tcPr>
          <w:p>
            <w:pPr>
              <w:spacing w:line="240" w:lineRule="auto"/>
              <w:jc w:val="center"/>
              <w:rPr>
                <w:rFonts w:hint="eastAsia" w:ascii="仿宋_GB2312" w:hAnsi="仿宋_GB2312" w:eastAsia="仿宋_GB2312" w:cs="仿宋_GB2312"/>
                <w:color w:val="auto"/>
                <w:sz w:val="24"/>
                <w:szCs w:val="24"/>
              </w:rPr>
            </w:pPr>
          </w:p>
        </w:tc>
        <w:tc>
          <w:tcPr>
            <w:tcW w:w="709" w:type="dxa"/>
            <w:vAlign w:val="center"/>
          </w:tcPr>
          <w:p>
            <w:pPr>
              <w:spacing w:line="240"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24</w:t>
            </w:r>
          </w:p>
        </w:tc>
        <w:tc>
          <w:tcPr>
            <w:tcW w:w="708" w:type="dxa"/>
            <w:tcBorders>
              <w:right w:val="single" w:color="auto" w:sz="4" w:space="0"/>
            </w:tcBorders>
            <w:vAlign w:val="center"/>
          </w:tcPr>
          <w:p>
            <w:pPr>
              <w:spacing w:line="240" w:lineRule="auto"/>
              <w:jc w:val="center"/>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5" w:hRule="atLeast"/>
          <w:tblHeader/>
        </w:trPr>
        <w:tc>
          <w:tcPr>
            <w:tcW w:w="655" w:type="dxa"/>
            <w:vMerge w:val="continue"/>
            <w:vAlign w:val="center"/>
          </w:tcPr>
          <w:p>
            <w:pPr>
              <w:spacing w:line="240" w:lineRule="auto"/>
              <w:rPr>
                <w:rFonts w:hint="eastAsia" w:ascii="仿宋_GB2312" w:hAnsi="仿宋_GB2312" w:eastAsia="仿宋_GB2312" w:cs="仿宋_GB2312"/>
                <w:color w:val="auto"/>
                <w:sz w:val="24"/>
                <w:szCs w:val="24"/>
              </w:rPr>
            </w:pPr>
          </w:p>
        </w:tc>
        <w:tc>
          <w:tcPr>
            <w:tcW w:w="729" w:type="dxa"/>
            <w:gridSpan w:val="2"/>
            <w:vMerge w:val="continue"/>
            <w:vAlign w:val="center"/>
          </w:tcPr>
          <w:p>
            <w:pPr>
              <w:spacing w:line="240" w:lineRule="auto"/>
              <w:rPr>
                <w:rFonts w:hint="eastAsia" w:ascii="仿宋_GB2312" w:hAnsi="仿宋_GB2312" w:eastAsia="仿宋_GB2312" w:cs="仿宋_GB2312"/>
                <w:color w:val="auto"/>
                <w:sz w:val="24"/>
                <w:szCs w:val="24"/>
              </w:rPr>
            </w:pPr>
          </w:p>
        </w:tc>
        <w:tc>
          <w:tcPr>
            <w:tcW w:w="425" w:type="dxa"/>
            <w:vAlign w:val="center"/>
          </w:tcPr>
          <w:p>
            <w:pPr>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2977" w:type="dxa"/>
            <w:gridSpan w:val="2"/>
            <w:vAlign w:val="center"/>
          </w:tcPr>
          <w:p>
            <w:pPr>
              <w:spacing w:line="240" w:lineRule="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国际货代实训</w:t>
            </w:r>
          </w:p>
        </w:tc>
        <w:tc>
          <w:tcPr>
            <w:tcW w:w="709" w:type="dxa"/>
            <w:vAlign w:val="center"/>
          </w:tcPr>
          <w:p>
            <w:pPr>
              <w:spacing w:line="240" w:lineRule="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384</w:t>
            </w:r>
          </w:p>
        </w:tc>
        <w:tc>
          <w:tcPr>
            <w:tcW w:w="709" w:type="dxa"/>
            <w:vAlign w:val="center"/>
          </w:tcPr>
          <w:p>
            <w:pPr>
              <w:spacing w:line="240" w:lineRule="auto"/>
              <w:jc w:val="center"/>
              <w:rPr>
                <w:rFonts w:hint="eastAsia" w:ascii="仿宋_GB2312" w:hAnsi="仿宋_GB2312" w:eastAsia="仿宋_GB2312" w:cs="仿宋_GB2312"/>
                <w:color w:val="auto"/>
                <w:sz w:val="24"/>
                <w:szCs w:val="24"/>
              </w:rPr>
            </w:pPr>
          </w:p>
        </w:tc>
        <w:tc>
          <w:tcPr>
            <w:tcW w:w="708" w:type="dxa"/>
            <w:vAlign w:val="center"/>
          </w:tcPr>
          <w:p>
            <w:pPr>
              <w:spacing w:line="240" w:lineRule="auto"/>
              <w:jc w:val="center"/>
              <w:rPr>
                <w:rFonts w:hint="eastAsia" w:ascii="仿宋_GB2312" w:hAnsi="仿宋_GB2312" w:eastAsia="仿宋_GB2312" w:cs="仿宋_GB2312"/>
                <w:color w:val="auto"/>
                <w:sz w:val="24"/>
                <w:szCs w:val="24"/>
              </w:rPr>
            </w:pPr>
          </w:p>
        </w:tc>
        <w:tc>
          <w:tcPr>
            <w:tcW w:w="709" w:type="dxa"/>
            <w:vAlign w:val="center"/>
          </w:tcPr>
          <w:p>
            <w:pPr>
              <w:spacing w:line="240" w:lineRule="auto"/>
              <w:jc w:val="center"/>
              <w:rPr>
                <w:rFonts w:hint="eastAsia" w:ascii="仿宋_GB2312" w:hAnsi="仿宋_GB2312" w:eastAsia="仿宋_GB2312" w:cs="仿宋_GB2312"/>
                <w:color w:val="auto"/>
                <w:sz w:val="24"/>
                <w:szCs w:val="24"/>
              </w:rPr>
            </w:pPr>
          </w:p>
        </w:tc>
        <w:tc>
          <w:tcPr>
            <w:tcW w:w="709" w:type="dxa"/>
            <w:vAlign w:val="center"/>
          </w:tcPr>
          <w:p>
            <w:pPr>
              <w:spacing w:line="240" w:lineRule="auto"/>
              <w:jc w:val="center"/>
              <w:rPr>
                <w:rFonts w:hint="eastAsia" w:ascii="仿宋_GB2312" w:hAnsi="仿宋_GB2312" w:eastAsia="仿宋_GB2312" w:cs="仿宋_GB2312"/>
                <w:color w:val="auto"/>
                <w:sz w:val="24"/>
                <w:szCs w:val="24"/>
              </w:rPr>
            </w:pPr>
          </w:p>
        </w:tc>
        <w:tc>
          <w:tcPr>
            <w:tcW w:w="709" w:type="dxa"/>
            <w:vAlign w:val="center"/>
          </w:tcPr>
          <w:p>
            <w:pPr>
              <w:spacing w:line="240"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24</w:t>
            </w:r>
          </w:p>
        </w:tc>
        <w:tc>
          <w:tcPr>
            <w:tcW w:w="708" w:type="dxa"/>
            <w:tcBorders>
              <w:right w:val="single" w:color="auto" w:sz="4" w:space="0"/>
            </w:tcBorders>
            <w:vAlign w:val="center"/>
          </w:tcPr>
          <w:p>
            <w:pPr>
              <w:spacing w:line="240" w:lineRule="auto"/>
              <w:jc w:val="center"/>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5" w:hRule="atLeast"/>
          <w:tblHeader/>
        </w:trPr>
        <w:tc>
          <w:tcPr>
            <w:tcW w:w="655" w:type="dxa"/>
            <w:vMerge w:val="continue"/>
            <w:vAlign w:val="center"/>
          </w:tcPr>
          <w:p>
            <w:pPr>
              <w:spacing w:line="240" w:lineRule="auto"/>
              <w:rPr>
                <w:rFonts w:hint="eastAsia" w:ascii="仿宋_GB2312" w:hAnsi="仿宋_GB2312" w:eastAsia="仿宋_GB2312" w:cs="仿宋_GB2312"/>
                <w:color w:val="auto"/>
                <w:sz w:val="24"/>
                <w:szCs w:val="24"/>
              </w:rPr>
            </w:pPr>
          </w:p>
        </w:tc>
        <w:tc>
          <w:tcPr>
            <w:tcW w:w="729" w:type="dxa"/>
            <w:gridSpan w:val="2"/>
            <w:vMerge w:val="continue"/>
            <w:vAlign w:val="center"/>
          </w:tcPr>
          <w:p>
            <w:pPr>
              <w:spacing w:line="240" w:lineRule="auto"/>
              <w:rPr>
                <w:rFonts w:hint="eastAsia" w:ascii="仿宋_GB2312" w:hAnsi="仿宋_GB2312" w:eastAsia="仿宋_GB2312" w:cs="仿宋_GB2312"/>
                <w:color w:val="auto"/>
                <w:sz w:val="24"/>
                <w:szCs w:val="24"/>
              </w:rPr>
            </w:pPr>
          </w:p>
        </w:tc>
        <w:tc>
          <w:tcPr>
            <w:tcW w:w="425" w:type="dxa"/>
            <w:vAlign w:val="center"/>
          </w:tcPr>
          <w:p>
            <w:pPr>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2977" w:type="dxa"/>
            <w:gridSpan w:val="2"/>
            <w:vAlign w:val="center"/>
          </w:tcPr>
          <w:p>
            <w:pPr>
              <w:spacing w:line="240" w:lineRule="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快递实训</w:t>
            </w:r>
          </w:p>
        </w:tc>
        <w:tc>
          <w:tcPr>
            <w:tcW w:w="709" w:type="dxa"/>
            <w:vAlign w:val="center"/>
          </w:tcPr>
          <w:p>
            <w:pPr>
              <w:spacing w:line="240" w:lineRule="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384</w:t>
            </w:r>
          </w:p>
        </w:tc>
        <w:tc>
          <w:tcPr>
            <w:tcW w:w="709" w:type="dxa"/>
            <w:vAlign w:val="center"/>
          </w:tcPr>
          <w:p>
            <w:pPr>
              <w:spacing w:line="240" w:lineRule="auto"/>
              <w:jc w:val="center"/>
              <w:rPr>
                <w:rFonts w:hint="eastAsia" w:ascii="仿宋_GB2312" w:hAnsi="仿宋_GB2312" w:eastAsia="仿宋_GB2312" w:cs="仿宋_GB2312"/>
                <w:color w:val="auto"/>
                <w:sz w:val="24"/>
                <w:szCs w:val="24"/>
              </w:rPr>
            </w:pPr>
          </w:p>
        </w:tc>
        <w:tc>
          <w:tcPr>
            <w:tcW w:w="708" w:type="dxa"/>
            <w:vAlign w:val="center"/>
          </w:tcPr>
          <w:p>
            <w:pPr>
              <w:spacing w:line="240" w:lineRule="auto"/>
              <w:jc w:val="center"/>
              <w:rPr>
                <w:rFonts w:hint="eastAsia" w:ascii="仿宋_GB2312" w:hAnsi="仿宋_GB2312" w:eastAsia="仿宋_GB2312" w:cs="仿宋_GB2312"/>
                <w:color w:val="auto"/>
                <w:sz w:val="24"/>
                <w:szCs w:val="24"/>
              </w:rPr>
            </w:pPr>
          </w:p>
        </w:tc>
        <w:tc>
          <w:tcPr>
            <w:tcW w:w="709" w:type="dxa"/>
            <w:vAlign w:val="center"/>
          </w:tcPr>
          <w:p>
            <w:pPr>
              <w:spacing w:line="240" w:lineRule="auto"/>
              <w:jc w:val="center"/>
              <w:rPr>
                <w:rFonts w:hint="eastAsia" w:ascii="仿宋_GB2312" w:hAnsi="仿宋_GB2312" w:eastAsia="仿宋_GB2312" w:cs="仿宋_GB2312"/>
                <w:color w:val="auto"/>
                <w:sz w:val="24"/>
                <w:szCs w:val="24"/>
              </w:rPr>
            </w:pPr>
          </w:p>
        </w:tc>
        <w:tc>
          <w:tcPr>
            <w:tcW w:w="709" w:type="dxa"/>
            <w:vAlign w:val="center"/>
          </w:tcPr>
          <w:p>
            <w:pPr>
              <w:spacing w:line="240" w:lineRule="auto"/>
              <w:jc w:val="center"/>
              <w:rPr>
                <w:rFonts w:hint="eastAsia" w:ascii="仿宋_GB2312" w:hAnsi="仿宋_GB2312" w:eastAsia="仿宋_GB2312" w:cs="仿宋_GB2312"/>
                <w:color w:val="auto"/>
                <w:sz w:val="24"/>
                <w:szCs w:val="24"/>
              </w:rPr>
            </w:pPr>
          </w:p>
        </w:tc>
        <w:tc>
          <w:tcPr>
            <w:tcW w:w="709" w:type="dxa"/>
            <w:vAlign w:val="center"/>
          </w:tcPr>
          <w:p>
            <w:pPr>
              <w:spacing w:line="240"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24</w:t>
            </w:r>
          </w:p>
        </w:tc>
        <w:tc>
          <w:tcPr>
            <w:tcW w:w="708" w:type="dxa"/>
            <w:tcBorders>
              <w:right w:val="single" w:color="auto" w:sz="4" w:space="0"/>
            </w:tcBorders>
            <w:vAlign w:val="center"/>
          </w:tcPr>
          <w:p>
            <w:pPr>
              <w:spacing w:line="240" w:lineRule="auto"/>
              <w:jc w:val="center"/>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1" w:hRule="atLeast"/>
          <w:tblHeader/>
        </w:trPr>
        <w:tc>
          <w:tcPr>
            <w:tcW w:w="655" w:type="dxa"/>
            <w:vMerge w:val="continue"/>
            <w:shd w:val="clear" w:color="auto" w:fill="auto"/>
            <w:vAlign w:val="center"/>
          </w:tcPr>
          <w:p>
            <w:pPr>
              <w:spacing w:line="240" w:lineRule="auto"/>
              <w:rPr>
                <w:rFonts w:hint="eastAsia" w:ascii="仿宋_GB2312" w:hAnsi="仿宋_GB2312" w:eastAsia="仿宋_GB2312" w:cs="仿宋_GB2312"/>
                <w:color w:val="auto"/>
                <w:sz w:val="24"/>
                <w:szCs w:val="24"/>
              </w:rPr>
            </w:pPr>
          </w:p>
        </w:tc>
        <w:tc>
          <w:tcPr>
            <w:tcW w:w="729" w:type="dxa"/>
            <w:gridSpan w:val="2"/>
            <w:shd w:val="clear" w:color="auto" w:fill="auto"/>
            <w:vAlign w:val="center"/>
          </w:tcPr>
          <w:p>
            <w:pPr>
              <w:spacing w:line="240" w:lineRule="auto"/>
              <w:rPr>
                <w:rFonts w:hint="eastAsia" w:ascii="仿宋_GB2312" w:hAnsi="仿宋_GB2312" w:eastAsia="仿宋_GB2312" w:cs="仿宋_GB2312"/>
                <w:color w:val="auto"/>
                <w:sz w:val="24"/>
                <w:szCs w:val="24"/>
              </w:rPr>
            </w:pPr>
          </w:p>
        </w:tc>
        <w:tc>
          <w:tcPr>
            <w:tcW w:w="3402" w:type="dxa"/>
            <w:gridSpan w:val="3"/>
            <w:shd w:val="clear" w:color="auto" w:fill="D9D9D9"/>
            <w:vAlign w:val="center"/>
          </w:tcPr>
          <w:p>
            <w:pPr>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小计（占总学时比例</w:t>
            </w:r>
            <w:r>
              <w:rPr>
                <w:rFonts w:hint="eastAsia" w:ascii="仿宋_GB2312" w:hAnsi="仿宋_GB2312" w:eastAsia="仿宋_GB2312" w:cs="仿宋_GB2312"/>
                <w:color w:val="auto"/>
                <w:sz w:val="24"/>
                <w:szCs w:val="24"/>
                <w:lang w:val="en-US" w:eastAsia="zh-CN"/>
              </w:rPr>
              <w:t>11.93</w:t>
            </w:r>
            <w:r>
              <w:rPr>
                <w:rFonts w:hint="eastAsia" w:ascii="仿宋_GB2312" w:hAnsi="仿宋_GB2312" w:eastAsia="仿宋_GB2312" w:cs="仿宋_GB2312"/>
                <w:color w:val="auto"/>
                <w:sz w:val="24"/>
                <w:szCs w:val="24"/>
              </w:rPr>
              <w:t>%）</w:t>
            </w:r>
          </w:p>
        </w:tc>
        <w:tc>
          <w:tcPr>
            <w:tcW w:w="709" w:type="dxa"/>
            <w:shd w:val="clear" w:color="auto" w:fill="D9D9D9"/>
            <w:vAlign w:val="center"/>
          </w:tcPr>
          <w:p>
            <w:pPr>
              <w:spacing w:line="240" w:lineRule="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384</w:t>
            </w:r>
          </w:p>
        </w:tc>
        <w:tc>
          <w:tcPr>
            <w:tcW w:w="709" w:type="dxa"/>
            <w:shd w:val="clear" w:color="auto" w:fill="D9D9D9"/>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w:t>
            </w:r>
          </w:p>
        </w:tc>
        <w:tc>
          <w:tcPr>
            <w:tcW w:w="708" w:type="dxa"/>
            <w:shd w:val="clear" w:color="auto" w:fill="D9D9D9"/>
            <w:vAlign w:val="center"/>
          </w:tcPr>
          <w:p>
            <w:pPr>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0</w:t>
            </w:r>
          </w:p>
        </w:tc>
        <w:tc>
          <w:tcPr>
            <w:tcW w:w="709" w:type="dxa"/>
            <w:shd w:val="clear" w:color="auto" w:fill="D9D9D9"/>
            <w:vAlign w:val="center"/>
          </w:tcPr>
          <w:p>
            <w:pPr>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0</w:t>
            </w:r>
          </w:p>
        </w:tc>
        <w:tc>
          <w:tcPr>
            <w:tcW w:w="709" w:type="dxa"/>
            <w:shd w:val="clear" w:color="auto" w:fill="D9D9D9"/>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w:t>
            </w:r>
          </w:p>
        </w:tc>
        <w:tc>
          <w:tcPr>
            <w:tcW w:w="709" w:type="dxa"/>
            <w:shd w:val="clear" w:color="auto" w:fill="D9D9D9"/>
            <w:vAlign w:val="center"/>
          </w:tcPr>
          <w:p>
            <w:pPr>
              <w:spacing w:line="240"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24</w:t>
            </w:r>
          </w:p>
        </w:tc>
        <w:tc>
          <w:tcPr>
            <w:tcW w:w="708" w:type="dxa"/>
            <w:shd w:val="clear" w:color="auto" w:fill="D9D9D9"/>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7" w:hRule="atLeast"/>
          <w:tblHeader/>
        </w:trPr>
        <w:tc>
          <w:tcPr>
            <w:tcW w:w="4786" w:type="dxa"/>
            <w:gridSpan w:val="6"/>
            <w:shd w:val="clear" w:color="auto" w:fill="D9D9D9"/>
            <w:vAlign w:val="center"/>
          </w:tcPr>
          <w:p>
            <w:pPr>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顶岗实习（占总学时比例18.3%）</w:t>
            </w:r>
          </w:p>
        </w:tc>
        <w:tc>
          <w:tcPr>
            <w:tcW w:w="709" w:type="dxa"/>
            <w:shd w:val="clear" w:color="auto" w:fill="D9D9D9"/>
            <w:vAlign w:val="center"/>
          </w:tcPr>
          <w:p>
            <w:pPr>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600</w:t>
            </w:r>
          </w:p>
        </w:tc>
        <w:tc>
          <w:tcPr>
            <w:tcW w:w="709" w:type="dxa"/>
            <w:shd w:val="clear" w:color="auto" w:fill="D9D9D9"/>
            <w:vAlign w:val="center"/>
          </w:tcPr>
          <w:p>
            <w:pPr>
              <w:spacing w:line="240" w:lineRule="auto"/>
              <w:jc w:val="center"/>
              <w:rPr>
                <w:rFonts w:hint="eastAsia" w:ascii="仿宋_GB2312" w:hAnsi="仿宋_GB2312" w:eastAsia="仿宋_GB2312" w:cs="仿宋_GB2312"/>
                <w:color w:val="auto"/>
                <w:sz w:val="24"/>
                <w:szCs w:val="24"/>
              </w:rPr>
            </w:pPr>
          </w:p>
        </w:tc>
        <w:tc>
          <w:tcPr>
            <w:tcW w:w="708" w:type="dxa"/>
            <w:shd w:val="clear" w:color="auto" w:fill="D9D9D9"/>
            <w:vAlign w:val="center"/>
          </w:tcPr>
          <w:p>
            <w:pPr>
              <w:spacing w:line="240" w:lineRule="auto"/>
              <w:jc w:val="center"/>
              <w:rPr>
                <w:rFonts w:hint="eastAsia" w:ascii="仿宋_GB2312" w:hAnsi="仿宋_GB2312" w:eastAsia="仿宋_GB2312" w:cs="仿宋_GB2312"/>
                <w:color w:val="auto"/>
                <w:sz w:val="24"/>
                <w:szCs w:val="24"/>
              </w:rPr>
            </w:pPr>
          </w:p>
        </w:tc>
        <w:tc>
          <w:tcPr>
            <w:tcW w:w="709" w:type="dxa"/>
            <w:shd w:val="clear" w:color="auto" w:fill="D9D9D9"/>
            <w:vAlign w:val="center"/>
          </w:tcPr>
          <w:p>
            <w:pPr>
              <w:spacing w:line="240" w:lineRule="auto"/>
              <w:jc w:val="center"/>
              <w:rPr>
                <w:rFonts w:hint="eastAsia" w:ascii="仿宋_GB2312" w:hAnsi="仿宋_GB2312" w:eastAsia="仿宋_GB2312" w:cs="仿宋_GB2312"/>
                <w:color w:val="auto"/>
                <w:sz w:val="24"/>
                <w:szCs w:val="24"/>
              </w:rPr>
            </w:pPr>
          </w:p>
        </w:tc>
        <w:tc>
          <w:tcPr>
            <w:tcW w:w="709" w:type="dxa"/>
            <w:shd w:val="clear" w:color="auto" w:fill="D9D9D9"/>
            <w:vAlign w:val="center"/>
          </w:tcPr>
          <w:p>
            <w:pPr>
              <w:spacing w:line="240" w:lineRule="auto"/>
              <w:jc w:val="center"/>
              <w:rPr>
                <w:rFonts w:hint="eastAsia" w:ascii="仿宋_GB2312" w:hAnsi="仿宋_GB2312" w:eastAsia="仿宋_GB2312" w:cs="仿宋_GB2312"/>
                <w:color w:val="auto"/>
                <w:sz w:val="24"/>
                <w:szCs w:val="24"/>
              </w:rPr>
            </w:pPr>
          </w:p>
        </w:tc>
        <w:tc>
          <w:tcPr>
            <w:tcW w:w="709" w:type="dxa"/>
            <w:shd w:val="clear" w:color="auto" w:fill="D9D9D9"/>
            <w:vAlign w:val="center"/>
          </w:tcPr>
          <w:p>
            <w:pPr>
              <w:spacing w:line="240" w:lineRule="auto"/>
              <w:jc w:val="center"/>
              <w:rPr>
                <w:rFonts w:hint="eastAsia" w:ascii="仿宋_GB2312" w:hAnsi="仿宋_GB2312" w:eastAsia="仿宋_GB2312" w:cs="仿宋_GB2312"/>
                <w:color w:val="auto"/>
                <w:sz w:val="24"/>
                <w:szCs w:val="24"/>
              </w:rPr>
            </w:pPr>
          </w:p>
        </w:tc>
        <w:tc>
          <w:tcPr>
            <w:tcW w:w="708" w:type="dxa"/>
            <w:shd w:val="clear" w:color="auto" w:fill="D9D9D9"/>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0" w:hRule="atLeast"/>
          <w:tblHeader/>
        </w:trPr>
        <w:tc>
          <w:tcPr>
            <w:tcW w:w="1384" w:type="dxa"/>
            <w:gridSpan w:val="3"/>
            <w:vMerge w:val="restart"/>
            <w:vAlign w:val="center"/>
          </w:tcPr>
          <w:p>
            <w:pPr>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社会综合</w:t>
            </w:r>
          </w:p>
          <w:p>
            <w:pPr>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实践活动</w:t>
            </w:r>
          </w:p>
        </w:tc>
        <w:tc>
          <w:tcPr>
            <w:tcW w:w="425" w:type="dxa"/>
            <w:vAlign w:val="center"/>
          </w:tcPr>
          <w:p>
            <w:pPr>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2977" w:type="dxa"/>
            <w:gridSpan w:val="2"/>
            <w:vAlign w:val="center"/>
          </w:tcPr>
          <w:p>
            <w:pPr>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军训</w:t>
            </w:r>
          </w:p>
        </w:tc>
        <w:tc>
          <w:tcPr>
            <w:tcW w:w="709" w:type="dxa"/>
            <w:vAlign w:val="center"/>
          </w:tcPr>
          <w:p>
            <w:pPr>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30</w:t>
            </w:r>
          </w:p>
        </w:tc>
        <w:tc>
          <w:tcPr>
            <w:tcW w:w="709" w:type="dxa"/>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1周</w:t>
            </w:r>
          </w:p>
        </w:tc>
        <w:tc>
          <w:tcPr>
            <w:tcW w:w="708" w:type="dxa"/>
            <w:vAlign w:val="center"/>
          </w:tcPr>
          <w:p>
            <w:pPr>
              <w:spacing w:line="240" w:lineRule="auto"/>
              <w:jc w:val="center"/>
              <w:rPr>
                <w:rFonts w:hint="eastAsia" w:ascii="仿宋_GB2312" w:hAnsi="仿宋_GB2312" w:eastAsia="仿宋_GB2312" w:cs="仿宋_GB2312"/>
                <w:color w:val="auto"/>
                <w:sz w:val="24"/>
                <w:szCs w:val="24"/>
              </w:rPr>
            </w:pPr>
          </w:p>
        </w:tc>
        <w:tc>
          <w:tcPr>
            <w:tcW w:w="709" w:type="dxa"/>
            <w:vAlign w:val="center"/>
          </w:tcPr>
          <w:p>
            <w:pPr>
              <w:spacing w:line="240" w:lineRule="auto"/>
              <w:jc w:val="center"/>
              <w:rPr>
                <w:rFonts w:hint="eastAsia" w:ascii="仿宋_GB2312" w:hAnsi="仿宋_GB2312" w:eastAsia="仿宋_GB2312" w:cs="仿宋_GB2312"/>
                <w:color w:val="auto"/>
                <w:sz w:val="24"/>
                <w:szCs w:val="24"/>
              </w:rPr>
            </w:pPr>
          </w:p>
        </w:tc>
        <w:tc>
          <w:tcPr>
            <w:tcW w:w="709" w:type="dxa"/>
            <w:vAlign w:val="center"/>
          </w:tcPr>
          <w:p>
            <w:pPr>
              <w:spacing w:line="240" w:lineRule="auto"/>
              <w:jc w:val="center"/>
              <w:rPr>
                <w:rFonts w:hint="eastAsia" w:ascii="仿宋_GB2312" w:hAnsi="仿宋_GB2312" w:eastAsia="仿宋_GB2312" w:cs="仿宋_GB2312"/>
                <w:color w:val="auto"/>
                <w:sz w:val="24"/>
                <w:szCs w:val="24"/>
              </w:rPr>
            </w:pPr>
          </w:p>
        </w:tc>
        <w:tc>
          <w:tcPr>
            <w:tcW w:w="709" w:type="dxa"/>
            <w:vAlign w:val="center"/>
          </w:tcPr>
          <w:p>
            <w:pPr>
              <w:spacing w:line="240" w:lineRule="auto"/>
              <w:jc w:val="center"/>
              <w:rPr>
                <w:rFonts w:hint="eastAsia" w:ascii="仿宋_GB2312" w:hAnsi="仿宋_GB2312" w:eastAsia="仿宋_GB2312" w:cs="仿宋_GB2312"/>
                <w:color w:val="auto"/>
                <w:sz w:val="24"/>
                <w:szCs w:val="24"/>
              </w:rPr>
            </w:pPr>
          </w:p>
        </w:tc>
        <w:tc>
          <w:tcPr>
            <w:tcW w:w="708" w:type="dxa"/>
            <w:vAlign w:val="center"/>
          </w:tcPr>
          <w:p>
            <w:pPr>
              <w:spacing w:line="240" w:lineRule="auto"/>
              <w:jc w:val="center"/>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384" w:type="dxa"/>
            <w:gridSpan w:val="3"/>
            <w:vMerge w:val="continue"/>
            <w:vAlign w:val="center"/>
          </w:tcPr>
          <w:p>
            <w:pPr>
              <w:spacing w:line="240" w:lineRule="auto"/>
              <w:rPr>
                <w:rFonts w:hint="eastAsia" w:ascii="仿宋_GB2312" w:hAnsi="仿宋_GB2312" w:eastAsia="仿宋_GB2312" w:cs="仿宋_GB2312"/>
                <w:color w:val="auto"/>
                <w:sz w:val="24"/>
                <w:szCs w:val="24"/>
              </w:rPr>
            </w:pPr>
          </w:p>
        </w:tc>
        <w:tc>
          <w:tcPr>
            <w:tcW w:w="425" w:type="dxa"/>
            <w:vAlign w:val="center"/>
          </w:tcPr>
          <w:p>
            <w:pPr>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2977" w:type="dxa"/>
            <w:gridSpan w:val="2"/>
            <w:vAlign w:val="center"/>
          </w:tcPr>
          <w:p>
            <w:pPr>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社会实践调查</w:t>
            </w:r>
          </w:p>
        </w:tc>
        <w:tc>
          <w:tcPr>
            <w:tcW w:w="709" w:type="dxa"/>
            <w:vAlign w:val="center"/>
          </w:tcPr>
          <w:p>
            <w:pPr>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60</w:t>
            </w:r>
          </w:p>
        </w:tc>
        <w:tc>
          <w:tcPr>
            <w:tcW w:w="709" w:type="dxa"/>
            <w:vAlign w:val="center"/>
          </w:tcPr>
          <w:p>
            <w:pPr>
              <w:spacing w:line="240" w:lineRule="auto"/>
              <w:jc w:val="center"/>
              <w:rPr>
                <w:rFonts w:hint="eastAsia" w:ascii="仿宋_GB2312" w:hAnsi="仿宋_GB2312" w:eastAsia="仿宋_GB2312" w:cs="仿宋_GB2312"/>
                <w:color w:val="auto"/>
                <w:sz w:val="24"/>
                <w:szCs w:val="24"/>
              </w:rPr>
            </w:pPr>
          </w:p>
        </w:tc>
        <w:tc>
          <w:tcPr>
            <w:tcW w:w="708" w:type="dxa"/>
            <w:vAlign w:val="center"/>
          </w:tcPr>
          <w:p>
            <w:pPr>
              <w:spacing w:line="240" w:lineRule="auto"/>
              <w:jc w:val="center"/>
              <w:rPr>
                <w:rFonts w:hint="eastAsia" w:ascii="仿宋_GB2312" w:hAnsi="仿宋_GB2312" w:eastAsia="仿宋_GB2312" w:cs="仿宋_GB2312"/>
                <w:color w:val="auto"/>
                <w:sz w:val="24"/>
                <w:szCs w:val="24"/>
              </w:rPr>
            </w:pPr>
          </w:p>
        </w:tc>
        <w:tc>
          <w:tcPr>
            <w:tcW w:w="709" w:type="dxa"/>
            <w:vAlign w:val="center"/>
          </w:tcPr>
          <w:p>
            <w:pPr>
              <w:spacing w:line="240" w:lineRule="auto"/>
              <w:jc w:val="center"/>
              <w:rPr>
                <w:rFonts w:hint="eastAsia" w:ascii="仿宋_GB2312" w:hAnsi="仿宋_GB2312" w:eastAsia="仿宋_GB2312" w:cs="仿宋_GB2312"/>
                <w:color w:val="auto"/>
                <w:sz w:val="24"/>
                <w:szCs w:val="24"/>
              </w:rPr>
            </w:pPr>
          </w:p>
        </w:tc>
        <w:tc>
          <w:tcPr>
            <w:tcW w:w="709" w:type="dxa"/>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1周</w:t>
            </w:r>
          </w:p>
        </w:tc>
        <w:tc>
          <w:tcPr>
            <w:tcW w:w="709" w:type="dxa"/>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1周</w:t>
            </w:r>
          </w:p>
        </w:tc>
        <w:tc>
          <w:tcPr>
            <w:tcW w:w="708" w:type="dxa"/>
            <w:vAlign w:val="center"/>
          </w:tcPr>
          <w:p>
            <w:pPr>
              <w:spacing w:line="240" w:lineRule="auto"/>
              <w:jc w:val="center"/>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384" w:type="dxa"/>
            <w:gridSpan w:val="3"/>
            <w:vMerge w:val="continue"/>
            <w:vAlign w:val="center"/>
          </w:tcPr>
          <w:p>
            <w:pPr>
              <w:spacing w:line="240" w:lineRule="auto"/>
              <w:rPr>
                <w:rFonts w:hint="eastAsia" w:ascii="仿宋_GB2312" w:hAnsi="仿宋_GB2312" w:eastAsia="仿宋_GB2312" w:cs="仿宋_GB2312"/>
                <w:color w:val="auto"/>
                <w:sz w:val="24"/>
                <w:szCs w:val="24"/>
              </w:rPr>
            </w:pPr>
          </w:p>
        </w:tc>
        <w:tc>
          <w:tcPr>
            <w:tcW w:w="425" w:type="dxa"/>
            <w:vAlign w:val="center"/>
          </w:tcPr>
          <w:p>
            <w:pPr>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2977" w:type="dxa"/>
            <w:gridSpan w:val="2"/>
            <w:vAlign w:val="center"/>
          </w:tcPr>
          <w:p>
            <w:pPr>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毕业教育</w:t>
            </w:r>
          </w:p>
        </w:tc>
        <w:tc>
          <w:tcPr>
            <w:tcW w:w="709" w:type="dxa"/>
            <w:vAlign w:val="center"/>
          </w:tcPr>
          <w:p>
            <w:pPr>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30</w:t>
            </w:r>
          </w:p>
        </w:tc>
        <w:tc>
          <w:tcPr>
            <w:tcW w:w="709" w:type="dxa"/>
            <w:vAlign w:val="center"/>
          </w:tcPr>
          <w:p>
            <w:pPr>
              <w:spacing w:line="240" w:lineRule="auto"/>
              <w:jc w:val="center"/>
              <w:rPr>
                <w:rFonts w:hint="eastAsia" w:ascii="仿宋_GB2312" w:hAnsi="仿宋_GB2312" w:eastAsia="仿宋_GB2312" w:cs="仿宋_GB2312"/>
                <w:color w:val="auto"/>
                <w:sz w:val="24"/>
                <w:szCs w:val="24"/>
              </w:rPr>
            </w:pPr>
          </w:p>
        </w:tc>
        <w:tc>
          <w:tcPr>
            <w:tcW w:w="708" w:type="dxa"/>
            <w:vAlign w:val="center"/>
          </w:tcPr>
          <w:p>
            <w:pPr>
              <w:spacing w:line="240" w:lineRule="auto"/>
              <w:jc w:val="center"/>
              <w:rPr>
                <w:rFonts w:hint="eastAsia" w:ascii="仿宋_GB2312" w:hAnsi="仿宋_GB2312" w:eastAsia="仿宋_GB2312" w:cs="仿宋_GB2312"/>
                <w:color w:val="auto"/>
                <w:sz w:val="24"/>
                <w:szCs w:val="24"/>
              </w:rPr>
            </w:pPr>
          </w:p>
        </w:tc>
        <w:tc>
          <w:tcPr>
            <w:tcW w:w="709" w:type="dxa"/>
            <w:vAlign w:val="center"/>
          </w:tcPr>
          <w:p>
            <w:pPr>
              <w:spacing w:line="240" w:lineRule="auto"/>
              <w:jc w:val="center"/>
              <w:rPr>
                <w:rFonts w:hint="eastAsia" w:ascii="仿宋_GB2312" w:hAnsi="仿宋_GB2312" w:eastAsia="仿宋_GB2312" w:cs="仿宋_GB2312"/>
                <w:color w:val="auto"/>
                <w:sz w:val="24"/>
                <w:szCs w:val="24"/>
              </w:rPr>
            </w:pPr>
          </w:p>
        </w:tc>
        <w:tc>
          <w:tcPr>
            <w:tcW w:w="709" w:type="dxa"/>
            <w:vAlign w:val="center"/>
          </w:tcPr>
          <w:p>
            <w:pPr>
              <w:spacing w:line="240" w:lineRule="auto"/>
              <w:jc w:val="center"/>
              <w:rPr>
                <w:rFonts w:hint="eastAsia" w:ascii="仿宋_GB2312" w:hAnsi="仿宋_GB2312" w:eastAsia="仿宋_GB2312" w:cs="仿宋_GB2312"/>
                <w:color w:val="auto"/>
                <w:sz w:val="24"/>
                <w:szCs w:val="24"/>
              </w:rPr>
            </w:pPr>
          </w:p>
        </w:tc>
        <w:tc>
          <w:tcPr>
            <w:tcW w:w="709" w:type="dxa"/>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1周</w:t>
            </w:r>
          </w:p>
        </w:tc>
        <w:tc>
          <w:tcPr>
            <w:tcW w:w="708" w:type="dxa"/>
            <w:vAlign w:val="center"/>
          </w:tcPr>
          <w:p>
            <w:pPr>
              <w:spacing w:line="240" w:lineRule="auto"/>
              <w:jc w:val="center"/>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7" w:hRule="atLeast"/>
          <w:tblHeader/>
        </w:trPr>
        <w:tc>
          <w:tcPr>
            <w:tcW w:w="1384" w:type="dxa"/>
            <w:gridSpan w:val="3"/>
            <w:vMerge w:val="continue"/>
            <w:shd w:val="clear" w:color="auto" w:fill="auto"/>
            <w:vAlign w:val="center"/>
          </w:tcPr>
          <w:p>
            <w:pPr>
              <w:spacing w:line="240" w:lineRule="auto"/>
              <w:rPr>
                <w:rFonts w:hint="eastAsia" w:ascii="仿宋_GB2312" w:hAnsi="仿宋_GB2312" w:eastAsia="仿宋_GB2312" w:cs="仿宋_GB2312"/>
                <w:color w:val="auto"/>
                <w:sz w:val="24"/>
                <w:szCs w:val="24"/>
              </w:rPr>
            </w:pPr>
          </w:p>
        </w:tc>
        <w:tc>
          <w:tcPr>
            <w:tcW w:w="3402" w:type="dxa"/>
            <w:gridSpan w:val="3"/>
            <w:shd w:val="clear" w:color="auto" w:fill="CCCCCC"/>
            <w:vAlign w:val="center"/>
          </w:tcPr>
          <w:p>
            <w:pPr>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小计（占总学时比例</w:t>
            </w:r>
            <w:r>
              <w:rPr>
                <w:rFonts w:hint="eastAsia" w:ascii="仿宋_GB2312" w:hAnsi="仿宋_GB2312" w:eastAsia="仿宋_GB2312" w:cs="仿宋_GB2312"/>
                <w:color w:val="auto"/>
                <w:sz w:val="24"/>
                <w:szCs w:val="24"/>
                <w:lang w:val="en-US" w:eastAsia="zh-CN"/>
              </w:rPr>
              <w:t>3.73</w:t>
            </w:r>
            <w:r>
              <w:rPr>
                <w:rFonts w:hint="eastAsia" w:ascii="仿宋_GB2312" w:hAnsi="仿宋_GB2312" w:eastAsia="仿宋_GB2312" w:cs="仿宋_GB2312"/>
                <w:color w:val="auto"/>
                <w:sz w:val="24"/>
                <w:szCs w:val="24"/>
              </w:rPr>
              <w:t>%）</w:t>
            </w:r>
          </w:p>
        </w:tc>
        <w:tc>
          <w:tcPr>
            <w:tcW w:w="709" w:type="dxa"/>
            <w:shd w:val="clear" w:color="auto" w:fill="CCCCCC"/>
            <w:vAlign w:val="center"/>
          </w:tcPr>
          <w:p>
            <w:pPr>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120</w:t>
            </w:r>
          </w:p>
        </w:tc>
        <w:tc>
          <w:tcPr>
            <w:tcW w:w="709" w:type="dxa"/>
            <w:shd w:val="clear" w:color="auto" w:fill="CCCCCC"/>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1周</w:t>
            </w:r>
          </w:p>
        </w:tc>
        <w:tc>
          <w:tcPr>
            <w:tcW w:w="708" w:type="dxa"/>
            <w:shd w:val="clear" w:color="auto" w:fill="CCCCCC"/>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w:t>
            </w:r>
          </w:p>
        </w:tc>
        <w:tc>
          <w:tcPr>
            <w:tcW w:w="709" w:type="dxa"/>
            <w:shd w:val="clear" w:color="auto" w:fill="CCCCCC"/>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w:t>
            </w:r>
          </w:p>
        </w:tc>
        <w:tc>
          <w:tcPr>
            <w:tcW w:w="709" w:type="dxa"/>
            <w:shd w:val="clear" w:color="auto" w:fill="CCCCCC"/>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1周</w:t>
            </w:r>
          </w:p>
        </w:tc>
        <w:tc>
          <w:tcPr>
            <w:tcW w:w="709" w:type="dxa"/>
            <w:shd w:val="clear" w:color="auto" w:fill="CCCCCC"/>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2周</w:t>
            </w:r>
          </w:p>
        </w:tc>
        <w:tc>
          <w:tcPr>
            <w:tcW w:w="708" w:type="dxa"/>
            <w:shd w:val="clear" w:color="auto" w:fill="CCCCCC"/>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4786" w:type="dxa"/>
            <w:gridSpan w:val="6"/>
            <w:shd w:val="clear" w:color="auto" w:fill="FFFFFF"/>
            <w:vAlign w:val="center"/>
          </w:tcPr>
          <w:p>
            <w:pPr>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周学时及学时合计</w:t>
            </w:r>
          </w:p>
        </w:tc>
        <w:tc>
          <w:tcPr>
            <w:tcW w:w="709" w:type="dxa"/>
            <w:shd w:val="clear" w:color="auto" w:fill="FFFFFF"/>
            <w:vAlign w:val="center"/>
          </w:tcPr>
          <w:p>
            <w:pPr>
              <w:spacing w:line="240" w:lineRule="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3</w:t>
            </w:r>
            <w:r>
              <w:rPr>
                <w:rFonts w:hint="eastAsia" w:ascii="仿宋_GB2312" w:hAnsi="仿宋_GB2312" w:eastAsia="仿宋_GB2312" w:cs="仿宋_GB2312"/>
                <w:color w:val="auto"/>
                <w:sz w:val="24"/>
                <w:szCs w:val="24"/>
                <w:lang w:val="en-US" w:eastAsia="zh-CN"/>
              </w:rPr>
              <w:t>220</w:t>
            </w:r>
          </w:p>
        </w:tc>
        <w:tc>
          <w:tcPr>
            <w:tcW w:w="709" w:type="dxa"/>
            <w:shd w:val="clear" w:color="auto" w:fill="FFFFFF"/>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30</w:t>
            </w:r>
          </w:p>
        </w:tc>
        <w:tc>
          <w:tcPr>
            <w:tcW w:w="708" w:type="dxa"/>
            <w:shd w:val="clear" w:color="auto" w:fill="FFFFFF"/>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30</w:t>
            </w:r>
          </w:p>
        </w:tc>
        <w:tc>
          <w:tcPr>
            <w:tcW w:w="709" w:type="dxa"/>
            <w:shd w:val="clear" w:color="auto" w:fill="FFFFFF"/>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30</w:t>
            </w:r>
          </w:p>
        </w:tc>
        <w:tc>
          <w:tcPr>
            <w:tcW w:w="709" w:type="dxa"/>
            <w:shd w:val="clear" w:color="auto" w:fill="FFFFFF"/>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30</w:t>
            </w:r>
          </w:p>
        </w:tc>
        <w:tc>
          <w:tcPr>
            <w:tcW w:w="709" w:type="dxa"/>
            <w:shd w:val="clear" w:color="auto" w:fill="FFFFFF"/>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30</w:t>
            </w:r>
          </w:p>
        </w:tc>
        <w:tc>
          <w:tcPr>
            <w:tcW w:w="708" w:type="dxa"/>
            <w:shd w:val="clear" w:color="auto" w:fill="FFFFFF"/>
            <w:vAlign w:val="center"/>
          </w:tcPr>
          <w:p>
            <w:pPr>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4786" w:type="dxa"/>
            <w:gridSpan w:val="6"/>
            <w:shd w:val="clear" w:color="auto" w:fill="FFFFFF"/>
            <w:vAlign w:val="center"/>
          </w:tcPr>
          <w:p>
            <w:pPr>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总学时</w:t>
            </w:r>
          </w:p>
        </w:tc>
        <w:tc>
          <w:tcPr>
            <w:tcW w:w="4961" w:type="dxa"/>
            <w:gridSpan w:val="7"/>
            <w:shd w:val="clear" w:color="auto" w:fill="FFFFFF"/>
            <w:vAlign w:val="center"/>
          </w:tcPr>
          <w:p>
            <w:pPr>
              <w:spacing w:line="240" w:lineRule="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3</w:t>
            </w:r>
            <w:r>
              <w:rPr>
                <w:rFonts w:hint="eastAsia" w:ascii="仿宋_GB2312" w:hAnsi="仿宋_GB2312" w:eastAsia="仿宋_GB2312" w:cs="仿宋_GB2312"/>
                <w:color w:val="auto"/>
                <w:sz w:val="24"/>
                <w:szCs w:val="24"/>
                <w:lang w:val="en-US" w:eastAsia="zh-CN"/>
              </w:rPr>
              <w:t>220</w:t>
            </w:r>
          </w:p>
        </w:tc>
      </w:tr>
    </w:tbl>
    <w:p>
      <w:pPr>
        <w:pageBreakBefore w:val="0"/>
        <w:widowControl w:val="0"/>
        <w:kinsoku/>
        <w:wordWrap/>
        <w:overflowPunct/>
        <w:topLinePunct w:val="0"/>
        <w:autoSpaceDE/>
        <w:autoSpaceDN/>
        <w:bidi w:val="0"/>
        <w:adjustRightInd w:val="0"/>
        <w:snapToGrid w:val="0"/>
        <w:spacing w:line="380" w:lineRule="exact"/>
        <w:ind w:firstLine="360" w:firstLineChars="1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说明：毕业顶岗实习以外的专业技能课程的学时包含课程内理实一体化的技能实训或专门化集中实训的时间。</w:t>
      </w:r>
    </w:p>
    <w:p>
      <w:pPr>
        <w:pStyle w:val="2"/>
        <w:pageBreakBefore w:val="0"/>
        <w:widowControl w:val="0"/>
        <w:kinsoku/>
        <w:wordWrap/>
        <w:overflowPunct/>
        <w:topLinePunct w:val="0"/>
        <w:autoSpaceDE/>
        <w:autoSpaceDN/>
        <w:bidi w:val="0"/>
        <w:spacing w:line="380" w:lineRule="exact"/>
        <w:ind w:firstLine="562"/>
        <w:textAlignment w:val="auto"/>
        <w:rPr>
          <w:rFonts w:hint="eastAsia" w:ascii="仿宋_GB2312" w:hAnsi="仿宋_GB2312" w:eastAsia="仿宋_GB2312" w:cs="仿宋_GB2312"/>
          <w:sz w:val="24"/>
          <w:szCs w:val="24"/>
        </w:rPr>
      </w:pPr>
      <w:bookmarkStart w:id="69" w:name="_Toc21718"/>
      <w:bookmarkStart w:id="70" w:name="_Toc1316"/>
      <w:bookmarkStart w:id="71" w:name="_Toc8498"/>
      <w:bookmarkStart w:id="72" w:name="_Toc383606725"/>
      <w:bookmarkStart w:id="73" w:name="_Toc14577"/>
      <w:bookmarkStart w:id="74" w:name="_Toc492131432"/>
      <w:bookmarkStart w:id="75" w:name="_Toc467699188"/>
      <w:r>
        <w:rPr>
          <w:rFonts w:hint="eastAsia" w:ascii="仿宋_GB2312" w:hAnsi="仿宋_GB2312" w:eastAsia="仿宋_GB2312" w:cs="仿宋_GB2312"/>
          <w:sz w:val="24"/>
          <w:szCs w:val="24"/>
        </w:rPr>
        <w:t>十、</w:t>
      </w:r>
      <w:bookmarkEnd w:id="69"/>
      <w:bookmarkEnd w:id="70"/>
      <w:bookmarkEnd w:id="71"/>
      <w:bookmarkEnd w:id="72"/>
      <w:r>
        <w:rPr>
          <w:rFonts w:hint="eastAsia" w:ascii="仿宋_GB2312" w:hAnsi="仿宋_GB2312" w:eastAsia="仿宋_GB2312" w:cs="仿宋_GB2312"/>
          <w:sz w:val="24"/>
          <w:szCs w:val="24"/>
        </w:rPr>
        <w:t>教学评价</w:t>
      </w:r>
      <w:bookmarkEnd w:id="73"/>
      <w:bookmarkEnd w:id="74"/>
      <w:bookmarkEnd w:id="75"/>
    </w:p>
    <w:p>
      <w:pPr>
        <w:pStyle w:val="3"/>
        <w:pageBreakBefore w:val="0"/>
        <w:widowControl w:val="0"/>
        <w:kinsoku/>
        <w:wordWrap/>
        <w:overflowPunct/>
        <w:topLinePunct w:val="0"/>
        <w:autoSpaceDE/>
        <w:autoSpaceDN/>
        <w:bidi w:val="0"/>
        <w:spacing w:line="380" w:lineRule="exact"/>
        <w:ind w:firstLine="562"/>
        <w:textAlignment w:val="auto"/>
        <w:rPr>
          <w:rFonts w:hint="eastAsia" w:ascii="仿宋_GB2312" w:hAnsi="仿宋_GB2312" w:eastAsia="仿宋_GB2312" w:cs="仿宋_GB2312"/>
          <w:sz w:val="24"/>
          <w:szCs w:val="24"/>
        </w:rPr>
      </w:pPr>
      <w:bookmarkStart w:id="76" w:name="_Toc467699191"/>
      <w:bookmarkStart w:id="77" w:name="_Toc15483"/>
      <w:bookmarkStart w:id="78" w:name="_Toc492131433"/>
      <w:r>
        <w:rPr>
          <w:rFonts w:hint="eastAsia" w:ascii="仿宋_GB2312" w:hAnsi="仿宋_GB2312" w:eastAsia="仿宋_GB2312" w:cs="仿宋_GB2312"/>
          <w:sz w:val="24"/>
          <w:szCs w:val="24"/>
        </w:rPr>
        <w:t>（一）教学</w:t>
      </w:r>
      <w:bookmarkEnd w:id="76"/>
      <w:r>
        <w:rPr>
          <w:rFonts w:hint="eastAsia" w:ascii="仿宋_GB2312" w:hAnsi="仿宋_GB2312" w:eastAsia="仿宋_GB2312" w:cs="仿宋_GB2312"/>
          <w:sz w:val="24"/>
          <w:szCs w:val="24"/>
        </w:rPr>
        <w:t>方式</w:t>
      </w:r>
      <w:bookmarkEnd w:id="77"/>
      <w:bookmarkEnd w:id="78"/>
    </w:p>
    <w:p>
      <w:pPr>
        <w:pageBreakBefore w:val="0"/>
        <w:widowControl w:val="0"/>
        <w:kinsoku/>
        <w:wordWrap/>
        <w:overflowPunct/>
        <w:topLinePunct w:val="0"/>
        <w:autoSpaceDE/>
        <w:autoSpaceDN/>
        <w:bidi w:val="0"/>
        <w:spacing w:line="38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按照</w:t>
      </w:r>
      <w:r>
        <w:rPr>
          <w:rFonts w:hint="eastAsia" w:ascii="仿宋_GB2312" w:hAnsi="仿宋_GB2312" w:eastAsia="仿宋_GB2312" w:cs="仿宋_GB2312"/>
          <w:sz w:val="24"/>
          <w:szCs w:val="24"/>
          <w:lang w:eastAsia="zh-CN"/>
        </w:rPr>
        <w:t>物流服务与管理</w:t>
      </w:r>
      <w:r>
        <w:rPr>
          <w:rFonts w:hint="eastAsia" w:ascii="仿宋_GB2312" w:hAnsi="仿宋_GB2312" w:eastAsia="仿宋_GB2312" w:cs="仿宋_GB2312"/>
          <w:sz w:val="24"/>
          <w:szCs w:val="24"/>
        </w:rPr>
        <w:t>专业的办学规律和特点，合理安排教学计划，加大实践性教学比例和教学力度。贯彻以就业为导向、能力为本位的教学指导思想，根据</w:t>
      </w:r>
      <w:r>
        <w:rPr>
          <w:rFonts w:hint="eastAsia" w:ascii="仿宋_GB2312" w:hAnsi="仿宋_GB2312" w:eastAsia="仿宋_GB2312" w:cs="仿宋_GB2312"/>
          <w:sz w:val="24"/>
          <w:szCs w:val="24"/>
          <w:lang w:eastAsia="zh-CN"/>
        </w:rPr>
        <w:t>物流服务与管理</w:t>
      </w:r>
      <w:r>
        <w:rPr>
          <w:rFonts w:hint="eastAsia" w:ascii="仿宋_GB2312" w:hAnsi="仿宋_GB2312" w:eastAsia="仿宋_GB2312" w:cs="仿宋_GB2312"/>
          <w:sz w:val="24"/>
          <w:szCs w:val="24"/>
        </w:rPr>
        <w:t>专业培养目标，结合企业生产与生活实际，对课程内容进行整合和细化，在课程内容编排上，采用项目引领、任务驱动、贯穿理论知识点，集综合项目、任务实践、理论知识于一体，强化技能训练，在实践中寻找理论和知识点，增强课程的灵活性、实用性与实践性。</w:t>
      </w:r>
    </w:p>
    <w:p>
      <w:pPr>
        <w:pStyle w:val="3"/>
        <w:pageBreakBefore w:val="0"/>
        <w:widowControl w:val="0"/>
        <w:kinsoku/>
        <w:wordWrap/>
        <w:overflowPunct/>
        <w:topLinePunct w:val="0"/>
        <w:autoSpaceDE/>
        <w:autoSpaceDN/>
        <w:bidi w:val="0"/>
        <w:spacing w:line="380" w:lineRule="exact"/>
        <w:ind w:firstLine="562"/>
        <w:textAlignment w:val="auto"/>
        <w:rPr>
          <w:rFonts w:hint="eastAsia" w:ascii="仿宋_GB2312" w:hAnsi="仿宋_GB2312" w:eastAsia="仿宋_GB2312" w:cs="仿宋_GB2312"/>
          <w:sz w:val="24"/>
          <w:szCs w:val="24"/>
        </w:rPr>
      </w:pPr>
      <w:bookmarkStart w:id="79" w:name="_Toc491245242"/>
      <w:bookmarkStart w:id="80" w:name="_Toc492131434"/>
      <w:bookmarkStart w:id="81" w:name="_Toc21451"/>
      <w:bookmarkStart w:id="82" w:name="_Toc8937"/>
      <w:bookmarkStart w:id="83" w:name="_Toc15154"/>
      <w:bookmarkStart w:id="84" w:name="_Toc383606736"/>
      <w:bookmarkStart w:id="85" w:name="_Toc24343"/>
      <w:bookmarkStart w:id="86" w:name="_Toc383606735"/>
      <w:bookmarkStart w:id="87" w:name="_Toc467699192"/>
      <w:bookmarkStart w:id="88" w:name="_Toc29581"/>
      <w:r>
        <w:rPr>
          <w:rFonts w:hint="eastAsia" w:ascii="仿宋_GB2312" w:hAnsi="仿宋_GB2312" w:eastAsia="仿宋_GB2312" w:cs="仿宋_GB2312"/>
          <w:sz w:val="24"/>
          <w:szCs w:val="24"/>
        </w:rPr>
        <w:t>（二）评价方式</w:t>
      </w:r>
      <w:bookmarkEnd w:id="79"/>
      <w:bookmarkEnd w:id="80"/>
      <w:bookmarkEnd w:id="81"/>
    </w:p>
    <w:p>
      <w:pPr>
        <w:pageBreakBefore w:val="0"/>
        <w:widowControl w:val="0"/>
        <w:kinsoku/>
        <w:wordWrap/>
        <w:overflowPunct/>
        <w:topLinePunct w:val="0"/>
        <w:autoSpaceDE/>
        <w:autoSpaceDN/>
        <w:bidi w:val="0"/>
        <w:spacing w:line="38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1.学生考核与评价坚持事前评价与事后评价相结合、过程评价与结果评价相结合、定性评价与定量评价相结合、主观评价与客观评价相结合的多元化评价原则。</w:t>
      </w:r>
    </w:p>
    <w:p>
      <w:pPr>
        <w:pageBreakBefore w:val="0"/>
        <w:widowControl w:val="0"/>
        <w:kinsoku/>
        <w:wordWrap/>
        <w:overflowPunct/>
        <w:topLinePunct w:val="0"/>
        <w:autoSpaceDE/>
        <w:autoSpaceDN/>
        <w:bidi w:val="0"/>
        <w:spacing w:line="38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专业基础课程考核与评价在注重评价内容的整体性的同时，既关注学生对知识的理解、技能的掌握和能力的提高，又关注学生养成规范操作、安全操作的良好习惯，以及爱护设备、节约能源、保护环境等意识与观念的形成。</w:t>
      </w:r>
    </w:p>
    <w:p>
      <w:pPr>
        <w:pageBreakBefore w:val="0"/>
        <w:widowControl w:val="0"/>
        <w:kinsoku/>
        <w:wordWrap/>
        <w:overflowPunct/>
        <w:topLinePunct w:val="0"/>
        <w:autoSpaceDE/>
        <w:autoSpaceDN/>
        <w:bidi w:val="0"/>
        <w:spacing w:line="38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专业技能课程实行理论考试、实训考核与日常操行表现评价相结合的评价方式，以利于学生综合职业能力的发展；理论部分的考核可以采用课堂综合表现评价、作业评价、学习效果课堂展示、综合笔试等多元评价方法。笔试主要针对各部分的基本知识进行命题；实践部分采用过程性评价和成果考核相结合的方式。实践考试要设计便于操作的考题和细化的评分标准。</w:t>
      </w:r>
    </w:p>
    <w:p>
      <w:pPr>
        <w:pageBreakBefore w:val="0"/>
        <w:widowControl w:val="0"/>
        <w:kinsoku/>
        <w:wordWrap/>
        <w:overflowPunct/>
        <w:topLinePunct w:val="0"/>
        <w:autoSpaceDE/>
        <w:autoSpaceDN/>
        <w:bidi w:val="0"/>
        <w:spacing w:line="38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专业综合技能课程注重引入行业、企业的考核与评价标准，邀请行业、企业专家参与考核评价，使学生适应行业、企业的考核评价方法；不同课程、教学项目应采取不同的评价方法，逐步建立学生的发展性评价体系。</w:t>
      </w:r>
    </w:p>
    <w:bookmarkEnd w:id="82"/>
    <w:bookmarkEnd w:id="83"/>
    <w:bookmarkEnd w:id="84"/>
    <w:bookmarkEnd w:id="85"/>
    <w:bookmarkEnd w:id="86"/>
    <w:bookmarkEnd w:id="87"/>
    <w:bookmarkEnd w:id="88"/>
    <w:p>
      <w:pPr>
        <w:spacing w:line="240" w:lineRule="auto"/>
        <w:rPr>
          <w:rFonts w:hint="eastAsia" w:ascii="仿宋_GB2312" w:hAnsi="仿宋_GB2312" w:eastAsia="仿宋_GB2312" w:cs="仿宋_GB2312"/>
        </w:rPr>
      </w:pPr>
    </w:p>
    <w:sectPr>
      <w:headerReference r:id="rId6" w:type="default"/>
      <w:pgSz w:w="11906" w:h="16838"/>
      <w:pgMar w:top="1418" w:right="1418" w:bottom="1418"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ltgJ8gBAACaAwAADgAAAGRycy9lMm9Eb2MueG1srVPNjtMwEL4j8Q6W&#10;79TZC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Wq8pcdzixC/fv11+/Lr8/Epe&#10;Zn2GAA2m3QdMTOMbP+LWLH5AZ6Y9qmjzFwkRjKO656u6ckxE5Ef1uq4rDAmMLRfEZw/PQ4T0VnpL&#10;stHSiOMrqvLTe0hT6pKSqzl/p40pIzTuLwdiZg/LvU89ZiuN+3EmtPfdGfkMOPmWOlx0Ssw7h8Lm&#10;JVmMuBj7xTiGqA992aJcD8LrY8ImSm+5wgQ7F8aRFXbzeuWd+PNesh5+qe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ZbYCfIAQAAmgMAAA4AAAAAAAAAAQAgAAAAHgEAAGRycy9lMm9Eb2Mu&#10;eG1sUEsFBgAAAAAGAAYAWQEAAFgFAAAAAA==&#10;">
              <v:fill on="f" focussize="0,0"/>
              <v:stroke on="f"/>
              <v:imagedata o:title=""/>
              <o:lock v:ext="edit" aspectratio="f"/>
              <v:textbox inset="0mm,0mm,0mm,0mm" style="mso-fit-shape-to-text:t;">
                <w:txbxContent>
                  <w:p>
                    <w:pPr>
                      <w:pStyle w:val="1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tabs>
        <w:tab w:val="center" w:pos="4153"/>
        <w:tab w:val="left" w:pos="5790"/>
        <w:tab w:val="right" w:pos="8306"/>
      </w:tabs>
      <w:snapToGrid w:val="0"/>
      <w:ind w:firstLine="3520" w:firstLineChars="1100"/>
      <w:jc w:val="left"/>
      <w:rPr>
        <w:rFonts w:ascii="Calibri Light" w:hAnsi="Calibri Light"/>
        <w:sz w:val="32"/>
        <w:szCs w:val="32"/>
      </w:rPr>
    </w:pPr>
    <w:r>
      <w:rPr>
        <w:rFonts w:hint="eastAsia" w:ascii="Calibri Light" w:hAnsi="Calibri Light"/>
        <w:sz w:val="32"/>
        <w:szCs w:val="32"/>
      </w:rPr>
      <w:t xml:space="preserve">     </w:t>
    </w:r>
    <w:r>
      <w:rPr>
        <w:rFonts w:ascii="Calibri Light" w:hAnsi="Calibri Light"/>
        <w:sz w:val="32"/>
        <w:szCs w:val="32"/>
      </w:rPr>
      <w:t xml:space="preserve">       </w:t>
    </w:r>
  </w:p>
  <w:p>
    <w:pPr>
      <w:pBdr>
        <w:bottom w:val="none" w:color="auto" w:sz="0" w:space="1"/>
      </w:pBdr>
      <w:tabs>
        <w:tab w:val="center" w:pos="4153"/>
        <w:tab w:val="left" w:pos="5790"/>
        <w:tab w:val="right" w:pos="8306"/>
      </w:tabs>
      <w:snapToGrid w:val="0"/>
      <w:ind w:firstLine="8000" w:firstLineChars="2500"/>
      <w:jc w:val="left"/>
      <w:rPr>
        <w:rFonts w:ascii="Calibri Light" w:hAnsi="Calibri Light"/>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ckThinSmallGap" w:color="0D0D0D" w:sz="18" w:space="1"/>
      </w:pBdr>
      <w:tabs>
        <w:tab w:val="center" w:pos="4153"/>
        <w:tab w:val="left" w:pos="5790"/>
        <w:tab w:val="right" w:pos="8306"/>
      </w:tabs>
      <w:snapToGrid w:val="0"/>
      <w:ind w:firstLine="2310" w:firstLineChars="1100"/>
      <w:jc w:val="left"/>
      <w:rPr>
        <w:rFonts w:ascii="华文楷体" w:hAnsi="华文楷体" w:eastAsia="华文楷体"/>
        <w:szCs w:val="21"/>
      </w:rPr>
    </w:pPr>
    <w:r>
      <w:rPr>
        <w:rFonts w:hint="eastAsia" w:ascii="华文楷体" w:hAnsi="华文楷体" w:eastAsia="华文楷体"/>
        <w:szCs w:val="21"/>
      </w:rPr>
      <w:t xml:space="preserve">                                    </w:t>
    </w:r>
  </w:p>
  <w:p>
    <w:pPr>
      <w:pBdr>
        <w:bottom w:val="thickThinSmallGap" w:color="0D0D0D" w:sz="18" w:space="1"/>
      </w:pBdr>
      <w:tabs>
        <w:tab w:val="center" w:pos="4153"/>
        <w:tab w:val="left" w:pos="5790"/>
        <w:tab w:val="right" w:pos="8306"/>
      </w:tabs>
      <w:snapToGrid w:val="0"/>
      <w:ind w:firstLine="2310" w:firstLineChars="1100"/>
      <w:jc w:val="left"/>
      <w:rPr>
        <w:rFonts w:ascii="Calibri Light" w:hAnsi="Calibri Light"/>
        <w:sz w:val="32"/>
        <w:szCs w:val="32"/>
      </w:rPr>
    </w:pPr>
    <w:r>
      <w:rPr>
        <w:rFonts w:hint="eastAsia" w:ascii="华文楷体" w:hAnsi="华文楷体" w:eastAsia="华文楷体"/>
        <w:szCs w:val="21"/>
      </w:rPr>
      <w:t xml:space="preserve">                             </w:t>
    </w:r>
    <w:r>
      <w:rPr>
        <w:rFonts w:hint="eastAsia" w:ascii="Calibri Light" w:hAnsi="Calibri Light"/>
        <w:sz w:val="32"/>
        <w:szCs w:val="32"/>
      </w:rPr>
      <w:t xml:space="preserve">   </w:t>
    </w:r>
    <w:r>
      <w:rPr>
        <w:rFonts w:ascii="Calibri Light" w:hAnsi="Calibri Light"/>
        <w:sz w:val="32"/>
        <w:szCs w:val="3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tabs>
        <w:tab w:val="center" w:pos="4153"/>
        <w:tab w:val="left" w:pos="5790"/>
        <w:tab w:val="right" w:pos="8306"/>
      </w:tabs>
      <w:snapToGrid w:val="0"/>
      <w:ind w:firstLine="3520" w:firstLineChars="1100"/>
      <w:jc w:val="left"/>
      <w:rPr>
        <w:rFonts w:ascii="Calibri Light" w:hAnsi="Calibri Light"/>
        <w:sz w:val="32"/>
        <w:szCs w:val="32"/>
      </w:rPr>
    </w:pPr>
    <w:r>
      <w:rPr>
        <w:rFonts w:hint="eastAsia" w:ascii="Calibri Light" w:hAnsi="Calibri Light"/>
        <w:sz w:val="32"/>
        <w:szCs w:val="32"/>
      </w:rPr>
      <w:t xml:space="preserve">   </w:t>
    </w:r>
    <w:r>
      <w:rPr>
        <w:rFonts w:ascii="Calibri Light" w:hAnsi="Calibri Light"/>
        <w:sz w:val="32"/>
        <w:szCs w:val="32"/>
      </w:rPr>
      <w:t xml:space="preserve"> </w:t>
    </w:r>
  </w:p>
  <w:p>
    <w:pPr>
      <w:pBdr>
        <w:bottom w:val="none" w:color="auto" w:sz="0" w:space="1"/>
      </w:pBdr>
      <w:tabs>
        <w:tab w:val="left" w:pos="3628"/>
        <w:tab w:val="center" w:pos="4153"/>
        <w:tab w:val="left" w:pos="5790"/>
      </w:tabs>
      <w:snapToGrid w:val="0"/>
      <w:ind w:firstLine="7680" w:firstLineChars="2400"/>
      <w:jc w:val="left"/>
      <w:rPr>
        <w:rFonts w:hint="eastAsia" w:ascii="Calibri Light" w:hAnsi="Calibri Light" w:eastAsiaTheme="minorEastAsia"/>
        <w:sz w:val="32"/>
        <w:szCs w:val="32"/>
        <w:lang w:eastAsia="zh-CN"/>
      </w:rPr>
    </w:pPr>
    <w:r>
      <w:rPr>
        <w:rFonts w:hint="eastAsia" w:ascii="Calibri Light" w:hAnsi="Calibri Light"/>
        <w:sz w:val="32"/>
        <w:szCs w:val="32"/>
        <w:lang w:eastAsia="zh-CN"/>
      </w:rPr>
      <w:tab/>
    </w:r>
    <w:r>
      <w:rPr>
        <w:rFonts w:hint="eastAsia" w:ascii="Calibri Light" w:hAnsi="Calibri Light"/>
        <w:sz w:val="32"/>
        <w:szCs w:val="32"/>
        <w:lang w:eastAsia="zh-CN"/>
      </w:rPr>
      <w:tab/>
    </w:r>
    <w:r>
      <w:rPr>
        <w:rFonts w:hint="eastAsia" w:ascii="Calibri Light" w:hAnsi="Calibri Light"/>
        <w:sz w:val="32"/>
        <w:szCs w:val="32"/>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4D5"/>
    <w:rsid w:val="00037B1D"/>
    <w:rsid w:val="00071CCF"/>
    <w:rsid w:val="0009198D"/>
    <w:rsid w:val="0009268F"/>
    <w:rsid w:val="000A5F1F"/>
    <w:rsid w:val="000B4F8F"/>
    <w:rsid w:val="000C16A4"/>
    <w:rsid w:val="000D3F0C"/>
    <w:rsid w:val="000E04C3"/>
    <w:rsid w:val="000E7F49"/>
    <w:rsid w:val="0010317E"/>
    <w:rsid w:val="001159D4"/>
    <w:rsid w:val="00115D82"/>
    <w:rsid w:val="0012798E"/>
    <w:rsid w:val="00134816"/>
    <w:rsid w:val="00136CA0"/>
    <w:rsid w:val="001404CF"/>
    <w:rsid w:val="00141C37"/>
    <w:rsid w:val="00143E51"/>
    <w:rsid w:val="00152649"/>
    <w:rsid w:val="00157C64"/>
    <w:rsid w:val="00167481"/>
    <w:rsid w:val="00167570"/>
    <w:rsid w:val="00167E6E"/>
    <w:rsid w:val="00174E6A"/>
    <w:rsid w:val="001818F6"/>
    <w:rsid w:val="0019045C"/>
    <w:rsid w:val="00193F0E"/>
    <w:rsid w:val="001A286C"/>
    <w:rsid w:val="001F4820"/>
    <w:rsid w:val="001F52CA"/>
    <w:rsid w:val="00201D57"/>
    <w:rsid w:val="00206E53"/>
    <w:rsid w:val="002144C6"/>
    <w:rsid w:val="00220AC7"/>
    <w:rsid w:val="00223A42"/>
    <w:rsid w:val="00227C40"/>
    <w:rsid w:val="00231768"/>
    <w:rsid w:val="00234B4D"/>
    <w:rsid w:val="00240DF3"/>
    <w:rsid w:val="00272BC3"/>
    <w:rsid w:val="002D6991"/>
    <w:rsid w:val="002F5B69"/>
    <w:rsid w:val="003055BA"/>
    <w:rsid w:val="003106EB"/>
    <w:rsid w:val="00314FBA"/>
    <w:rsid w:val="00315626"/>
    <w:rsid w:val="003275D6"/>
    <w:rsid w:val="003647CF"/>
    <w:rsid w:val="00381C10"/>
    <w:rsid w:val="00385A69"/>
    <w:rsid w:val="003A0836"/>
    <w:rsid w:val="003C5B12"/>
    <w:rsid w:val="003D08C8"/>
    <w:rsid w:val="003D5A73"/>
    <w:rsid w:val="003D757E"/>
    <w:rsid w:val="003E2AC0"/>
    <w:rsid w:val="003E450C"/>
    <w:rsid w:val="003E47DF"/>
    <w:rsid w:val="00411320"/>
    <w:rsid w:val="00415237"/>
    <w:rsid w:val="00444227"/>
    <w:rsid w:val="004567A1"/>
    <w:rsid w:val="004663FD"/>
    <w:rsid w:val="00475F59"/>
    <w:rsid w:val="004766B9"/>
    <w:rsid w:val="0048046D"/>
    <w:rsid w:val="004968D4"/>
    <w:rsid w:val="004A03D1"/>
    <w:rsid w:val="004A0EF4"/>
    <w:rsid w:val="004A2207"/>
    <w:rsid w:val="004B124C"/>
    <w:rsid w:val="004B4D05"/>
    <w:rsid w:val="004D711A"/>
    <w:rsid w:val="004E23BD"/>
    <w:rsid w:val="004E6AFA"/>
    <w:rsid w:val="004F07A0"/>
    <w:rsid w:val="005117C6"/>
    <w:rsid w:val="00520B98"/>
    <w:rsid w:val="00521C34"/>
    <w:rsid w:val="00526F64"/>
    <w:rsid w:val="005333CF"/>
    <w:rsid w:val="0055368F"/>
    <w:rsid w:val="00557B20"/>
    <w:rsid w:val="005745CB"/>
    <w:rsid w:val="005A2DDC"/>
    <w:rsid w:val="005A78CB"/>
    <w:rsid w:val="005B279A"/>
    <w:rsid w:val="005B7220"/>
    <w:rsid w:val="005C18D6"/>
    <w:rsid w:val="005D7626"/>
    <w:rsid w:val="005E27E0"/>
    <w:rsid w:val="00600FA4"/>
    <w:rsid w:val="006302E2"/>
    <w:rsid w:val="00651923"/>
    <w:rsid w:val="00666B2A"/>
    <w:rsid w:val="00690415"/>
    <w:rsid w:val="0069790D"/>
    <w:rsid w:val="006C2820"/>
    <w:rsid w:val="006C4E51"/>
    <w:rsid w:val="006D1683"/>
    <w:rsid w:val="006E20FB"/>
    <w:rsid w:val="006F10EB"/>
    <w:rsid w:val="00712581"/>
    <w:rsid w:val="007168D3"/>
    <w:rsid w:val="00721C24"/>
    <w:rsid w:val="00722858"/>
    <w:rsid w:val="00756095"/>
    <w:rsid w:val="00757FF8"/>
    <w:rsid w:val="00787E85"/>
    <w:rsid w:val="00791692"/>
    <w:rsid w:val="00792264"/>
    <w:rsid w:val="007A74C4"/>
    <w:rsid w:val="007B4C1F"/>
    <w:rsid w:val="007B5BDF"/>
    <w:rsid w:val="007C1682"/>
    <w:rsid w:val="007D3B5A"/>
    <w:rsid w:val="007F1995"/>
    <w:rsid w:val="008262ED"/>
    <w:rsid w:val="00842DFF"/>
    <w:rsid w:val="00855F52"/>
    <w:rsid w:val="00860217"/>
    <w:rsid w:val="008927CF"/>
    <w:rsid w:val="008C0299"/>
    <w:rsid w:val="008D713B"/>
    <w:rsid w:val="008E5959"/>
    <w:rsid w:val="0090270C"/>
    <w:rsid w:val="00910CA2"/>
    <w:rsid w:val="009252E8"/>
    <w:rsid w:val="009257A1"/>
    <w:rsid w:val="009321C3"/>
    <w:rsid w:val="009854D5"/>
    <w:rsid w:val="00994499"/>
    <w:rsid w:val="009A06EE"/>
    <w:rsid w:val="009A1830"/>
    <w:rsid w:val="009A23FC"/>
    <w:rsid w:val="009B2FC7"/>
    <w:rsid w:val="009D362C"/>
    <w:rsid w:val="009F2101"/>
    <w:rsid w:val="009F51BD"/>
    <w:rsid w:val="00A16340"/>
    <w:rsid w:val="00A21100"/>
    <w:rsid w:val="00A42816"/>
    <w:rsid w:val="00A5712F"/>
    <w:rsid w:val="00A67486"/>
    <w:rsid w:val="00A70635"/>
    <w:rsid w:val="00A7500C"/>
    <w:rsid w:val="00A80388"/>
    <w:rsid w:val="00A8537D"/>
    <w:rsid w:val="00A85FD1"/>
    <w:rsid w:val="00A935D2"/>
    <w:rsid w:val="00AA5999"/>
    <w:rsid w:val="00AD3BE6"/>
    <w:rsid w:val="00AF482D"/>
    <w:rsid w:val="00AF4BBB"/>
    <w:rsid w:val="00B06121"/>
    <w:rsid w:val="00B12522"/>
    <w:rsid w:val="00B34EAD"/>
    <w:rsid w:val="00B56666"/>
    <w:rsid w:val="00B61ACE"/>
    <w:rsid w:val="00B80A0C"/>
    <w:rsid w:val="00B84A10"/>
    <w:rsid w:val="00BA181F"/>
    <w:rsid w:val="00BB2F1C"/>
    <w:rsid w:val="00BB7E30"/>
    <w:rsid w:val="00BC4AA0"/>
    <w:rsid w:val="00BD1AA7"/>
    <w:rsid w:val="00BD3771"/>
    <w:rsid w:val="00BE1D0F"/>
    <w:rsid w:val="00BE37EA"/>
    <w:rsid w:val="00BE4FC7"/>
    <w:rsid w:val="00BE6EA6"/>
    <w:rsid w:val="00BF0C6E"/>
    <w:rsid w:val="00C0096B"/>
    <w:rsid w:val="00C12CCE"/>
    <w:rsid w:val="00C22DFA"/>
    <w:rsid w:val="00C31709"/>
    <w:rsid w:val="00C554A5"/>
    <w:rsid w:val="00C62644"/>
    <w:rsid w:val="00C96BDA"/>
    <w:rsid w:val="00CD00F2"/>
    <w:rsid w:val="00CD6A9C"/>
    <w:rsid w:val="00CE790D"/>
    <w:rsid w:val="00D071F9"/>
    <w:rsid w:val="00D307FF"/>
    <w:rsid w:val="00D33885"/>
    <w:rsid w:val="00D37F10"/>
    <w:rsid w:val="00D630D8"/>
    <w:rsid w:val="00D706EF"/>
    <w:rsid w:val="00D7715C"/>
    <w:rsid w:val="00D85647"/>
    <w:rsid w:val="00DA2679"/>
    <w:rsid w:val="00DA2B82"/>
    <w:rsid w:val="00DA3125"/>
    <w:rsid w:val="00DF37DE"/>
    <w:rsid w:val="00E51F2E"/>
    <w:rsid w:val="00E5691F"/>
    <w:rsid w:val="00E579D6"/>
    <w:rsid w:val="00E74AED"/>
    <w:rsid w:val="00E76D05"/>
    <w:rsid w:val="00E7767D"/>
    <w:rsid w:val="00E94921"/>
    <w:rsid w:val="00EA2B7D"/>
    <w:rsid w:val="00EC2F11"/>
    <w:rsid w:val="00EC4433"/>
    <w:rsid w:val="00EC7B9B"/>
    <w:rsid w:val="00ED193C"/>
    <w:rsid w:val="00EE225B"/>
    <w:rsid w:val="00EF2BD1"/>
    <w:rsid w:val="00EF3BE3"/>
    <w:rsid w:val="00F00332"/>
    <w:rsid w:val="00F00A19"/>
    <w:rsid w:val="00F20554"/>
    <w:rsid w:val="00F836D0"/>
    <w:rsid w:val="018B7E70"/>
    <w:rsid w:val="01BA3E15"/>
    <w:rsid w:val="01FF747D"/>
    <w:rsid w:val="02770CD8"/>
    <w:rsid w:val="027B0F6A"/>
    <w:rsid w:val="02E85457"/>
    <w:rsid w:val="03403E8B"/>
    <w:rsid w:val="04222384"/>
    <w:rsid w:val="04F37F79"/>
    <w:rsid w:val="05264A79"/>
    <w:rsid w:val="05BE6159"/>
    <w:rsid w:val="06A02D24"/>
    <w:rsid w:val="06AF01E0"/>
    <w:rsid w:val="071565B6"/>
    <w:rsid w:val="07991C98"/>
    <w:rsid w:val="080A4D65"/>
    <w:rsid w:val="08706CF7"/>
    <w:rsid w:val="0921140E"/>
    <w:rsid w:val="09AB4F12"/>
    <w:rsid w:val="0AA65395"/>
    <w:rsid w:val="0CA54F53"/>
    <w:rsid w:val="0CE70BFA"/>
    <w:rsid w:val="0D390D25"/>
    <w:rsid w:val="0D5C5C60"/>
    <w:rsid w:val="0E517431"/>
    <w:rsid w:val="0F4F0FCC"/>
    <w:rsid w:val="103E24C4"/>
    <w:rsid w:val="10CB735E"/>
    <w:rsid w:val="113B7925"/>
    <w:rsid w:val="12004008"/>
    <w:rsid w:val="121A7327"/>
    <w:rsid w:val="12794FD0"/>
    <w:rsid w:val="12A56743"/>
    <w:rsid w:val="12D452DB"/>
    <w:rsid w:val="13352206"/>
    <w:rsid w:val="13A533F6"/>
    <w:rsid w:val="141A5882"/>
    <w:rsid w:val="143502A7"/>
    <w:rsid w:val="1491034E"/>
    <w:rsid w:val="14E2706E"/>
    <w:rsid w:val="15020E64"/>
    <w:rsid w:val="15C862C9"/>
    <w:rsid w:val="164532B3"/>
    <w:rsid w:val="17093590"/>
    <w:rsid w:val="175B5B0C"/>
    <w:rsid w:val="1776681D"/>
    <w:rsid w:val="17A626B3"/>
    <w:rsid w:val="181E0E24"/>
    <w:rsid w:val="18B9484A"/>
    <w:rsid w:val="18F17AD0"/>
    <w:rsid w:val="198978A9"/>
    <w:rsid w:val="19C226A7"/>
    <w:rsid w:val="1A0F15B8"/>
    <w:rsid w:val="1A421803"/>
    <w:rsid w:val="1AA41E7C"/>
    <w:rsid w:val="1B8041E8"/>
    <w:rsid w:val="1B9E4AE6"/>
    <w:rsid w:val="1C9A5928"/>
    <w:rsid w:val="1CA10504"/>
    <w:rsid w:val="1E416206"/>
    <w:rsid w:val="1E5D166C"/>
    <w:rsid w:val="1E665E9A"/>
    <w:rsid w:val="1FB405C6"/>
    <w:rsid w:val="1FE80854"/>
    <w:rsid w:val="216E44A1"/>
    <w:rsid w:val="218E243D"/>
    <w:rsid w:val="21F5186D"/>
    <w:rsid w:val="251A65F6"/>
    <w:rsid w:val="254B7B4C"/>
    <w:rsid w:val="27013F11"/>
    <w:rsid w:val="274D26DE"/>
    <w:rsid w:val="27973A40"/>
    <w:rsid w:val="28D11F44"/>
    <w:rsid w:val="28F443C5"/>
    <w:rsid w:val="29031B70"/>
    <w:rsid w:val="2A841B31"/>
    <w:rsid w:val="2ACE1763"/>
    <w:rsid w:val="2AD24562"/>
    <w:rsid w:val="2B097A3A"/>
    <w:rsid w:val="2BBA2EA9"/>
    <w:rsid w:val="2C8E4DC1"/>
    <w:rsid w:val="2CF84BD3"/>
    <w:rsid w:val="2D621C62"/>
    <w:rsid w:val="2DE84B1C"/>
    <w:rsid w:val="2E236382"/>
    <w:rsid w:val="2F9B77A4"/>
    <w:rsid w:val="2FAF3B36"/>
    <w:rsid w:val="31492E3F"/>
    <w:rsid w:val="32765655"/>
    <w:rsid w:val="32E271C1"/>
    <w:rsid w:val="341A0FAE"/>
    <w:rsid w:val="342332B5"/>
    <w:rsid w:val="3424253A"/>
    <w:rsid w:val="351F37B4"/>
    <w:rsid w:val="35773E78"/>
    <w:rsid w:val="35F66DE0"/>
    <w:rsid w:val="36674FE5"/>
    <w:rsid w:val="37234B9F"/>
    <w:rsid w:val="379E173C"/>
    <w:rsid w:val="387617CC"/>
    <w:rsid w:val="38F77639"/>
    <w:rsid w:val="3AC16D58"/>
    <w:rsid w:val="3B4D1963"/>
    <w:rsid w:val="3D30789F"/>
    <w:rsid w:val="3D40591E"/>
    <w:rsid w:val="3D4251C5"/>
    <w:rsid w:val="3D483DE4"/>
    <w:rsid w:val="3D667573"/>
    <w:rsid w:val="3DD76050"/>
    <w:rsid w:val="3F1D4327"/>
    <w:rsid w:val="3F457885"/>
    <w:rsid w:val="3F810F84"/>
    <w:rsid w:val="40242C75"/>
    <w:rsid w:val="40540760"/>
    <w:rsid w:val="40690555"/>
    <w:rsid w:val="406B4E52"/>
    <w:rsid w:val="40DA27DA"/>
    <w:rsid w:val="40F02FB3"/>
    <w:rsid w:val="41647510"/>
    <w:rsid w:val="42033228"/>
    <w:rsid w:val="4204457D"/>
    <w:rsid w:val="42AE5EA5"/>
    <w:rsid w:val="42DB16A4"/>
    <w:rsid w:val="42F45426"/>
    <w:rsid w:val="443A0815"/>
    <w:rsid w:val="451127B9"/>
    <w:rsid w:val="452E491C"/>
    <w:rsid w:val="452E6918"/>
    <w:rsid w:val="46141F6A"/>
    <w:rsid w:val="48335829"/>
    <w:rsid w:val="48BD1484"/>
    <w:rsid w:val="495B5A5B"/>
    <w:rsid w:val="497D53B4"/>
    <w:rsid w:val="49D36CCA"/>
    <w:rsid w:val="4A1C3430"/>
    <w:rsid w:val="4A434680"/>
    <w:rsid w:val="4A7F04BB"/>
    <w:rsid w:val="4C0D5CA2"/>
    <w:rsid w:val="4CE840E1"/>
    <w:rsid w:val="4DBB5297"/>
    <w:rsid w:val="4DE80A86"/>
    <w:rsid w:val="4DEB13EC"/>
    <w:rsid w:val="4EBE2DC3"/>
    <w:rsid w:val="4F0D4914"/>
    <w:rsid w:val="51230945"/>
    <w:rsid w:val="514C228C"/>
    <w:rsid w:val="51963FEC"/>
    <w:rsid w:val="52616DFF"/>
    <w:rsid w:val="52CF687E"/>
    <w:rsid w:val="54366F1A"/>
    <w:rsid w:val="54561F04"/>
    <w:rsid w:val="54A24C6A"/>
    <w:rsid w:val="55425B78"/>
    <w:rsid w:val="556B09FE"/>
    <w:rsid w:val="55CF570C"/>
    <w:rsid w:val="56837A98"/>
    <w:rsid w:val="57095A09"/>
    <w:rsid w:val="572D3827"/>
    <w:rsid w:val="576946A6"/>
    <w:rsid w:val="5B365E69"/>
    <w:rsid w:val="5B91218C"/>
    <w:rsid w:val="5C531D6C"/>
    <w:rsid w:val="5CEF0FDA"/>
    <w:rsid w:val="5D1D13DC"/>
    <w:rsid w:val="5D602A22"/>
    <w:rsid w:val="5DA22E55"/>
    <w:rsid w:val="5E883E90"/>
    <w:rsid w:val="5EAA0ED2"/>
    <w:rsid w:val="5EEA4201"/>
    <w:rsid w:val="60D043FC"/>
    <w:rsid w:val="60D421AA"/>
    <w:rsid w:val="613626CE"/>
    <w:rsid w:val="61DB7350"/>
    <w:rsid w:val="62277CD8"/>
    <w:rsid w:val="624A5DBC"/>
    <w:rsid w:val="62BC7D9D"/>
    <w:rsid w:val="62C67709"/>
    <w:rsid w:val="62DC15CB"/>
    <w:rsid w:val="63135F71"/>
    <w:rsid w:val="63312B1D"/>
    <w:rsid w:val="636D05DD"/>
    <w:rsid w:val="63752F09"/>
    <w:rsid w:val="63D8477E"/>
    <w:rsid w:val="64ED6CAF"/>
    <w:rsid w:val="657E1A05"/>
    <w:rsid w:val="65D874C8"/>
    <w:rsid w:val="662A08EA"/>
    <w:rsid w:val="665F2761"/>
    <w:rsid w:val="66E91A11"/>
    <w:rsid w:val="66FD2602"/>
    <w:rsid w:val="67BD0698"/>
    <w:rsid w:val="67F25850"/>
    <w:rsid w:val="680F7E16"/>
    <w:rsid w:val="681E0831"/>
    <w:rsid w:val="68934A91"/>
    <w:rsid w:val="6A394B56"/>
    <w:rsid w:val="6C0C2FB7"/>
    <w:rsid w:val="6CDD0F06"/>
    <w:rsid w:val="6D254619"/>
    <w:rsid w:val="6D327454"/>
    <w:rsid w:val="6D5642C1"/>
    <w:rsid w:val="6E0F1157"/>
    <w:rsid w:val="6F307EB9"/>
    <w:rsid w:val="707830E5"/>
    <w:rsid w:val="71BF461A"/>
    <w:rsid w:val="72016005"/>
    <w:rsid w:val="72D53C08"/>
    <w:rsid w:val="73B1104B"/>
    <w:rsid w:val="73C165E9"/>
    <w:rsid w:val="74364FD7"/>
    <w:rsid w:val="748C4148"/>
    <w:rsid w:val="74DE75C3"/>
    <w:rsid w:val="74FA21CE"/>
    <w:rsid w:val="76227B1E"/>
    <w:rsid w:val="779B625B"/>
    <w:rsid w:val="78140BF6"/>
    <w:rsid w:val="78853228"/>
    <w:rsid w:val="78932D96"/>
    <w:rsid w:val="790B5323"/>
    <w:rsid w:val="79D45904"/>
    <w:rsid w:val="7A1A2D2A"/>
    <w:rsid w:val="7A812CF9"/>
    <w:rsid w:val="7A852F16"/>
    <w:rsid w:val="7A902C6D"/>
    <w:rsid w:val="7A945BA5"/>
    <w:rsid w:val="7AE8674B"/>
    <w:rsid w:val="7AEC127F"/>
    <w:rsid w:val="7D05544B"/>
    <w:rsid w:val="7D2B4D0C"/>
    <w:rsid w:val="7D8A7991"/>
    <w:rsid w:val="7E0E0B3B"/>
    <w:rsid w:val="7F035E43"/>
    <w:rsid w:val="7F1B44BB"/>
    <w:rsid w:val="7F64277F"/>
    <w:rsid w:val="7FA01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line="440" w:lineRule="exact"/>
      <w:ind w:firstLine="880" w:firstLineChars="200"/>
      <w:jc w:val="left"/>
      <w:outlineLvl w:val="0"/>
    </w:pPr>
    <w:rPr>
      <w:rFonts w:ascii="Times New Roman" w:hAnsi="Times New Roman" w:eastAsia="黑体" w:cs="Times New Roman"/>
      <w:b/>
      <w:bCs/>
      <w:kern w:val="44"/>
      <w:sz w:val="28"/>
      <w:szCs w:val="44"/>
    </w:rPr>
  </w:style>
  <w:style w:type="paragraph" w:styleId="3">
    <w:name w:val="heading 2"/>
    <w:basedOn w:val="1"/>
    <w:next w:val="1"/>
    <w:link w:val="40"/>
    <w:qFormat/>
    <w:uiPriority w:val="0"/>
    <w:pPr>
      <w:keepNext/>
      <w:keepLines/>
      <w:adjustRightInd w:val="0"/>
      <w:snapToGrid w:val="0"/>
      <w:spacing w:line="480" w:lineRule="exact"/>
      <w:ind w:firstLine="560" w:firstLineChars="200"/>
      <w:jc w:val="left"/>
      <w:outlineLvl w:val="1"/>
    </w:pPr>
    <w:rPr>
      <w:rFonts w:ascii="Arial" w:hAnsi="Arial" w:eastAsia="仿宋" w:cs="Times New Roman"/>
      <w:b/>
      <w:sz w:val="28"/>
      <w:szCs w:val="20"/>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4">
    <w:name w:val="toc 7"/>
    <w:basedOn w:val="1"/>
    <w:next w:val="1"/>
    <w:qFormat/>
    <w:uiPriority w:val="0"/>
    <w:pPr>
      <w:ind w:left="2520" w:leftChars="1200"/>
    </w:pPr>
    <w:rPr>
      <w:rFonts w:ascii="Calibri" w:hAnsi="Calibri" w:eastAsia="宋体" w:cs="Times New Roman"/>
      <w:szCs w:val="24"/>
    </w:rPr>
  </w:style>
  <w:style w:type="paragraph" w:styleId="5">
    <w:name w:val="annotation text"/>
    <w:basedOn w:val="1"/>
    <w:link w:val="49"/>
    <w:unhideWhenUsed/>
    <w:qFormat/>
    <w:uiPriority w:val="99"/>
    <w:pPr>
      <w:jc w:val="left"/>
    </w:pPr>
  </w:style>
  <w:style w:type="paragraph" w:styleId="6">
    <w:name w:val="toc 5"/>
    <w:basedOn w:val="1"/>
    <w:next w:val="1"/>
    <w:qFormat/>
    <w:uiPriority w:val="0"/>
    <w:pPr>
      <w:ind w:left="1680" w:leftChars="800"/>
    </w:pPr>
    <w:rPr>
      <w:rFonts w:ascii="Calibri" w:hAnsi="Calibri" w:eastAsia="宋体" w:cs="Times New Roman"/>
      <w:szCs w:val="24"/>
    </w:rPr>
  </w:style>
  <w:style w:type="paragraph" w:styleId="7">
    <w:name w:val="toc 3"/>
    <w:basedOn w:val="1"/>
    <w:next w:val="1"/>
    <w:qFormat/>
    <w:uiPriority w:val="0"/>
    <w:pPr>
      <w:ind w:left="840" w:leftChars="400"/>
    </w:pPr>
    <w:rPr>
      <w:rFonts w:ascii="Calibri" w:hAnsi="Calibri" w:eastAsia="宋体" w:cs="Times New Roman"/>
      <w:szCs w:val="24"/>
    </w:rPr>
  </w:style>
  <w:style w:type="paragraph" w:styleId="8">
    <w:name w:val="toc 8"/>
    <w:basedOn w:val="1"/>
    <w:next w:val="1"/>
    <w:qFormat/>
    <w:uiPriority w:val="0"/>
    <w:pPr>
      <w:ind w:left="2940" w:leftChars="1400"/>
    </w:pPr>
    <w:rPr>
      <w:rFonts w:ascii="Calibri" w:hAnsi="Calibri" w:eastAsia="宋体" w:cs="Times New Roman"/>
      <w:szCs w:val="24"/>
    </w:rPr>
  </w:style>
  <w:style w:type="paragraph" w:styleId="9">
    <w:name w:val="Balloon Text"/>
    <w:basedOn w:val="1"/>
    <w:link w:val="35"/>
    <w:unhideWhenUsed/>
    <w:qFormat/>
    <w:uiPriority w:val="99"/>
    <w:rPr>
      <w:sz w:val="18"/>
      <w:szCs w:val="18"/>
    </w:rPr>
  </w:style>
  <w:style w:type="paragraph" w:styleId="10">
    <w:name w:val="footer"/>
    <w:basedOn w:val="1"/>
    <w:link w:val="26"/>
    <w:unhideWhenUsed/>
    <w:qFormat/>
    <w:uiPriority w:val="0"/>
    <w:pPr>
      <w:tabs>
        <w:tab w:val="center" w:pos="4153"/>
        <w:tab w:val="right" w:pos="8306"/>
      </w:tabs>
      <w:snapToGrid w:val="0"/>
      <w:jc w:val="left"/>
    </w:pPr>
    <w:rPr>
      <w:sz w:val="18"/>
      <w:szCs w:val="18"/>
    </w:rPr>
  </w:style>
  <w:style w:type="paragraph" w:styleId="11">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rPr>
      <w:rFonts w:ascii="Calibri" w:hAnsi="Calibri" w:eastAsia="宋体" w:cs="Times New Roman"/>
      <w:szCs w:val="24"/>
    </w:rPr>
  </w:style>
  <w:style w:type="paragraph" w:styleId="13">
    <w:name w:val="toc 4"/>
    <w:basedOn w:val="1"/>
    <w:next w:val="1"/>
    <w:qFormat/>
    <w:uiPriority w:val="0"/>
    <w:pPr>
      <w:ind w:left="1260" w:leftChars="600"/>
    </w:pPr>
    <w:rPr>
      <w:rFonts w:ascii="Calibri" w:hAnsi="Calibri" w:eastAsia="宋体" w:cs="Times New Roman"/>
      <w:szCs w:val="24"/>
    </w:rPr>
  </w:style>
  <w:style w:type="paragraph" w:styleId="14">
    <w:name w:val="Subtitle"/>
    <w:basedOn w:val="1"/>
    <w:next w:val="1"/>
    <w:link w:val="42"/>
    <w:qFormat/>
    <w:uiPriority w:val="11"/>
    <w:pPr>
      <w:spacing w:line="440" w:lineRule="exact"/>
      <w:ind w:firstLine="880" w:firstLineChars="200"/>
      <w:jc w:val="left"/>
      <w:outlineLvl w:val="1"/>
    </w:pPr>
    <w:rPr>
      <w:rFonts w:ascii="Cambria" w:hAnsi="Cambria" w:eastAsia="仿宋" w:cs="Times New Roman"/>
      <w:b/>
      <w:bCs/>
      <w:kern w:val="28"/>
      <w:sz w:val="28"/>
      <w:szCs w:val="32"/>
    </w:rPr>
  </w:style>
  <w:style w:type="paragraph" w:styleId="15">
    <w:name w:val="toc 6"/>
    <w:basedOn w:val="1"/>
    <w:next w:val="1"/>
    <w:qFormat/>
    <w:uiPriority w:val="0"/>
    <w:pPr>
      <w:ind w:left="2100" w:leftChars="1000"/>
    </w:pPr>
    <w:rPr>
      <w:rFonts w:ascii="Calibri" w:hAnsi="Calibri" w:eastAsia="宋体" w:cs="Times New Roman"/>
      <w:szCs w:val="24"/>
    </w:rPr>
  </w:style>
  <w:style w:type="paragraph" w:styleId="16">
    <w:name w:val="toc 2"/>
    <w:basedOn w:val="1"/>
    <w:next w:val="1"/>
    <w:qFormat/>
    <w:uiPriority w:val="39"/>
    <w:pPr>
      <w:ind w:left="420" w:leftChars="200"/>
    </w:pPr>
    <w:rPr>
      <w:rFonts w:ascii="Calibri" w:hAnsi="Calibri" w:eastAsia="宋体" w:cs="Times New Roman"/>
      <w:szCs w:val="24"/>
    </w:rPr>
  </w:style>
  <w:style w:type="paragraph" w:styleId="17">
    <w:name w:val="toc 9"/>
    <w:basedOn w:val="1"/>
    <w:next w:val="1"/>
    <w:qFormat/>
    <w:uiPriority w:val="0"/>
    <w:pPr>
      <w:ind w:left="3360" w:leftChars="1600"/>
    </w:pPr>
    <w:rPr>
      <w:rFonts w:ascii="Calibri" w:hAnsi="Calibri" w:eastAsia="宋体" w:cs="Times New Roman"/>
      <w:szCs w:val="24"/>
    </w:rPr>
  </w:style>
  <w:style w:type="paragraph" w:styleId="1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9">
    <w:name w:val="annotation subject"/>
    <w:basedOn w:val="5"/>
    <w:next w:val="5"/>
    <w:link w:val="50"/>
    <w:unhideWhenUsed/>
    <w:qFormat/>
    <w:uiPriority w:val="99"/>
    <w:rPr>
      <w:b/>
      <w:bCs/>
    </w:rPr>
  </w:style>
  <w:style w:type="table" w:styleId="21">
    <w:name w:val="Table Grid"/>
    <w:basedOn w:val="20"/>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unhideWhenUsed/>
    <w:qFormat/>
    <w:uiPriority w:val="99"/>
    <w:rPr>
      <w:color w:val="0563C1"/>
      <w:u w:val="single"/>
    </w:rPr>
  </w:style>
  <w:style w:type="character" w:styleId="24">
    <w:name w:val="annotation reference"/>
    <w:basedOn w:val="22"/>
    <w:unhideWhenUsed/>
    <w:qFormat/>
    <w:uiPriority w:val="99"/>
    <w:rPr>
      <w:sz w:val="21"/>
      <w:szCs w:val="21"/>
    </w:rPr>
  </w:style>
  <w:style w:type="character" w:customStyle="1" w:styleId="25">
    <w:name w:val="页眉 Char"/>
    <w:basedOn w:val="22"/>
    <w:link w:val="11"/>
    <w:qFormat/>
    <w:uiPriority w:val="0"/>
    <w:rPr>
      <w:sz w:val="18"/>
      <w:szCs w:val="18"/>
    </w:rPr>
  </w:style>
  <w:style w:type="character" w:customStyle="1" w:styleId="26">
    <w:name w:val="页脚 Char"/>
    <w:basedOn w:val="22"/>
    <w:link w:val="10"/>
    <w:qFormat/>
    <w:uiPriority w:val="99"/>
    <w:rPr>
      <w:sz w:val="18"/>
      <w:szCs w:val="18"/>
    </w:rPr>
  </w:style>
  <w:style w:type="paragraph" w:customStyle="1" w:styleId="27">
    <w:name w:val="文件名称"/>
    <w:basedOn w:val="1"/>
    <w:link w:val="29"/>
    <w:qFormat/>
    <w:uiPriority w:val="0"/>
    <w:pPr>
      <w:spacing w:beforeLines="100" w:afterLines="100" w:line="440" w:lineRule="exact"/>
      <w:jc w:val="center"/>
    </w:pPr>
    <w:rPr>
      <w:rFonts w:ascii="宋体" w:hAnsi="宋体" w:eastAsia="宋体"/>
      <w:sz w:val="44"/>
      <w:szCs w:val="44"/>
    </w:rPr>
  </w:style>
  <w:style w:type="paragraph" w:customStyle="1" w:styleId="28">
    <w:name w:val="一级标题"/>
    <w:basedOn w:val="1"/>
    <w:link w:val="31"/>
    <w:qFormat/>
    <w:uiPriority w:val="0"/>
    <w:pPr>
      <w:spacing w:line="440" w:lineRule="exact"/>
      <w:ind w:firstLine="560" w:firstLineChars="200"/>
      <w:jc w:val="left"/>
      <w:outlineLvl w:val="0"/>
    </w:pPr>
    <w:rPr>
      <w:rFonts w:ascii="黑体" w:hAnsi="黑体" w:eastAsia="黑体"/>
      <w:sz w:val="28"/>
      <w:szCs w:val="28"/>
    </w:rPr>
  </w:style>
  <w:style w:type="character" w:customStyle="1" w:styleId="29">
    <w:name w:val="文件名称 Char"/>
    <w:basedOn w:val="22"/>
    <w:link w:val="27"/>
    <w:qFormat/>
    <w:uiPriority w:val="0"/>
    <w:rPr>
      <w:rFonts w:ascii="宋体" w:hAnsi="宋体" w:eastAsia="宋体"/>
      <w:sz w:val="44"/>
      <w:szCs w:val="44"/>
    </w:rPr>
  </w:style>
  <w:style w:type="paragraph" w:customStyle="1" w:styleId="30">
    <w:name w:val="二级标题"/>
    <w:basedOn w:val="1"/>
    <w:link w:val="33"/>
    <w:qFormat/>
    <w:uiPriority w:val="0"/>
    <w:pPr>
      <w:spacing w:line="440" w:lineRule="exact"/>
      <w:ind w:firstLine="200" w:firstLineChars="200"/>
      <w:jc w:val="left"/>
      <w:outlineLvl w:val="1"/>
    </w:pPr>
    <w:rPr>
      <w:rFonts w:ascii="仿宋_GB2312" w:eastAsia="仿宋_GB2312"/>
      <w:b/>
      <w:sz w:val="28"/>
      <w:szCs w:val="28"/>
    </w:rPr>
  </w:style>
  <w:style w:type="character" w:customStyle="1" w:styleId="31">
    <w:name w:val="一级标题 Char"/>
    <w:basedOn w:val="22"/>
    <w:link w:val="28"/>
    <w:qFormat/>
    <w:uiPriority w:val="0"/>
    <w:rPr>
      <w:rFonts w:ascii="黑体" w:hAnsi="黑体" w:eastAsia="黑体"/>
      <w:sz w:val="28"/>
      <w:szCs w:val="28"/>
    </w:rPr>
  </w:style>
  <w:style w:type="paragraph" w:customStyle="1" w:styleId="32">
    <w:name w:val="正文1"/>
    <w:basedOn w:val="1"/>
    <w:link w:val="34"/>
    <w:qFormat/>
    <w:uiPriority w:val="0"/>
    <w:pPr>
      <w:spacing w:line="440" w:lineRule="exact"/>
      <w:ind w:firstLine="560" w:firstLineChars="200"/>
      <w:jc w:val="left"/>
    </w:pPr>
    <w:rPr>
      <w:rFonts w:ascii="仿宋_GB2312" w:eastAsia="仿宋_GB2312"/>
      <w:sz w:val="28"/>
      <w:szCs w:val="28"/>
    </w:rPr>
  </w:style>
  <w:style w:type="character" w:customStyle="1" w:styleId="33">
    <w:name w:val="二级标题 Char"/>
    <w:basedOn w:val="22"/>
    <w:link w:val="30"/>
    <w:qFormat/>
    <w:uiPriority w:val="0"/>
    <w:rPr>
      <w:rFonts w:ascii="仿宋_GB2312" w:eastAsia="仿宋_GB2312"/>
      <w:b/>
      <w:sz w:val="28"/>
      <w:szCs w:val="28"/>
    </w:rPr>
  </w:style>
  <w:style w:type="character" w:customStyle="1" w:styleId="34">
    <w:name w:val="正文1 Char"/>
    <w:basedOn w:val="22"/>
    <w:link w:val="32"/>
    <w:qFormat/>
    <w:uiPriority w:val="0"/>
    <w:rPr>
      <w:rFonts w:ascii="仿宋_GB2312" w:eastAsia="仿宋_GB2312"/>
      <w:sz w:val="28"/>
      <w:szCs w:val="28"/>
    </w:rPr>
  </w:style>
  <w:style w:type="character" w:customStyle="1" w:styleId="35">
    <w:name w:val="批注框文本 Char"/>
    <w:basedOn w:val="22"/>
    <w:link w:val="9"/>
    <w:semiHidden/>
    <w:qFormat/>
    <w:uiPriority w:val="99"/>
    <w:rPr>
      <w:sz w:val="18"/>
      <w:szCs w:val="18"/>
    </w:rPr>
  </w:style>
  <w:style w:type="paragraph" w:customStyle="1" w:styleId="36">
    <w:name w:val="落款"/>
    <w:basedOn w:val="1"/>
    <w:link w:val="37"/>
    <w:qFormat/>
    <w:uiPriority w:val="0"/>
    <w:pPr>
      <w:wordWrap w:val="0"/>
      <w:spacing w:line="440" w:lineRule="exact"/>
      <w:ind w:right="840" w:rightChars="400"/>
      <w:jc w:val="right"/>
    </w:pPr>
    <w:rPr>
      <w:rFonts w:asciiTheme="minorEastAsia" w:hAnsiTheme="minorEastAsia"/>
      <w:sz w:val="24"/>
      <w:szCs w:val="24"/>
    </w:rPr>
  </w:style>
  <w:style w:type="character" w:customStyle="1" w:styleId="37">
    <w:name w:val="落款 Char"/>
    <w:basedOn w:val="22"/>
    <w:link w:val="36"/>
    <w:qFormat/>
    <w:uiPriority w:val="0"/>
    <w:rPr>
      <w:rFonts w:asciiTheme="minorEastAsia" w:hAnsiTheme="minorEastAsia"/>
      <w:sz w:val="24"/>
      <w:szCs w:val="24"/>
    </w:rPr>
  </w:style>
  <w:style w:type="character" w:customStyle="1" w:styleId="38">
    <w:name w:val="标题 1 字符"/>
    <w:basedOn w:val="22"/>
    <w:qFormat/>
    <w:uiPriority w:val="9"/>
    <w:rPr>
      <w:b/>
      <w:bCs/>
      <w:kern w:val="44"/>
      <w:sz w:val="44"/>
      <w:szCs w:val="44"/>
    </w:rPr>
  </w:style>
  <w:style w:type="character" w:customStyle="1" w:styleId="39">
    <w:name w:val="标题 2 字符"/>
    <w:basedOn w:val="22"/>
    <w:semiHidden/>
    <w:qFormat/>
    <w:uiPriority w:val="9"/>
    <w:rPr>
      <w:rFonts w:asciiTheme="majorHAnsi" w:hAnsiTheme="majorHAnsi" w:eastAsiaTheme="majorEastAsia" w:cstheme="majorBidi"/>
      <w:b/>
      <w:bCs/>
      <w:sz w:val="32"/>
      <w:szCs w:val="32"/>
    </w:rPr>
  </w:style>
  <w:style w:type="character" w:customStyle="1" w:styleId="40">
    <w:name w:val="标题 2 Char"/>
    <w:link w:val="3"/>
    <w:qFormat/>
    <w:uiPriority w:val="0"/>
    <w:rPr>
      <w:rFonts w:ascii="Arial" w:hAnsi="Arial" w:eastAsia="仿宋" w:cs="Times New Roman"/>
      <w:b/>
      <w:sz w:val="28"/>
      <w:szCs w:val="20"/>
    </w:rPr>
  </w:style>
  <w:style w:type="character" w:customStyle="1" w:styleId="41">
    <w:name w:val="标题 1 Char"/>
    <w:link w:val="2"/>
    <w:qFormat/>
    <w:uiPriority w:val="0"/>
    <w:rPr>
      <w:rFonts w:ascii="Times New Roman" w:hAnsi="Times New Roman" w:eastAsia="黑体" w:cs="Times New Roman"/>
      <w:b/>
      <w:bCs/>
      <w:kern w:val="44"/>
      <w:sz w:val="28"/>
      <w:szCs w:val="44"/>
    </w:rPr>
  </w:style>
  <w:style w:type="character" w:customStyle="1" w:styleId="42">
    <w:name w:val="副标题 Char"/>
    <w:link w:val="14"/>
    <w:qFormat/>
    <w:uiPriority w:val="11"/>
    <w:rPr>
      <w:rFonts w:ascii="Cambria" w:hAnsi="Cambria" w:eastAsia="仿宋" w:cs="Times New Roman"/>
      <w:b/>
      <w:bCs/>
      <w:kern w:val="28"/>
      <w:sz w:val="28"/>
      <w:szCs w:val="32"/>
    </w:rPr>
  </w:style>
  <w:style w:type="character" w:customStyle="1" w:styleId="43">
    <w:name w:val="副标题 字符"/>
    <w:basedOn w:val="22"/>
    <w:qFormat/>
    <w:uiPriority w:val="11"/>
    <w:rPr>
      <w:b/>
      <w:bCs/>
      <w:kern w:val="28"/>
      <w:sz w:val="32"/>
      <w:szCs w:val="32"/>
    </w:rPr>
  </w:style>
  <w:style w:type="paragraph" w:customStyle="1" w:styleId="44">
    <w:name w:val="表题"/>
    <w:basedOn w:val="1"/>
    <w:qFormat/>
    <w:uiPriority w:val="0"/>
    <w:pPr>
      <w:spacing w:before="120" w:after="120"/>
      <w:jc w:val="center"/>
    </w:pPr>
    <w:rPr>
      <w:rFonts w:ascii="Arial" w:hAnsi="Arial" w:eastAsia="黑体" w:cs="Times New Roman"/>
      <w:szCs w:val="24"/>
    </w:rPr>
  </w:style>
  <w:style w:type="paragraph" w:customStyle="1" w:styleId="45">
    <w:name w:val="标题5"/>
    <w:basedOn w:val="1"/>
    <w:qFormat/>
    <w:uiPriority w:val="0"/>
    <w:rPr>
      <w:rFonts w:ascii="Arial" w:hAnsi="Arial" w:eastAsia="黑体" w:cs="Times New Roman"/>
      <w:szCs w:val="24"/>
    </w:rPr>
  </w:style>
  <w:style w:type="paragraph" w:customStyle="1" w:styleId="46">
    <w:name w:val="表内容"/>
    <w:basedOn w:val="1"/>
    <w:qFormat/>
    <w:uiPriority w:val="0"/>
    <w:pPr>
      <w:jc w:val="center"/>
    </w:pPr>
    <w:rPr>
      <w:rFonts w:ascii="Calibri" w:hAnsi="Calibri" w:eastAsia="宋体" w:cs="Times New Roman"/>
      <w:sz w:val="18"/>
      <w:szCs w:val="24"/>
    </w:rPr>
  </w:style>
  <w:style w:type="paragraph" w:customStyle="1" w:styleId="47">
    <w:name w:val="列出段落1"/>
    <w:basedOn w:val="1"/>
    <w:qFormat/>
    <w:uiPriority w:val="34"/>
    <w:pPr>
      <w:ind w:firstLine="420" w:firstLineChars="200"/>
    </w:pPr>
  </w:style>
  <w:style w:type="character" w:customStyle="1" w:styleId="48">
    <w:name w:val="页眉 Char1"/>
    <w:basedOn w:val="22"/>
    <w:qFormat/>
    <w:uiPriority w:val="0"/>
    <w:rPr>
      <w:sz w:val="18"/>
      <w:szCs w:val="18"/>
    </w:rPr>
  </w:style>
  <w:style w:type="character" w:customStyle="1" w:styleId="49">
    <w:name w:val="批注文字 Char"/>
    <w:basedOn w:val="22"/>
    <w:link w:val="5"/>
    <w:semiHidden/>
    <w:qFormat/>
    <w:uiPriority w:val="99"/>
  </w:style>
  <w:style w:type="character" w:customStyle="1" w:styleId="50">
    <w:name w:val="批注主题 Char"/>
    <w:basedOn w:val="49"/>
    <w:link w:val="19"/>
    <w:semiHidden/>
    <w:qFormat/>
    <w:uiPriority w:val="99"/>
    <w:rPr>
      <w:b/>
      <w:bCs/>
    </w:rPr>
  </w:style>
  <w:style w:type="paragraph" w:customStyle="1" w:styleId="51">
    <w:name w:val="List Paragraph"/>
    <w:basedOn w:val="1"/>
    <w:qFormat/>
    <w:uiPriority w:val="99"/>
    <w:pPr>
      <w:ind w:firstLine="420" w:firstLineChars="200"/>
    </w:pPr>
  </w:style>
  <w:style w:type="paragraph" w:customStyle="1" w:styleId="52">
    <w:name w:val="TOC Heading"/>
    <w:basedOn w:val="2"/>
    <w:next w:val="1"/>
    <w:unhideWhenUsed/>
    <w:qFormat/>
    <w:uiPriority w:val="39"/>
    <w:pPr>
      <w:widowControl/>
      <w:spacing w:before="240" w:line="259" w:lineRule="auto"/>
      <w:ind w:firstLine="0" w:firstLineChars="0"/>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53">
    <w:name w:val="WPSOffice手动目录 1"/>
    <w:qFormat/>
    <w:uiPriority w:val="0"/>
    <w:pPr>
      <w:ind w:leftChars="0"/>
    </w:pPr>
    <w:rPr>
      <w:rFonts w:ascii="Times New Roman" w:hAnsi="Times New Roman" w:eastAsia="宋体" w:cs="Times New Roman"/>
      <w:sz w:val="20"/>
      <w:szCs w:val="20"/>
    </w:rPr>
  </w:style>
  <w:style w:type="paragraph" w:customStyle="1" w:styleId="54">
    <w:name w:val="WPSOffice手动目录 2"/>
    <w:qFormat/>
    <w:uiPriority w:val="0"/>
    <w:pPr>
      <w:ind w:leftChars="200"/>
    </w:pPr>
    <w:rPr>
      <w:rFonts w:ascii="Times New Roman" w:hAnsi="Times New Roman" w:eastAsia="宋体" w:cs="Times New Roman"/>
      <w:sz w:val="20"/>
      <w:szCs w:val="20"/>
    </w:rPr>
  </w:style>
  <w:style w:type="paragraph" w:customStyle="1" w:styleId="55">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DDCCDC-C199-4C8E-8BDC-EBF571A125D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12818</Words>
  <Characters>13160</Characters>
  <Lines>114</Lines>
  <Paragraphs>32</Paragraphs>
  <TotalTime>5</TotalTime>
  <ScaleCrop>false</ScaleCrop>
  <LinksUpToDate>false</LinksUpToDate>
  <CharactersWithSpaces>13347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2017-09-05T11:39:00Z</dcterms:created>
  <dc:creator>kl</dc:creator>
  <cp:lastModifiedBy>不想说话</cp:lastModifiedBy>
  <cp:lastPrinted>2021-07-14T12:12:00Z</cp:lastPrinted>
  <dcterms:modified xsi:type="dcterms:W3CDTF">2021-07-15T06:50:06Z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37B311BD4949427995599AFD508600B2</vt:lpwstr>
  </property>
</Properties>
</file>