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枣庄市立新小学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主管部门：枣庄市教育局                                                主管部门负责人：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3118"/>
        <w:gridCol w:w="581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年度目标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主职主业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（700分）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学校管理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1.管理程序科学规范。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党总支会议、行政办公会、教代会、家委会等制度健全，“三重一大”议事规则和决策程序科学、完善。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2.干部思想作风能力建设。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扎实推进干部思想作风能力建设，深入开展“五比五看”活动，方案具体，制度完善，效果显著。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3.账务管理规范。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预算绩效、经费管理和国有资产管理法律法规及政策规定执行到位。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规范办学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4.落实《山东省普通中小学办学基本规范》和“双减”政策。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政策执行到位，亮点突出，群众满意度高。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5.落实“四项服务”和“五项管理”。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政策执行到位，亮点突出，群众满意度高。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德育管理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6.提升德育工作实效。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德育“三大行动”，“一校一案”和中小学德育课程一体化改革等落实到位。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7.文明校园创建。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通过全国文明校园复审。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8.加强意识形态、爱国主义、法制和心理健康教育。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方案具体，活动精彩，效果好。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9.强化新雅管理育人团队建设。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建设1个“省名班主任工作室”。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教学质量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10.学业质量。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在同类学校中教育教学质量高。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年度重点工作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11.完成市教育局安排重点工作。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年度工作计划体现局重点工作且严格落实到位。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12.按计划完成学校2022年度重点工作。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计划周密，工作规范、亮点突出，落实有效。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安全教育与管理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13.校园安全和疫情防控。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坚决做到“三个不出事”、“六个坚决防止”。扛紧扛牢疫情防控责任，严格落实常态化疫情防控措施，从严从紧科学精准做好新冠肺炎疫情常态化防控，切实维护好师生职工生命安全和身体健康。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教学管理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14.课程实施。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上级教学工作意见执行到位，教学改革、教学常规管理落实到位。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15.师德规范。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杜绝有偿家教、体罚学生等违反师德规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范行为。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16.教师培养。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建设一批“名师工作室”，辐射引领效果好，促进教师成长。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群众满意度及提升工作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17.群众满意度。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上级认可、职工认同、学生、家长满意。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改革创新和争先创优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18.改革创新和创造争优。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勇于探索、奋力赶超，教育教学质量和服务群众水平走在全市前列。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</w:tbl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填报人：吴松                                            联系电话：13616321779</w:t>
      </w:r>
    </w:p>
    <w:sectPr>
      <w:headerReference r:id="rId3" w:type="default"/>
      <w:footerReference r:id="rId4" w:type="default"/>
      <w:pgSz w:w="16840" w:h="11907" w:orient="landscape"/>
      <w:pgMar w:top="1276" w:right="1134" w:bottom="1276" w:left="1134" w:header="851" w:footer="907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jMDU1NTllMDg2NTU2M2MzMzg3MmU2YjMwM2NhMTcifQ=="/>
  </w:docVars>
  <w:rsids>
    <w:rsidRoot w:val="6EAE066C"/>
    <w:rsid w:val="001D1067"/>
    <w:rsid w:val="00237CD0"/>
    <w:rsid w:val="006B75B0"/>
    <w:rsid w:val="007E7EA7"/>
    <w:rsid w:val="009A2DB1"/>
    <w:rsid w:val="00E35436"/>
    <w:rsid w:val="00F1610D"/>
    <w:rsid w:val="00FF32B5"/>
    <w:rsid w:val="11627C72"/>
    <w:rsid w:val="1E9D5928"/>
    <w:rsid w:val="1F236228"/>
    <w:rsid w:val="22E06C9B"/>
    <w:rsid w:val="307E4A31"/>
    <w:rsid w:val="31751F07"/>
    <w:rsid w:val="3DF7550A"/>
    <w:rsid w:val="42BB1050"/>
    <w:rsid w:val="43BB4DC5"/>
    <w:rsid w:val="48B9635D"/>
    <w:rsid w:val="4E77565F"/>
    <w:rsid w:val="56852DEC"/>
    <w:rsid w:val="5AFE1AC9"/>
    <w:rsid w:val="5BBE3A87"/>
    <w:rsid w:val="695F0BBD"/>
    <w:rsid w:val="6DFF2EC1"/>
    <w:rsid w:val="6EAE066C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DE4E031"/>
    <w:rsid w:val="FF6F1EDD"/>
    <w:rsid w:val="FFBBAFD0"/>
    <w:rsid w:val="FFE39A06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170</Words>
  <Characters>971</Characters>
  <Lines>8</Lines>
  <Paragraphs>2</Paragraphs>
  <TotalTime>31</TotalTime>
  <ScaleCrop>false</ScaleCrop>
  <LinksUpToDate>false</LinksUpToDate>
  <CharactersWithSpaces>1139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2022-07-06T19:51:00Z</dcterms:created>
  <dc:creator>℡倁昜垳難〆~*</dc:creator>
  <cp:lastModifiedBy>user</cp:lastModifiedBy>
  <cp:lastPrinted>2022-07-21T16:29:00Z</cp:lastPrinted>
  <dcterms:modified xsi:type="dcterms:W3CDTF">2022-07-22T19:41:05Z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0998E1F03D924B25BD38769926B7FA3B</vt:lpwstr>
  </property>
</Properties>
</file>