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6D" w:rsidRDefault="00181C6D" w:rsidP="00181C6D">
      <w:pPr>
        <w:rPr>
          <w:rFonts w:ascii="仿宋_GB2312" w:hAnsi="宋体" w:hint="eastAsia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附件2</w:t>
      </w:r>
    </w:p>
    <w:p w:rsidR="00181C6D" w:rsidRDefault="00181C6D" w:rsidP="00181C6D">
      <w:pPr>
        <w:spacing w:beforeLines="50" w:before="156" w:afterLines="50" w:after="156"/>
        <w:ind w:firstLineChars="200" w:firstLine="720"/>
        <w:rPr>
          <w:rFonts w:ascii="方正小标宋简体" w:eastAsia="方正小标宋简体" w:hAnsi="方正小标宋简体" w:cs="方正小标宋简体" w:hint="eastAsia"/>
          <w:bCs/>
          <w:color w:val="000000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Cs w:val="36"/>
        </w:rPr>
        <w:t>枣庄市职业学校教学视导听课评分标准（试行）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6099"/>
        <w:gridCol w:w="1683"/>
      </w:tblGrid>
      <w:tr w:rsidR="00181C6D" w:rsidTr="006B1404">
        <w:trPr>
          <w:trHeight w:val="615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评选项目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1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评选要素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1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分值</w:t>
            </w:r>
          </w:p>
        </w:tc>
      </w:tr>
      <w:tr w:rsidR="00181C6D" w:rsidTr="006B1404">
        <w:trPr>
          <w:trHeight w:val="1434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教学</w:t>
            </w:r>
          </w:p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目标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numPr>
                <w:ilvl w:val="0"/>
                <w:numId w:val="1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教学目标设定从学情出发，目标明确，要求具体；</w:t>
            </w:r>
          </w:p>
          <w:p w:rsidR="00181C6D" w:rsidRDefault="00181C6D" w:rsidP="006B1404">
            <w:pPr>
              <w:pStyle w:val="a5"/>
              <w:numPr>
                <w:ilvl w:val="0"/>
                <w:numId w:val="1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注重思想政治教育、职业道德教育，注重培养学生实践和创新能力；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1"/>
              <w:jc w:val="center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15分</w:t>
            </w:r>
          </w:p>
        </w:tc>
      </w:tr>
      <w:tr w:rsidR="00181C6D" w:rsidTr="006B1404">
        <w:trPr>
          <w:trHeight w:val="1947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教学</w:t>
            </w:r>
          </w:p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内容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numPr>
                <w:ilvl w:val="0"/>
                <w:numId w:val="2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紧密联系学生生活、生产劳动实际和社会实践；</w:t>
            </w:r>
          </w:p>
          <w:p w:rsidR="00181C6D" w:rsidRDefault="00181C6D" w:rsidP="006B1404">
            <w:pPr>
              <w:pStyle w:val="a5"/>
              <w:numPr>
                <w:ilvl w:val="0"/>
                <w:numId w:val="2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坚持“做中学、做中教”的基本教学原则，合理安排学生的实践活动；</w:t>
            </w:r>
          </w:p>
          <w:p w:rsidR="00181C6D" w:rsidRDefault="00181C6D" w:rsidP="006B1404">
            <w:pPr>
              <w:pStyle w:val="a5"/>
              <w:numPr>
                <w:ilvl w:val="0"/>
                <w:numId w:val="2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专业（学科）特点突出，知识、技能、综合应用等能力培养层次清楚；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1"/>
              <w:jc w:val="center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30分</w:t>
            </w:r>
          </w:p>
        </w:tc>
      </w:tr>
      <w:tr w:rsidR="00181C6D" w:rsidTr="006B1404">
        <w:trPr>
          <w:trHeight w:val="1472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教学</w:t>
            </w:r>
          </w:p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设计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numPr>
                <w:ilvl w:val="0"/>
                <w:numId w:val="3"/>
              </w:numPr>
              <w:tabs>
                <w:tab w:val="left" w:pos="676"/>
              </w:tabs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整体设计科学合理；</w:t>
            </w:r>
          </w:p>
          <w:p w:rsidR="00181C6D" w:rsidRDefault="00181C6D" w:rsidP="006B1404">
            <w:pPr>
              <w:pStyle w:val="a5"/>
              <w:numPr>
                <w:ilvl w:val="0"/>
                <w:numId w:val="3"/>
              </w:numPr>
              <w:tabs>
                <w:tab w:val="left" w:pos="676"/>
              </w:tabs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教学环境的创设及学习任务的设计能充分调动学生学习的积极性，提高课堂教学学生的参与度；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1"/>
              <w:jc w:val="center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20分</w:t>
            </w:r>
          </w:p>
        </w:tc>
      </w:tr>
      <w:tr w:rsidR="00181C6D" w:rsidTr="006B1404">
        <w:trPr>
          <w:trHeight w:val="3257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教学</w:t>
            </w:r>
          </w:p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过程</w:t>
            </w:r>
          </w:p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与方法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numPr>
                <w:ilvl w:val="0"/>
                <w:numId w:val="4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立足于学生的学，重视学生参与学习的有效度和合作学习的实效性；</w:t>
            </w:r>
          </w:p>
          <w:p w:rsidR="00181C6D" w:rsidRDefault="00181C6D" w:rsidP="006B1404">
            <w:pPr>
              <w:pStyle w:val="a5"/>
              <w:numPr>
                <w:ilvl w:val="0"/>
                <w:numId w:val="4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根据教学需要灵活选用任务驱动、模拟教学、项目教学、案例教学、行动导向等体现职业教育特点的教学方法，营造学生主动学习的环境；</w:t>
            </w:r>
          </w:p>
          <w:p w:rsidR="00181C6D" w:rsidRDefault="00181C6D" w:rsidP="006B1404">
            <w:pPr>
              <w:pStyle w:val="a5"/>
              <w:numPr>
                <w:ilvl w:val="0"/>
                <w:numId w:val="4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根据课程特点恰当运用现代信息技术，增加教学的直观性；</w:t>
            </w:r>
          </w:p>
          <w:p w:rsidR="00181C6D" w:rsidRDefault="00181C6D" w:rsidP="006B1404">
            <w:pPr>
              <w:pStyle w:val="a5"/>
              <w:numPr>
                <w:ilvl w:val="0"/>
                <w:numId w:val="4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对学生的学习活动进行有针对性的指导，实施激励评价；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1"/>
              <w:jc w:val="center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20分</w:t>
            </w:r>
          </w:p>
        </w:tc>
      </w:tr>
      <w:tr w:rsidR="00181C6D" w:rsidTr="006B1404">
        <w:trPr>
          <w:trHeight w:val="1751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教学</w:t>
            </w:r>
          </w:p>
          <w:p w:rsidR="00181C6D" w:rsidRDefault="00181C6D" w:rsidP="006B1404">
            <w:pPr>
              <w:pStyle w:val="a5"/>
              <w:spacing w:line="340" w:lineRule="exact"/>
              <w:ind w:firstLineChars="0" w:firstLine="0"/>
              <w:jc w:val="center"/>
              <w:rPr>
                <w:rFonts w:ascii="仿宋_GB2312" w:hAnsi="仿宋_GB2312" w:cs="仿宋_GB2312" w:hint="eastAsia"/>
                <w:b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效果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numPr>
                <w:ilvl w:val="0"/>
                <w:numId w:val="5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学生学习积极性高，课堂气氛活跃；</w:t>
            </w:r>
          </w:p>
          <w:p w:rsidR="00181C6D" w:rsidRDefault="00181C6D" w:rsidP="006B1404">
            <w:pPr>
              <w:pStyle w:val="a5"/>
              <w:numPr>
                <w:ilvl w:val="0"/>
                <w:numId w:val="5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教学氛围宽松，师生互敬，生生友好；</w:t>
            </w:r>
          </w:p>
          <w:p w:rsidR="00181C6D" w:rsidRDefault="00181C6D" w:rsidP="006B1404">
            <w:pPr>
              <w:pStyle w:val="a5"/>
              <w:numPr>
                <w:ilvl w:val="0"/>
                <w:numId w:val="5"/>
              </w:numPr>
              <w:spacing w:line="340" w:lineRule="exact"/>
              <w:ind w:firstLineChars="0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达到预定的教学目标，不同层次的学生，在原有水平上都得到了提高。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C6D" w:rsidRDefault="00181C6D" w:rsidP="006B1404">
            <w:pPr>
              <w:pStyle w:val="a5"/>
              <w:spacing w:line="340" w:lineRule="exact"/>
              <w:ind w:firstLineChars="0" w:firstLine="1"/>
              <w:jc w:val="center"/>
              <w:rPr>
                <w:rFonts w:ascii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15分</w:t>
            </w:r>
          </w:p>
        </w:tc>
      </w:tr>
    </w:tbl>
    <w:p w:rsidR="009832FC" w:rsidRDefault="009832FC">
      <w:bookmarkStart w:id="0" w:name="_GoBack"/>
      <w:bookmarkEnd w:id="0"/>
    </w:p>
    <w:sectPr w:rsidR="00983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7A9" w:rsidRDefault="00C737A9" w:rsidP="00181C6D">
      <w:r>
        <w:separator/>
      </w:r>
    </w:p>
  </w:endnote>
  <w:endnote w:type="continuationSeparator" w:id="0">
    <w:p w:rsidR="00C737A9" w:rsidRDefault="00C737A9" w:rsidP="0018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7A9" w:rsidRDefault="00C737A9" w:rsidP="00181C6D">
      <w:r>
        <w:separator/>
      </w:r>
    </w:p>
  </w:footnote>
  <w:footnote w:type="continuationSeparator" w:id="0">
    <w:p w:rsidR="00C737A9" w:rsidRDefault="00C737A9" w:rsidP="00181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51337"/>
    <w:multiLevelType w:val="multilevel"/>
    <w:tmpl w:val="2DC51337"/>
    <w:lvl w:ilvl="0">
      <w:start w:val="1"/>
      <w:numFmt w:val="decimal"/>
      <w:lvlText w:val="%1."/>
      <w:lvlJc w:val="left"/>
      <w:pPr>
        <w:tabs>
          <w:tab w:val="num" w:pos="676"/>
        </w:tabs>
        <w:ind w:left="67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6834A0F"/>
    <w:multiLevelType w:val="multilevel"/>
    <w:tmpl w:val="46834A0F"/>
    <w:lvl w:ilvl="0">
      <w:start w:val="1"/>
      <w:numFmt w:val="decimal"/>
      <w:lvlText w:val="%1."/>
      <w:lvlJc w:val="left"/>
      <w:pPr>
        <w:tabs>
          <w:tab w:val="num" w:pos="676"/>
        </w:tabs>
        <w:ind w:left="67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305BCBB"/>
    <w:multiLevelType w:val="multilevel"/>
    <w:tmpl w:val="5305BCBB"/>
    <w:lvl w:ilvl="0">
      <w:start w:val="1"/>
      <w:numFmt w:val="decimal"/>
      <w:lvlText w:val="%1."/>
      <w:lvlJc w:val="left"/>
      <w:pPr>
        <w:tabs>
          <w:tab w:val="num" w:pos="676"/>
        </w:tabs>
        <w:ind w:left="67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8115707"/>
    <w:multiLevelType w:val="multilevel"/>
    <w:tmpl w:val="58115707"/>
    <w:lvl w:ilvl="0">
      <w:start w:val="1"/>
      <w:numFmt w:val="decimal"/>
      <w:lvlText w:val="%1."/>
      <w:lvlJc w:val="left"/>
      <w:pPr>
        <w:tabs>
          <w:tab w:val="num" w:pos="676"/>
        </w:tabs>
        <w:ind w:left="67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B9B5747"/>
    <w:multiLevelType w:val="multilevel"/>
    <w:tmpl w:val="6B9B5747"/>
    <w:lvl w:ilvl="0">
      <w:start w:val="1"/>
      <w:numFmt w:val="decimal"/>
      <w:lvlText w:val="%1."/>
      <w:lvlJc w:val="left"/>
      <w:pPr>
        <w:tabs>
          <w:tab w:val="num" w:pos="676"/>
        </w:tabs>
        <w:ind w:left="67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3ED"/>
    <w:rsid w:val="00181C6D"/>
    <w:rsid w:val="009832FC"/>
    <w:rsid w:val="00C737A9"/>
    <w:rsid w:val="00C9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6D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1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1C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1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1C6D"/>
    <w:rPr>
      <w:sz w:val="18"/>
      <w:szCs w:val="18"/>
    </w:rPr>
  </w:style>
  <w:style w:type="paragraph" w:styleId="a5">
    <w:name w:val="Body Text Indent"/>
    <w:basedOn w:val="a"/>
    <w:link w:val="Char1"/>
    <w:rsid w:val="00181C6D"/>
    <w:pPr>
      <w:ind w:firstLineChars="200" w:firstLine="412"/>
    </w:pPr>
  </w:style>
  <w:style w:type="character" w:customStyle="1" w:styleId="Char1">
    <w:name w:val="正文文本缩进 Char"/>
    <w:basedOn w:val="a0"/>
    <w:link w:val="a5"/>
    <w:rsid w:val="00181C6D"/>
    <w:rPr>
      <w:rFonts w:ascii="Times New Roman" w:eastAsia="仿宋_GB2312" w:hAnsi="Times New Roman" w:cs="Times New Roman"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6D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1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1C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1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1C6D"/>
    <w:rPr>
      <w:sz w:val="18"/>
      <w:szCs w:val="18"/>
    </w:rPr>
  </w:style>
  <w:style w:type="paragraph" w:styleId="a5">
    <w:name w:val="Body Text Indent"/>
    <w:basedOn w:val="a"/>
    <w:link w:val="Char1"/>
    <w:rsid w:val="00181C6D"/>
    <w:pPr>
      <w:ind w:firstLineChars="200" w:firstLine="412"/>
    </w:pPr>
  </w:style>
  <w:style w:type="character" w:customStyle="1" w:styleId="Char1">
    <w:name w:val="正文文本缩进 Char"/>
    <w:basedOn w:val="a0"/>
    <w:link w:val="a5"/>
    <w:rsid w:val="00181C6D"/>
    <w:rPr>
      <w:rFonts w:ascii="Times New Roman" w:eastAsia="仿宋_GB2312" w:hAnsi="Times New Roman" w:cs="Times New Roman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>微软中国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2014-03-10T07:51:00Z</dcterms:created>
  <dcterms:modified xsi:type="dcterms:W3CDTF">2014-03-10T07:51:00Z</dcterms:modified>
</cp:coreProperties>
</file>