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CBF" w:rsidRDefault="00367CBF" w:rsidP="00367CBF">
      <w:pPr>
        <w:jc w:val="left"/>
        <w:rPr>
          <w:rFonts w:hint="eastAsia"/>
          <w:sz w:val="32"/>
          <w:szCs w:val="32"/>
        </w:rPr>
      </w:pPr>
      <w:r>
        <w:rPr>
          <w:rFonts w:ascii="黑体" w:eastAsia="黑体" w:hAnsi="黑体" w:cs="黑体" w:hint="eastAsia"/>
          <w:sz w:val="30"/>
          <w:szCs w:val="30"/>
        </w:rPr>
        <w:t>附件6：</w:t>
      </w:r>
    </w:p>
    <w:p w:rsidR="00367CBF" w:rsidRDefault="00367CBF" w:rsidP="00367CBF">
      <w:pPr>
        <w:spacing w:beforeLines="80" w:before="249" w:afterLines="80" w:after="249"/>
        <w:jc w:val="center"/>
        <w:rPr>
          <w:rFonts w:ascii="方正小标宋简体" w:eastAsia="方正小标宋简体" w:hAnsi="方正小标宋简体" w:cs="方正小标宋简体" w:hint="eastAsia"/>
          <w:szCs w:val="36"/>
        </w:rPr>
      </w:pPr>
      <w:r>
        <w:rPr>
          <w:rFonts w:ascii="方正小标宋简体" w:eastAsia="方正小标宋简体" w:hAnsi="方正小标宋简体" w:cs="方正小标宋简体" w:hint="eastAsia"/>
          <w:szCs w:val="36"/>
        </w:rPr>
        <w:t>枣庄市2014年普通高中招生体育考试实施方案</w:t>
      </w:r>
    </w:p>
    <w:p w:rsidR="00367CBF" w:rsidRDefault="00367CBF" w:rsidP="00367CBF">
      <w:pPr>
        <w:spacing w:line="550" w:lineRule="exact"/>
        <w:jc w:val="left"/>
        <w:rPr>
          <w:rFonts w:ascii="黑体" w:eastAsia="黑体" w:hAnsi="黑体" w:cs="黑体" w:hint="eastAsia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 xml:space="preserve">　　一、考试范围和对象</w:t>
      </w:r>
    </w:p>
    <w:p w:rsidR="00367CBF" w:rsidRDefault="00367CBF" w:rsidP="00367CBF">
      <w:pPr>
        <w:spacing w:line="550" w:lineRule="exac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　　凡报考</w:t>
      </w:r>
      <w:r>
        <w:rPr>
          <w:rFonts w:hint="eastAsia"/>
          <w:sz w:val="32"/>
          <w:szCs w:val="32"/>
        </w:rPr>
        <w:t>2014</w:t>
      </w:r>
      <w:r>
        <w:rPr>
          <w:rFonts w:hint="eastAsia"/>
          <w:sz w:val="32"/>
          <w:szCs w:val="32"/>
        </w:rPr>
        <w:t>年普通高中、中专（中职）学校的考生均须参加体育科目考试（以下简称“体育考试”）。</w:t>
      </w: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体育考试报名时间与初中学业考试报名同时进行（体育考试使用与文化课考试同一准考证），体育考试考</w:t>
      </w:r>
      <w:proofErr w:type="gramStart"/>
      <w:r>
        <w:rPr>
          <w:rFonts w:hint="eastAsia"/>
          <w:sz w:val="32"/>
          <w:szCs w:val="32"/>
        </w:rPr>
        <w:t>务</w:t>
      </w:r>
      <w:proofErr w:type="gramEnd"/>
      <w:r>
        <w:rPr>
          <w:rFonts w:hint="eastAsia"/>
          <w:sz w:val="32"/>
          <w:szCs w:val="32"/>
        </w:rPr>
        <w:t>费的支出和使用按有关规定执行。</w:t>
      </w:r>
    </w:p>
    <w:p w:rsidR="00367CBF" w:rsidRDefault="00367CBF" w:rsidP="00367CBF">
      <w:pPr>
        <w:spacing w:line="550" w:lineRule="exact"/>
        <w:jc w:val="left"/>
        <w:rPr>
          <w:rFonts w:ascii="黑体" w:eastAsia="黑体" w:hAnsi="黑体" w:cs="黑体"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　　</w:t>
      </w:r>
      <w:r>
        <w:rPr>
          <w:rFonts w:ascii="黑体" w:eastAsia="黑体" w:hAnsi="黑体" w:cs="黑体" w:hint="eastAsia"/>
          <w:sz w:val="32"/>
          <w:szCs w:val="32"/>
        </w:rPr>
        <w:t>二、体育考试项目、时间、地点和评分标准</w:t>
      </w:r>
    </w:p>
    <w:p w:rsidR="00367CBF" w:rsidRDefault="00367CBF" w:rsidP="00367CBF">
      <w:pPr>
        <w:spacing w:line="550" w:lineRule="exact"/>
        <w:jc w:val="left"/>
        <w:rPr>
          <w:rFonts w:ascii="楷体_GB2312" w:eastAsia="楷体_GB2312" w:hAnsi="楷体_GB2312" w:cs="楷体_GB2312" w:hint="eastAsia"/>
          <w:b/>
          <w:bCs/>
          <w:sz w:val="32"/>
          <w:szCs w:val="32"/>
        </w:rPr>
      </w:pPr>
      <w:r>
        <w:rPr>
          <w:rFonts w:hint="eastAsia"/>
          <w:sz w:val="32"/>
          <w:szCs w:val="32"/>
        </w:rPr>
        <w:t xml:space="preserve">　</w:t>
      </w: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 xml:space="preserve">　1.考试项目</w:t>
      </w:r>
    </w:p>
    <w:p w:rsidR="00367CBF" w:rsidRDefault="00367CBF" w:rsidP="00367CBF">
      <w:pPr>
        <w:spacing w:line="550" w:lineRule="exact"/>
        <w:jc w:val="lef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　　男、女生各进行</w:t>
      </w:r>
      <w:r>
        <w:rPr>
          <w:rFonts w:hint="eastAsia"/>
          <w:sz w:val="32"/>
          <w:szCs w:val="32"/>
        </w:rPr>
        <w:t>3</w:t>
      </w:r>
      <w:r>
        <w:rPr>
          <w:rFonts w:hint="eastAsia"/>
          <w:sz w:val="32"/>
          <w:szCs w:val="32"/>
        </w:rPr>
        <w:t>个项目的考试，设必考项目和选考项目。</w:t>
      </w:r>
    </w:p>
    <w:p w:rsidR="00367CBF" w:rsidRDefault="00367CBF" w:rsidP="00367CBF">
      <w:pPr>
        <w:spacing w:line="550" w:lineRule="exac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　　男生的必考项目为</w:t>
      </w:r>
      <w:r>
        <w:rPr>
          <w:rFonts w:hint="eastAsia"/>
          <w:sz w:val="32"/>
          <w:szCs w:val="32"/>
        </w:rPr>
        <w:t>1000</w:t>
      </w:r>
      <w:r>
        <w:rPr>
          <w:rFonts w:hint="eastAsia"/>
          <w:sz w:val="32"/>
          <w:szCs w:val="32"/>
        </w:rPr>
        <w:t>米跑，女生的必考项目为</w:t>
      </w:r>
      <w:r>
        <w:rPr>
          <w:rFonts w:hint="eastAsia"/>
          <w:sz w:val="32"/>
          <w:szCs w:val="32"/>
        </w:rPr>
        <w:t>800</w:t>
      </w:r>
      <w:r>
        <w:rPr>
          <w:rFonts w:hint="eastAsia"/>
          <w:sz w:val="32"/>
          <w:szCs w:val="32"/>
        </w:rPr>
        <w:t>米跑。选考项目四项（①实心球；②立定跳远；③跳绳；④篮球运球），考生在报名时注明所选考的项目，四项选二项，项目一旦确定不得更改。</w:t>
      </w:r>
    </w:p>
    <w:p w:rsidR="00367CBF" w:rsidRDefault="00367CBF" w:rsidP="00367CBF">
      <w:pPr>
        <w:spacing w:line="550" w:lineRule="exact"/>
        <w:jc w:val="left"/>
        <w:rPr>
          <w:rFonts w:ascii="楷体_GB2312" w:eastAsia="楷体_GB2312" w:hAnsi="楷体_GB2312" w:cs="楷体_GB2312" w:hint="eastAsia"/>
          <w:b/>
          <w:bCs/>
          <w:sz w:val="32"/>
          <w:szCs w:val="32"/>
        </w:rPr>
      </w:pPr>
      <w:r>
        <w:rPr>
          <w:rFonts w:hint="eastAsia"/>
          <w:sz w:val="32"/>
          <w:szCs w:val="32"/>
        </w:rPr>
        <w:t xml:space="preserve">　　</w:t>
      </w: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2.考试时间、地点</w:t>
      </w:r>
    </w:p>
    <w:p w:rsidR="00367CBF" w:rsidRDefault="00367CBF" w:rsidP="00367CBF">
      <w:pPr>
        <w:spacing w:line="550" w:lineRule="exac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　　考试时间：</w:t>
      </w:r>
      <w:r>
        <w:rPr>
          <w:rFonts w:hint="eastAsia"/>
          <w:sz w:val="32"/>
          <w:szCs w:val="32"/>
        </w:rPr>
        <w:t xml:space="preserve"> 5</w:t>
      </w:r>
      <w:r>
        <w:rPr>
          <w:rFonts w:hint="eastAsia"/>
          <w:sz w:val="32"/>
          <w:szCs w:val="32"/>
        </w:rPr>
        <w:t>月</w:t>
      </w:r>
      <w:r>
        <w:rPr>
          <w:rFonts w:hint="eastAsia"/>
          <w:sz w:val="32"/>
          <w:szCs w:val="32"/>
        </w:rPr>
        <w:t>31</w:t>
      </w:r>
      <w:r>
        <w:rPr>
          <w:rFonts w:hint="eastAsia"/>
          <w:sz w:val="32"/>
          <w:szCs w:val="32"/>
        </w:rPr>
        <w:t>日前。考试地点设在高中招生第一志愿学校，主考为第一志愿学校的校长。报考中专（中职）的考生在区（市）教育局指定的考点进行考试。</w:t>
      </w:r>
    </w:p>
    <w:p w:rsidR="00367CBF" w:rsidRDefault="00367CBF" w:rsidP="00367CBF">
      <w:pPr>
        <w:spacing w:line="550" w:lineRule="exact"/>
        <w:jc w:val="left"/>
        <w:rPr>
          <w:rFonts w:ascii="楷体_GB2312" w:eastAsia="楷体_GB2312" w:hAnsi="楷体_GB2312" w:cs="楷体_GB2312" w:hint="eastAsia"/>
          <w:b/>
          <w:bCs/>
          <w:sz w:val="32"/>
          <w:szCs w:val="32"/>
        </w:rPr>
      </w:pPr>
      <w:r>
        <w:rPr>
          <w:rFonts w:hint="eastAsia"/>
          <w:sz w:val="32"/>
          <w:szCs w:val="32"/>
        </w:rPr>
        <w:t xml:space="preserve">　　</w:t>
      </w: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3.评分标准</w:t>
      </w:r>
    </w:p>
    <w:p w:rsidR="00367CBF" w:rsidRDefault="00367CBF" w:rsidP="00367CBF">
      <w:pPr>
        <w:spacing w:line="550" w:lineRule="exac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　　按教育部、国家体育总局颁布的《国家学生体质健康标准》评分标准执行。</w:t>
      </w:r>
    </w:p>
    <w:p w:rsidR="00367CBF" w:rsidRDefault="00367CBF" w:rsidP="00367CBF">
      <w:pPr>
        <w:spacing w:line="550" w:lineRule="exact"/>
        <w:jc w:val="left"/>
        <w:rPr>
          <w:rFonts w:ascii="黑体" w:eastAsia="黑体" w:hAnsi="黑体" w:cs="黑体"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　　</w:t>
      </w:r>
      <w:r>
        <w:rPr>
          <w:rFonts w:ascii="黑体" w:eastAsia="黑体" w:hAnsi="黑体" w:cs="黑体" w:hint="eastAsia"/>
          <w:sz w:val="32"/>
          <w:szCs w:val="32"/>
        </w:rPr>
        <w:t>三、组织实施</w:t>
      </w:r>
    </w:p>
    <w:p w:rsidR="00367CBF" w:rsidRDefault="00367CBF" w:rsidP="00367CBF">
      <w:pPr>
        <w:spacing w:line="550" w:lineRule="exac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lastRenderedPageBreak/>
        <w:t xml:space="preserve">　　体育考试由市教育局统一组织，各区（市）设立考区，区（市）教育局负责所属学校体育考试的组织和考务工作。考生须在半天内考完所规定的体育考试项目，具体时间以各考点“考试秩序册”为准。如因天气等原因无法如期进行，考试时间另行通知。</w:t>
      </w:r>
    </w:p>
    <w:p w:rsidR="00367CBF" w:rsidRDefault="00367CBF" w:rsidP="00367CBF">
      <w:pPr>
        <w:spacing w:line="550" w:lineRule="exac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　　体育考试时，监考教师当场宣布考生的各项考试成绩。《考生体育考试登记表》由监考教师和考生签字确认，每组考生在三项考试全部结束后，由工作人员将“体育考试成绩登记卡”送至成绩录入员处，将成绩录入电脑。同时打印一式三份（</w:t>
      </w:r>
      <w:proofErr w:type="gramStart"/>
      <w:r>
        <w:rPr>
          <w:rFonts w:hint="eastAsia"/>
          <w:sz w:val="32"/>
          <w:szCs w:val="32"/>
        </w:rPr>
        <w:t>考点需</w:t>
      </w:r>
      <w:proofErr w:type="gramEnd"/>
      <w:r>
        <w:rPr>
          <w:rFonts w:hint="eastAsia"/>
          <w:sz w:val="32"/>
          <w:szCs w:val="32"/>
        </w:rPr>
        <w:t>按照考试分组，配备足够电脑和打印机），考试成绩每半天公布一次。并保留</w:t>
      </w:r>
      <w:r>
        <w:rPr>
          <w:rFonts w:hint="eastAsia"/>
          <w:sz w:val="32"/>
          <w:szCs w:val="32"/>
        </w:rPr>
        <w:t>3</w:t>
      </w:r>
      <w:r>
        <w:rPr>
          <w:rFonts w:hint="eastAsia"/>
          <w:sz w:val="32"/>
          <w:szCs w:val="32"/>
        </w:rPr>
        <w:t>个学习日，接收社会监督。“登记表”、“成绩单”密封后，送交区（市）教育局保密室备查。</w:t>
      </w:r>
    </w:p>
    <w:p w:rsidR="00367CBF" w:rsidRDefault="00367CBF" w:rsidP="00367CBF">
      <w:pPr>
        <w:spacing w:line="550" w:lineRule="exact"/>
        <w:jc w:val="left"/>
        <w:rPr>
          <w:rFonts w:ascii="黑体" w:eastAsia="黑体" w:hAnsi="黑体" w:cs="黑体"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　　</w:t>
      </w:r>
      <w:r>
        <w:rPr>
          <w:rFonts w:ascii="黑体" w:eastAsia="黑体" w:hAnsi="黑体" w:cs="黑体" w:hint="eastAsia"/>
          <w:sz w:val="32"/>
          <w:szCs w:val="32"/>
        </w:rPr>
        <w:t>四、考试计分办法</w:t>
      </w:r>
    </w:p>
    <w:p w:rsidR="00367CBF" w:rsidRDefault="00367CBF" w:rsidP="00367CBF">
      <w:pPr>
        <w:spacing w:line="550" w:lineRule="exact"/>
        <w:jc w:val="left"/>
        <w:rPr>
          <w:rFonts w:ascii="楷体_GB2312" w:eastAsia="楷体_GB2312" w:hAnsi="楷体_GB2312" w:cs="楷体_GB2312" w:hint="eastAsia"/>
          <w:b/>
          <w:bCs/>
          <w:sz w:val="32"/>
          <w:szCs w:val="32"/>
        </w:rPr>
      </w:pPr>
      <w:r>
        <w:rPr>
          <w:rFonts w:hint="eastAsia"/>
          <w:sz w:val="32"/>
          <w:szCs w:val="32"/>
        </w:rPr>
        <w:t xml:space="preserve">　</w:t>
      </w: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 xml:space="preserve">　1.体育考试满分为50分</w:t>
      </w:r>
    </w:p>
    <w:p w:rsidR="00367CBF" w:rsidRDefault="00367CBF" w:rsidP="00367CBF">
      <w:pPr>
        <w:spacing w:line="550" w:lineRule="exac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　　必考项目</w:t>
      </w:r>
      <w:r>
        <w:rPr>
          <w:rFonts w:hint="eastAsia"/>
          <w:sz w:val="32"/>
          <w:szCs w:val="32"/>
        </w:rPr>
        <w:t>10</w:t>
      </w:r>
      <w:r>
        <w:rPr>
          <w:rFonts w:hint="eastAsia"/>
          <w:sz w:val="32"/>
          <w:szCs w:val="32"/>
        </w:rPr>
        <w:t>分；选考项目各</w:t>
      </w:r>
      <w:r>
        <w:rPr>
          <w:rFonts w:hint="eastAsia"/>
          <w:sz w:val="32"/>
          <w:szCs w:val="32"/>
        </w:rPr>
        <w:t>20</w:t>
      </w:r>
      <w:r>
        <w:rPr>
          <w:rFonts w:hint="eastAsia"/>
          <w:sz w:val="32"/>
          <w:szCs w:val="32"/>
        </w:rPr>
        <w:t>分。考试不设最低分数线。考生体育考试实际分数计入高中招生录取总成绩。</w:t>
      </w:r>
    </w:p>
    <w:p w:rsidR="00367CBF" w:rsidRDefault="00367CBF" w:rsidP="00367CBF">
      <w:pPr>
        <w:spacing w:line="550" w:lineRule="exact"/>
        <w:jc w:val="left"/>
        <w:rPr>
          <w:rFonts w:ascii="楷体_GB2312" w:eastAsia="楷体_GB2312" w:hAnsi="楷体_GB2312" w:cs="楷体_GB2312" w:hint="eastAsia"/>
          <w:b/>
          <w:bCs/>
          <w:sz w:val="32"/>
          <w:szCs w:val="32"/>
        </w:rPr>
      </w:pPr>
      <w:r>
        <w:rPr>
          <w:rFonts w:hint="eastAsia"/>
          <w:sz w:val="32"/>
          <w:szCs w:val="32"/>
        </w:rPr>
        <w:t xml:space="preserve">　　</w:t>
      </w: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2.免考、缓考、缺考</w:t>
      </w:r>
    </w:p>
    <w:p w:rsidR="00367CBF" w:rsidRDefault="00367CBF" w:rsidP="00367CBF">
      <w:pPr>
        <w:spacing w:line="550" w:lineRule="exac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　　（</w:t>
      </w:r>
      <w:r>
        <w:rPr>
          <w:rFonts w:hint="eastAsia"/>
          <w:sz w:val="32"/>
          <w:szCs w:val="32"/>
        </w:rPr>
        <w:t>1</w:t>
      </w:r>
      <w:r>
        <w:rPr>
          <w:rFonts w:hint="eastAsia"/>
          <w:sz w:val="32"/>
          <w:szCs w:val="32"/>
        </w:rPr>
        <w:t>）因残疾丧失运动能力或因病、伤长期免修体育课，确属不能参加体育考试的学生，由学生本人提出申请，填写《枣庄市</w:t>
      </w:r>
      <w:r>
        <w:rPr>
          <w:rFonts w:hint="eastAsia"/>
          <w:sz w:val="32"/>
          <w:szCs w:val="32"/>
        </w:rPr>
        <w:t>2014</w:t>
      </w:r>
      <w:r>
        <w:rPr>
          <w:rFonts w:hint="eastAsia"/>
          <w:sz w:val="32"/>
          <w:szCs w:val="32"/>
        </w:rPr>
        <w:t>年普通高中招生体育考试免试申请表》，持初中阶段体检表，学校和县级以上医院伤、残、病证明，经区（市）体育考试工作领导小组面核批准后可免试体育，其成绩按</w:t>
      </w:r>
      <w:r>
        <w:rPr>
          <w:rFonts w:hint="eastAsia"/>
          <w:sz w:val="32"/>
          <w:szCs w:val="32"/>
        </w:rPr>
        <w:t>30</w:t>
      </w:r>
      <w:r>
        <w:rPr>
          <w:rFonts w:hint="eastAsia"/>
          <w:sz w:val="32"/>
          <w:szCs w:val="32"/>
        </w:rPr>
        <w:t>分计入升学考试总成绩。免试学生的名单在招生学校公示</w:t>
      </w:r>
      <w:r>
        <w:rPr>
          <w:rFonts w:hint="eastAsia"/>
          <w:sz w:val="32"/>
          <w:szCs w:val="32"/>
        </w:rPr>
        <w:t>3</w:t>
      </w:r>
      <w:r>
        <w:rPr>
          <w:rFonts w:hint="eastAsia"/>
          <w:sz w:val="32"/>
          <w:szCs w:val="32"/>
        </w:rPr>
        <w:t>个工作日。体育考试时在体育成绩记录表中注明。</w:t>
      </w:r>
      <w:r>
        <w:rPr>
          <w:rFonts w:hint="eastAsia"/>
          <w:sz w:val="32"/>
          <w:szCs w:val="32"/>
        </w:rPr>
        <w:lastRenderedPageBreak/>
        <w:t>证明材料由区（市）汇总后报市教育局</w:t>
      </w:r>
      <w:proofErr w:type="gramStart"/>
      <w:r>
        <w:rPr>
          <w:rFonts w:hint="eastAsia"/>
          <w:sz w:val="32"/>
          <w:szCs w:val="32"/>
        </w:rPr>
        <w:t>体卫艺科</w:t>
      </w:r>
      <w:proofErr w:type="gramEnd"/>
      <w:r>
        <w:rPr>
          <w:rFonts w:hint="eastAsia"/>
          <w:sz w:val="32"/>
          <w:szCs w:val="32"/>
        </w:rPr>
        <w:t>备案。</w:t>
      </w:r>
    </w:p>
    <w:p w:rsidR="00367CBF" w:rsidRDefault="00367CBF" w:rsidP="00367CBF">
      <w:pPr>
        <w:spacing w:line="550" w:lineRule="exac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　　（</w:t>
      </w:r>
      <w:r>
        <w:rPr>
          <w:rFonts w:hint="eastAsia"/>
          <w:sz w:val="32"/>
          <w:szCs w:val="32"/>
        </w:rPr>
        <w:t>2</w:t>
      </w:r>
      <w:r>
        <w:rPr>
          <w:rFonts w:hint="eastAsia"/>
          <w:sz w:val="32"/>
          <w:szCs w:val="32"/>
        </w:rPr>
        <w:t>）因生理原因或突发情况</w:t>
      </w:r>
      <w:proofErr w:type="gramStart"/>
      <w:r>
        <w:rPr>
          <w:rFonts w:hint="eastAsia"/>
          <w:sz w:val="32"/>
          <w:szCs w:val="32"/>
        </w:rPr>
        <w:t>需要缓试的</w:t>
      </w:r>
      <w:proofErr w:type="gramEnd"/>
      <w:r>
        <w:rPr>
          <w:rFonts w:hint="eastAsia"/>
          <w:sz w:val="32"/>
          <w:szCs w:val="32"/>
        </w:rPr>
        <w:t>考生，本人向考区和考点提出申请，于</w:t>
      </w:r>
      <w:r>
        <w:rPr>
          <w:rFonts w:hint="eastAsia"/>
          <w:sz w:val="32"/>
          <w:szCs w:val="32"/>
        </w:rPr>
        <w:t>5</w:t>
      </w:r>
      <w:r>
        <w:rPr>
          <w:rFonts w:hint="eastAsia"/>
          <w:sz w:val="32"/>
          <w:szCs w:val="32"/>
        </w:rPr>
        <w:t>月</w:t>
      </w:r>
      <w:r>
        <w:rPr>
          <w:rFonts w:hint="eastAsia"/>
          <w:sz w:val="32"/>
          <w:szCs w:val="32"/>
        </w:rPr>
        <w:t>31</w:t>
      </w:r>
      <w:r>
        <w:rPr>
          <w:rFonts w:hint="eastAsia"/>
          <w:sz w:val="32"/>
          <w:szCs w:val="32"/>
        </w:rPr>
        <w:t>日前集中进行一次补考，补考办法同正常考试。</w:t>
      </w:r>
    </w:p>
    <w:p w:rsidR="00367CBF" w:rsidRDefault="00367CBF" w:rsidP="00367CBF">
      <w:pPr>
        <w:spacing w:line="550" w:lineRule="exact"/>
        <w:jc w:val="lef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　　（</w:t>
      </w:r>
      <w:r>
        <w:rPr>
          <w:rFonts w:hint="eastAsia"/>
          <w:sz w:val="32"/>
          <w:szCs w:val="32"/>
        </w:rPr>
        <w:t>3</w:t>
      </w:r>
      <w:r>
        <w:rPr>
          <w:rFonts w:hint="eastAsia"/>
          <w:sz w:val="32"/>
          <w:szCs w:val="32"/>
        </w:rPr>
        <w:t>）缺考考生记零分。</w:t>
      </w:r>
    </w:p>
    <w:p w:rsidR="00367CBF" w:rsidRDefault="00367CBF" w:rsidP="00367CBF">
      <w:pPr>
        <w:spacing w:line="550" w:lineRule="exac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　　（</w:t>
      </w:r>
      <w:r>
        <w:rPr>
          <w:rFonts w:hint="eastAsia"/>
          <w:sz w:val="32"/>
          <w:szCs w:val="32"/>
        </w:rPr>
        <w:t>4</w:t>
      </w:r>
      <w:r>
        <w:rPr>
          <w:rFonts w:hint="eastAsia"/>
          <w:sz w:val="32"/>
          <w:szCs w:val="32"/>
        </w:rPr>
        <w:t>）考试工作结束后，各区（市）要对考生成绩进行认真汇总，将全部考生成绩刻录光盘，装袋密封并加盖单位公章，于考试结束当天报市教育局</w:t>
      </w:r>
      <w:proofErr w:type="gramStart"/>
      <w:r>
        <w:rPr>
          <w:rFonts w:hint="eastAsia"/>
          <w:sz w:val="32"/>
          <w:szCs w:val="32"/>
        </w:rPr>
        <w:t>体卫艺科</w:t>
      </w:r>
      <w:proofErr w:type="gramEnd"/>
      <w:r>
        <w:rPr>
          <w:rFonts w:hint="eastAsia"/>
          <w:sz w:val="32"/>
          <w:szCs w:val="32"/>
        </w:rPr>
        <w:t>。</w:t>
      </w:r>
    </w:p>
    <w:p w:rsidR="00367CBF" w:rsidRDefault="00367CBF" w:rsidP="00367CBF">
      <w:pPr>
        <w:spacing w:line="550" w:lineRule="exact"/>
        <w:jc w:val="left"/>
        <w:rPr>
          <w:rFonts w:ascii="黑体" w:eastAsia="黑体" w:hAnsi="黑体" w:cs="黑体"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　　</w:t>
      </w:r>
      <w:r>
        <w:rPr>
          <w:rFonts w:ascii="黑体" w:eastAsia="黑体" w:hAnsi="黑体" w:cs="黑体" w:hint="eastAsia"/>
          <w:sz w:val="32"/>
          <w:szCs w:val="32"/>
        </w:rPr>
        <w:t>五、考试规则、标准</w:t>
      </w:r>
    </w:p>
    <w:p w:rsidR="00367CBF" w:rsidRDefault="00367CBF" w:rsidP="00367CBF">
      <w:pPr>
        <w:spacing w:line="550" w:lineRule="exact"/>
        <w:jc w:val="left"/>
        <w:rPr>
          <w:rFonts w:ascii="楷体_GB2312" w:eastAsia="楷体_GB2312" w:hAnsi="楷体_GB2312" w:cs="楷体_GB2312" w:hint="eastAsia"/>
          <w:b/>
          <w:bCs/>
          <w:sz w:val="32"/>
          <w:szCs w:val="32"/>
        </w:rPr>
      </w:pPr>
      <w:r>
        <w:rPr>
          <w:rFonts w:hint="eastAsia"/>
          <w:sz w:val="32"/>
          <w:szCs w:val="32"/>
        </w:rPr>
        <w:t xml:space="preserve">　　</w:t>
      </w: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1.800米、1000米跑：</w:t>
      </w:r>
    </w:p>
    <w:p w:rsidR="00367CBF" w:rsidRDefault="00367CBF" w:rsidP="00367CBF">
      <w:pPr>
        <w:spacing w:line="550" w:lineRule="exac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　　场地要求：</w:t>
      </w:r>
      <w:r>
        <w:rPr>
          <w:rFonts w:hint="eastAsia"/>
          <w:sz w:val="32"/>
          <w:szCs w:val="32"/>
        </w:rPr>
        <w:t>400</w:t>
      </w:r>
      <w:r>
        <w:rPr>
          <w:rFonts w:hint="eastAsia"/>
          <w:sz w:val="32"/>
          <w:szCs w:val="32"/>
        </w:rPr>
        <w:t>米、</w:t>
      </w:r>
      <w:r>
        <w:rPr>
          <w:rFonts w:hint="eastAsia"/>
          <w:sz w:val="32"/>
          <w:szCs w:val="32"/>
        </w:rPr>
        <w:t>300</w:t>
      </w:r>
      <w:r>
        <w:rPr>
          <w:rFonts w:hint="eastAsia"/>
          <w:sz w:val="32"/>
          <w:szCs w:val="32"/>
        </w:rPr>
        <w:t>米、</w:t>
      </w:r>
      <w:r>
        <w:rPr>
          <w:rFonts w:hint="eastAsia"/>
          <w:sz w:val="32"/>
          <w:szCs w:val="32"/>
        </w:rPr>
        <w:t>200</w:t>
      </w:r>
      <w:r>
        <w:rPr>
          <w:rFonts w:hint="eastAsia"/>
          <w:sz w:val="32"/>
          <w:szCs w:val="32"/>
        </w:rPr>
        <w:t>米田径场跑道，地质不限。也可使用其他不规则场地，但必须丈量准确，地面平坦。秒表若干块，使用前需要校正。</w:t>
      </w:r>
    </w:p>
    <w:p w:rsidR="00367CBF" w:rsidRDefault="00367CBF" w:rsidP="00367CBF">
      <w:pPr>
        <w:spacing w:line="550" w:lineRule="exac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　　考试方法：受试者至少两人一组，站立式起跑，</w:t>
      </w:r>
      <w:proofErr w:type="gramStart"/>
      <w:r>
        <w:rPr>
          <w:rFonts w:hint="eastAsia"/>
          <w:sz w:val="32"/>
          <w:szCs w:val="32"/>
        </w:rPr>
        <w:t>每人限跑一次</w:t>
      </w:r>
      <w:proofErr w:type="gramEnd"/>
      <w:r>
        <w:rPr>
          <w:rFonts w:hint="eastAsia"/>
          <w:sz w:val="32"/>
          <w:szCs w:val="32"/>
        </w:rPr>
        <w:t>，当听到口令或哨音后开始起跑，同时开表计时，考试者的躯干部到达终点线垂直面时停表。以分、秒为单位记录成绩，不计小数。如跌跤或其他因素而未跑到终点的以实际成绩计分。</w:t>
      </w:r>
    </w:p>
    <w:p w:rsidR="00367CBF" w:rsidRDefault="00367CBF" w:rsidP="00367CBF">
      <w:pPr>
        <w:spacing w:line="550" w:lineRule="exact"/>
        <w:jc w:val="lef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　　注意事项：考生穿运动鞋或平底布鞋，赤足亦可；但不得穿钉鞋、皮鞋、塑料凉鞋。发现有抢跑者，要当即召回重跑。如遇风时一律顺风跑。</w:t>
      </w:r>
    </w:p>
    <w:p w:rsidR="00367CBF" w:rsidRDefault="00367CBF" w:rsidP="00367CBF">
      <w:pPr>
        <w:spacing w:line="550" w:lineRule="exact"/>
        <w:jc w:val="left"/>
        <w:rPr>
          <w:rFonts w:ascii="楷体_GB2312" w:eastAsia="楷体_GB2312" w:hAnsi="楷体_GB2312" w:cs="楷体_GB2312" w:hint="eastAsia"/>
          <w:b/>
          <w:bCs/>
          <w:sz w:val="32"/>
          <w:szCs w:val="32"/>
        </w:rPr>
      </w:pPr>
      <w:r>
        <w:rPr>
          <w:rFonts w:hint="eastAsia"/>
          <w:sz w:val="32"/>
          <w:szCs w:val="32"/>
        </w:rPr>
        <w:t xml:space="preserve">　　</w:t>
      </w: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2.实心球：</w:t>
      </w:r>
    </w:p>
    <w:p w:rsidR="00367CBF" w:rsidRDefault="00367CBF" w:rsidP="00367CBF">
      <w:pPr>
        <w:spacing w:line="550" w:lineRule="exac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　　在长度</w:t>
      </w:r>
      <w:r>
        <w:rPr>
          <w:rFonts w:hint="eastAsia"/>
          <w:sz w:val="32"/>
          <w:szCs w:val="32"/>
        </w:rPr>
        <w:t>30</w:t>
      </w:r>
      <w:r>
        <w:rPr>
          <w:rFonts w:hint="eastAsia"/>
          <w:sz w:val="32"/>
          <w:szCs w:val="32"/>
        </w:rPr>
        <w:t>米以上的平整场地进行，地质不限，场地一端划起掷线。考试用实心球若干，球重为</w:t>
      </w:r>
      <w:r>
        <w:rPr>
          <w:rFonts w:hint="eastAsia"/>
          <w:sz w:val="32"/>
          <w:szCs w:val="32"/>
        </w:rPr>
        <w:t>2</w:t>
      </w:r>
      <w:r>
        <w:rPr>
          <w:rFonts w:hint="eastAsia"/>
          <w:sz w:val="32"/>
          <w:szCs w:val="32"/>
        </w:rPr>
        <w:t>千克。两脚前后或左右开立，身体面对投掷方向，</w:t>
      </w:r>
      <w:proofErr w:type="gramStart"/>
      <w:r>
        <w:rPr>
          <w:rFonts w:hint="eastAsia"/>
          <w:sz w:val="32"/>
          <w:szCs w:val="32"/>
        </w:rPr>
        <w:t>双手举球至</w:t>
      </w:r>
      <w:proofErr w:type="gramEnd"/>
      <w:r>
        <w:rPr>
          <w:rFonts w:hint="eastAsia"/>
          <w:sz w:val="32"/>
          <w:szCs w:val="32"/>
        </w:rPr>
        <w:t>头上方稍后仰，</w:t>
      </w:r>
      <w:r>
        <w:rPr>
          <w:rFonts w:hint="eastAsia"/>
          <w:sz w:val="32"/>
          <w:szCs w:val="32"/>
        </w:rPr>
        <w:lastRenderedPageBreak/>
        <w:t>原地用力</w:t>
      </w:r>
      <w:proofErr w:type="gramStart"/>
      <w:r>
        <w:rPr>
          <w:rFonts w:hint="eastAsia"/>
          <w:sz w:val="32"/>
          <w:szCs w:val="32"/>
        </w:rPr>
        <w:t>连贯把</w:t>
      </w:r>
      <w:proofErr w:type="gramEnd"/>
      <w:r>
        <w:rPr>
          <w:rFonts w:hint="eastAsia"/>
          <w:sz w:val="32"/>
          <w:szCs w:val="32"/>
        </w:rPr>
        <w:t>球投向前方，球在出手前双脚不得移动，不能踩线。每名考生连续掷两次，以最远一次计分。如两次均犯规，补投一次作为最终成绩。</w:t>
      </w:r>
    </w:p>
    <w:p w:rsidR="00367CBF" w:rsidRDefault="00367CBF" w:rsidP="00367CBF">
      <w:pPr>
        <w:spacing w:line="550" w:lineRule="exact"/>
        <w:jc w:val="left"/>
        <w:rPr>
          <w:rFonts w:ascii="楷体_GB2312" w:eastAsia="楷体_GB2312" w:hAnsi="楷体_GB2312" w:cs="楷体_GB2312" w:hint="eastAsia"/>
          <w:b/>
          <w:bCs/>
          <w:sz w:val="32"/>
          <w:szCs w:val="32"/>
        </w:rPr>
      </w:pPr>
      <w:r>
        <w:rPr>
          <w:rFonts w:hint="eastAsia"/>
          <w:sz w:val="32"/>
          <w:szCs w:val="32"/>
        </w:rPr>
        <w:t xml:space="preserve">　　</w:t>
      </w: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3.立定跳远：</w:t>
      </w:r>
    </w:p>
    <w:p w:rsidR="00367CBF" w:rsidRDefault="00367CBF" w:rsidP="00367CBF">
      <w:pPr>
        <w:spacing w:line="550" w:lineRule="exac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　　在沙坑或土质松软的平地上进行，考试者两脚自然分开站立，两脚原地同时起跳，不得有</w:t>
      </w:r>
      <w:proofErr w:type="gramStart"/>
      <w:r>
        <w:rPr>
          <w:rFonts w:hint="eastAsia"/>
          <w:sz w:val="32"/>
          <w:szCs w:val="32"/>
        </w:rPr>
        <w:t>垫步或</w:t>
      </w:r>
      <w:proofErr w:type="gramEnd"/>
      <w:r>
        <w:rPr>
          <w:rFonts w:hint="eastAsia"/>
          <w:sz w:val="32"/>
          <w:szCs w:val="32"/>
        </w:rPr>
        <w:t>连跳动作。丈量起跳线后缘至</w:t>
      </w:r>
      <w:proofErr w:type="gramStart"/>
      <w:r>
        <w:rPr>
          <w:rFonts w:hint="eastAsia"/>
          <w:sz w:val="32"/>
          <w:szCs w:val="32"/>
        </w:rPr>
        <w:t>最近着</w:t>
      </w:r>
      <w:proofErr w:type="gramEnd"/>
      <w:r>
        <w:rPr>
          <w:rFonts w:hint="eastAsia"/>
          <w:sz w:val="32"/>
          <w:szCs w:val="32"/>
        </w:rPr>
        <w:t>地点后垂直距离。每名考生连续跳两次，以最远一次计分。如两次均犯规，</w:t>
      </w:r>
      <w:proofErr w:type="gramStart"/>
      <w:r>
        <w:rPr>
          <w:rFonts w:hint="eastAsia"/>
          <w:sz w:val="32"/>
          <w:szCs w:val="32"/>
        </w:rPr>
        <w:t>补跳一次</w:t>
      </w:r>
      <w:proofErr w:type="gramEnd"/>
      <w:r>
        <w:rPr>
          <w:rFonts w:hint="eastAsia"/>
          <w:sz w:val="32"/>
          <w:szCs w:val="32"/>
        </w:rPr>
        <w:t>作为最终成绩。</w:t>
      </w:r>
    </w:p>
    <w:p w:rsidR="00367CBF" w:rsidRDefault="00367CBF" w:rsidP="00367CBF">
      <w:pPr>
        <w:spacing w:line="550" w:lineRule="exact"/>
        <w:jc w:val="left"/>
        <w:rPr>
          <w:rFonts w:ascii="楷体_GB2312" w:eastAsia="楷体_GB2312" w:hAnsi="楷体_GB2312" w:cs="楷体_GB2312" w:hint="eastAsia"/>
          <w:b/>
          <w:bCs/>
          <w:sz w:val="32"/>
          <w:szCs w:val="32"/>
        </w:rPr>
      </w:pPr>
      <w:r>
        <w:rPr>
          <w:rFonts w:hint="eastAsia"/>
          <w:sz w:val="32"/>
          <w:szCs w:val="32"/>
        </w:rPr>
        <w:t xml:space="preserve">　　</w:t>
      </w: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4.跳绳：</w:t>
      </w:r>
    </w:p>
    <w:p w:rsidR="00367CBF" w:rsidRDefault="00367CBF" w:rsidP="00367CBF">
      <w:pPr>
        <w:spacing w:line="550" w:lineRule="exac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　　在平整、干净的场地进行。动作规格为正摇双脚跳绳，每跳跃一次且摇绳</w:t>
      </w:r>
      <w:proofErr w:type="gramStart"/>
      <w:r>
        <w:rPr>
          <w:rFonts w:hint="eastAsia"/>
          <w:sz w:val="32"/>
          <w:szCs w:val="32"/>
        </w:rPr>
        <w:t>一</w:t>
      </w:r>
      <w:proofErr w:type="gramEnd"/>
      <w:r>
        <w:rPr>
          <w:rFonts w:hint="eastAsia"/>
          <w:sz w:val="32"/>
          <w:szCs w:val="32"/>
        </w:rPr>
        <w:t>回环（一周圈），计为一次。开始信号发出后方可开始跳绳，跳绳时绊脚</w:t>
      </w:r>
      <w:r>
        <w:rPr>
          <w:rFonts w:hint="eastAsia"/>
          <w:sz w:val="32"/>
          <w:szCs w:val="32"/>
        </w:rPr>
        <w:t>(</w:t>
      </w:r>
      <w:r>
        <w:rPr>
          <w:rFonts w:hint="eastAsia"/>
          <w:sz w:val="32"/>
          <w:szCs w:val="32"/>
        </w:rPr>
        <w:t>无论</w:t>
      </w:r>
      <w:proofErr w:type="gramStart"/>
      <w:r>
        <w:rPr>
          <w:rFonts w:hint="eastAsia"/>
          <w:sz w:val="32"/>
          <w:szCs w:val="32"/>
        </w:rPr>
        <w:t>绳</w:t>
      </w:r>
      <w:proofErr w:type="gramEnd"/>
      <w:r>
        <w:rPr>
          <w:rFonts w:hint="eastAsia"/>
          <w:sz w:val="32"/>
          <w:szCs w:val="32"/>
        </w:rPr>
        <w:t>停在身后或身前</w:t>
      </w:r>
      <w:r>
        <w:rPr>
          <w:rFonts w:hint="eastAsia"/>
          <w:sz w:val="32"/>
          <w:szCs w:val="32"/>
        </w:rPr>
        <w:t>)</w:t>
      </w:r>
      <w:r>
        <w:rPr>
          <w:rFonts w:hint="eastAsia"/>
          <w:sz w:val="32"/>
          <w:szCs w:val="32"/>
        </w:rPr>
        <w:t>，该次不计数外，可继续进行，结束信号发出时立即停止。测试员报数并记录考生在</w:t>
      </w:r>
      <w:r>
        <w:rPr>
          <w:rFonts w:hint="eastAsia"/>
          <w:sz w:val="32"/>
          <w:szCs w:val="32"/>
        </w:rPr>
        <w:t>1</w:t>
      </w:r>
      <w:r>
        <w:rPr>
          <w:rFonts w:hint="eastAsia"/>
          <w:sz w:val="32"/>
          <w:szCs w:val="32"/>
        </w:rPr>
        <w:t>分钟内的跳绳次数。</w:t>
      </w:r>
    </w:p>
    <w:p w:rsidR="00367CBF" w:rsidRDefault="00367CBF" w:rsidP="00367CBF">
      <w:pPr>
        <w:spacing w:line="550" w:lineRule="exact"/>
        <w:jc w:val="left"/>
        <w:rPr>
          <w:rFonts w:ascii="楷体_GB2312" w:eastAsia="楷体_GB2312" w:hAnsi="楷体_GB2312" w:cs="楷体_GB2312" w:hint="eastAsia"/>
          <w:b/>
          <w:bCs/>
          <w:sz w:val="32"/>
          <w:szCs w:val="32"/>
        </w:rPr>
      </w:pPr>
      <w:r>
        <w:rPr>
          <w:rFonts w:hint="eastAsia"/>
          <w:sz w:val="32"/>
          <w:szCs w:val="32"/>
        </w:rPr>
        <w:t xml:space="preserve">　　</w:t>
      </w: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5.篮球运球：</w:t>
      </w:r>
    </w:p>
    <w:p w:rsidR="00367CBF" w:rsidRDefault="00367CBF" w:rsidP="00367CBF">
      <w:pPr>
        <w:spacing w:line="550" w:lineRule="exac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　　在木质、塑胶或者水泥场地进行。场地长</w:t>
      </w:r>
      <w:r>
        <w:rPr>
          <w:rFonts w:hint="eastAsia"/>
          <w:sz w:val="32"/>
          <w:szCs w:val="32"/>
        </w:rPr>
        <w:t>20</w:t>
      </w:r>
      <w:r>
        <w:rPr>
          <w:rFonts w:hint="eastAsia"/>
          <w:sz w:val="32"/>
          <w:szCs w:val="32"/>
        </w:rPr>
        <w:t>米，宽</w:t>
      </w:r>
      <w:r>
        <w:rPr>
          <w:rFonts w:hint="eastAsia"/>
          <w:sz w:val="32"/>
          <w:szCs w:val="32"/>
        </w:rPr>
        <w:t>7</w:t>
      </w:r>
      <w:r>
        <w:rPr>
          <w:rFonts w:hint="eastAsia"/>
          <w:sz w:val="32"/>
          <w:szCs w:val="32"/>
        </w:rPr>
        <w:t>米，考试所用篮球为国家标准篮球。考生听到出发口令后，按规定线路单手运球依次过杆，受试者与球均返回起终点线时停表。每名考生连续运球两次，记录其中成绩最好一次。以秒为单位记录测试成绩，精确到小数点后</w:t>
      </w:r>
      <w:r>
        <w:rPr>
          <w:rFonts w:hint="eastAsia"/>
          <w:sz w:val="32"/>
          <w:szCs w:val="32"/>
        </w:rPr>
        <w:t>1</w:t>
      </w:r>
      <w:r>
        <w:rPr>
          <w:rFonts w:hint="eastAsia"/>
          <w:sz w:val="32"/>
          <w:szCs w:val="32"/>
        </w:rPr>
        <w:t>位，小数点后第</w:t>
      </w:r>
      <w:r>
        <w:rPr>
          <w:rFonts w:hint="eastAsia"/>
          <w:sz w:val="32"/>
          <w:szCs w:val="32"/>
        </w:rPr>
        <w:t>2</w:t>
      </w:r>
      <w:r>
        <w:rPr>
          <w:rFonts w:hint="eastAsia"/>
          <w:sz w:val="32"/>
          <w:szCs w:val="32"/>
        </w:rPr>
        <w:t>位数按</w:t>
      </w:r>
      <w:proofErr w:type="gramStart"/>
      <w:r>
        <w:rPr>
          <w:rFonts w:hint="eastAsia"/>
          <w:sz w:val="32"/>
          <w:szCs w:val="32"/>
        </w:rPr>
        <w:t>非零进</w:t>
      </w:r>
      <w:proofErr w:type="gramEnd"/>
      <w:r>
        <w:rPr>
          <w:rFonts w:hint="eastAsia"/>
          <w:sz w:val="32"/>
          <w:szCs w:val="32"/>
        </w:rPr>
        <w:t>1</w:t>
      </w:r>
      <w:r>
        <w:rPr>
          <w:rFonts w:hint="eastAsia"/>
          <w:sz w:val="32"/>
          <w:szCs w:val="32"/>
        </w:rPr>
        <w:t>原则进位。</w:t>
      </w:r>
    </w:p>
    <w:p w:rsidR="00367CBF" w:rsidRDefault="00367CBF" w:rsidP="00367CBF">
      <w:pPr>
        <w:spacing w:line="550" w:lineRule="exact"/>
        <w:jc w:val="left"/>
        <w:rPr>
          <w:rFonts w:ascii="黑体" w:eastAsia="黑体" w:hAnsi="黑体" w:cs="黑体"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　　</w:t>
      </w:r>
      <w:r>
        <w:rPr>
          <w:rFonts w:ascii="黑体" w:eastAsia="黑体" w:hAnsi="黑体" w:cs="黑体" w:hint="eastAsia"/>
          <w:sz w:val="32"/>
          <w:szCs w:val="32"/>
        </w:rPr>
        <w:t>六、工作要求</w:t>
      </w:r>
    </w:p>
    <w:p w:rsidR="00367CBF" w:rsidRDefault="00367CBF" w:rsidP="00367CBF">
      <w:pPr>
        <w:spacing w:line="550" w:lineRule="exac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　　（一）各区（市）和学校要切实加强对此项工作的领导，认真组织学习考试标准，正确引导学生妥善处理好考试与平时锻炼的关系，使考生充分了解、掌握体育考试的方法、规</w:t>
      </w:r>
      <w:r>
        <w:rPr>
          <w:rFonts w:hint="eastAsia"/>
          <w:sz w:val="32"/>
          <w:szCs w:val="32"/>
        </w:rPr>
        <w:lastRenderedPageBreak/>
        <w:t>则和要求，积极参加体育锻炼，认真参加考试。</w:t>
      </w:r>
    </w:p>
    <w:p w:rsidR="00367CBF" w:rsidRDefault="00367CBF" w:rsidP="00367CBF">
      <w:pPr>
        <w:spacing w:line="550" w:lineRule="exac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　　（二）各区（市）和学校要加强体育考试工作管理，按照市教育局部署的时间、内容组织考试工作。认真做好各项准备工作，要把关心学生健康放在第一位，考生要按规定参加初中的常规体格检查，对不能参加剧烈体育运动特别是患心血管、呼吸系统疾病的学生，坚决实行免考制度。加强安全教育及防范措施，制定“应急预案”，确保考试的安全与公正、圆满顺利。</w:t>
      </w:r>
    </w:p>
    <w:p w:rsidR="00367CBF" w:rsidRDefault="00367CBF" w:rsidP="00367CBF">
      <w:pPr>
        <w:spacing w:line="550" w:lineRule="exac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　　各招生学校要成立由校长任组长，分管校长、教务处、艺体处、班主任参加的考试工作组，认真履行工作人员职责，做好对考生的考风、考纪、组织纪律、安全等方面的教育。</w:t>
      </w:r>
    </w:p>
    <w:p w:rsidR="00367CBF" w:rsidRDefault="00367CBF" w:rsidP="00367CBF">
      <w:pPr>
        <w:spacing w:line="550" w:lineRule="exac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　　（三）各区（市）要选派政治素质高、工作能力强、作风正派的人员参加考试工作，进行统一培训，熟练掌握器材使用方法和要求，统一评定标准。</w:t>
      </w:r>
    </w:p>
    <w:p w:rsidR="00190BE3" w:rsidRPr="00367CBF" w:rsidRDefault="00190BE3">
      <w:bookmarkStart w:id="0" w:name="_GoBack"/>
      <w:bookmarkEnd w:id="0"/>
    </w:p>
    <w:sectPr w:rsidR="00190BE3" w:rsidRPr="00367C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4E84" w:rsidRDefault="00C64E84" w:rsidP="00367CBF">
      <w:r>
        <w:separator/>
      </w:r>
    </w:p>
  </w:endnote>
  <w:endnote w:type="continuationSeparator" w:id="0">
    <w:p w:rsidR="00C64E84" w:rsidRDefault="00C64E84" w:rsidP="00367C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4E84" w:rsidRDefault="00C64E84" w:rsidP="00367CBF">
      <w:r>
        <w:separator/>
      </w:r>
    </w:p>
  </w:footnote>
  <w:footnote w:type="continuationSeparator" w:id="0">
    <w:p w:rsidR="00C64E84" w:rsidRDefault="00C64E84" w:rsidP="00367C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60B9"/>
    <w:rsid w:val="00190BE3"/>
    <w:rsid w:val="00367CBF"/>
    <w:rsid w:val="006760B9"/>
    <w:rsid w:val="00C64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CBF"/>
    <w:pPr>
      <w:widowControl w:val="0"/>
      <w:jc w:val="both"/>
    </w:pPr>
    <w:rPr>
      <w:rFonts w:ascii="Times New Roman" w:eastAsia="仿宋_GB2312" w:hAnsi="Times New Roman" w:cs="Times New Roman"/>
      <w:sz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67C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67CB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67CB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67CB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CBF"/>
    <w:pPr>
      <w:widowControl w:val="0"/>
      <w:jc w:val="both"/>
    </w:pPr>
    <w:rPr>
      <w:rFonts w:ascii="Times New Roman" w:eastAsia="仿宋_GB2312" w:hAnsi="Times New Roman" w:cs="Times New Roman"/>
      <w:sz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67C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67CB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67CB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67CB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367</Words>
  <Characters>2095</Characters>
  <Application>Microsoft Office Word</Application>
  <DocSecurity>0</DocSecurity>
  <Lines>17</Lines>
  <Paragraphs>4</Paragraphs>
  <ScaleCrop>false</ScaleCrop>
  <Company>微软中国</Company>
  <LinksUpToDate>false</LinksUpToDate>
  <CharactersWithSpaces>2458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2014-04-02T07:52:00Z</dcterms:created>
  <dcterms:modified xsi:type="dcterms:W3CDTF">2014-04-02T07:52:00Z</dcterms:modified>
</cp:coreProperties>
</file>